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33" w:rsidRPr="004A7333" w:rsidRDefault="004A7333" w:rsidP="009127CA">
      <w:pPr>
        <w:shd w:val="clear" w:color="auto" w:fill="FFFFFF"/>
        <w:spacing w:before="100" w:beforeAutospacing="1" w:after="100" w:afterAutospacing="1" w:line="240" w:lineRule="auto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  <w:r w:rsidRPr="004A7333"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  <w:t>  </w:t>
      </w:r>
    </w:p>
    <w:p w:rsidR="004A7333" w:rsidRPr="004A7333" w:rsidRDefault="004A7333" w:rsidP="004A73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  <w:r w:rsidRPr="004A7333">
        <w:rPr>
          <w:rFonts w:ascii="Georgia" w:eastAsia="Times New Roman" w:hAnsi="Georgia" w:cs="Times New Roman"/>
          <w:b/>
          <w:bCs/>
          <w:color w:val="000000"/>
          <w:sz w:val="36"/>
          <w:lang w:eastAsia="ru-RU"/>
        </w:rPr>
        <w:t>Первичная профсоюзная организация</w:t>
      </w:r>
    </w:p>
    <w:p w:rsidR="004A7333" w:rsidRPr="004A7333" w:rsidRDefault="009127CA" w:rsidP="004A73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36"/>
          <w:lang w:eastAsia="ru-RU"/>
        </w:rPr>
        <w:t>МКОУ «Кали</w:t>
      </w:r>
      <w:r w:rsidR="001D7CC0">
        <w:rPr>
          <w:rFonts w:ascii="Georgia" w:eastAsia="Times New Roman" w:hAnsi="Georgia" w:cs="Times New Roman"/>
          <w:b/>
          <w:bCs/>
          <w:color w:val="000000"/>
          <w:sz w:val="36"/>
          <w:lang w:eastAsia="ru-RU"/>
        </w:rPr>
        <w:t xml:space="preserve">нинаульская </w:t>
      </w:r>
      <w:r w:rsidR="004A7333" w:rsidRPr="004A7333">
        <w:rPr>
          <w:rFonts w:ascii="Georgia" w:eastAsia="Times New Roman" w:hAnsi="Georgia" w:cs="Times New Roman"/>
          <w:b/>
          <w:bCs/>
          <w:color w:val="000000"/>
          <w:sz w:val="36"/>
          <w:lang w:eastAsia="ru-RU"/>
        </w:rPr>
        <w:t>СОШ</w:t>
      </w:r>
      <w:r>
        <w:rPr>
          <w:rFonts w:ascii="Georgia" w:eastAsia="Times New Roman" w:hAnsi="Georgia" w:cs="Times New Roman"/>
          <w:b/>
          <w:bCs/>
          <w:color w:val="000000"/>
          <w:sz w:val="36"/>
          <w:lang w:eastAsia="ru-RU"/>
        </w:rPr>
        <w:t xml:space="preserve"> имени С.И.Капаева</w:t>
      </w:r>
      <w:r w:rsidR="004A7333" w:rsidRPr="004A7333">
        <w:rPr>
          <w:rFonts w:ascii="Georgia" w:eastAsia="Times New Roman" w:hAnsi="Georgia" w:cs="Times New Roman"/>
          <w:b/>
          <w:bCs/>
          <w:color w:val="000000"/>
          <w:sz w:val="36"/>
          <w:lang w:eastAsia="ru-RU"/>
        </w:rPr>
        <w:t>"</w:t>
      </w:r>
    </w:p>
    <w:p w:rsidR="004A7333" w:rsidRPr="009127CA" w:rsidRDefault="004A7333" w:rsidP="004A7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нормативно-правовые акты, регулирующие деятельность профсоюзов</w:t>
      </w:r>
    </w:p>
    <w:p w:rsidR="004A7333" w:rsidRPr="009127CA" w:rsidRDefault="004A7333" w:rsidP="004A7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РФ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Закон РФ «О профессиональных союзах, их правах и гарантиях деятельности»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Закон РФ «О коллективных договорах и соглашениях»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Устав Профсоюза работников народного образования и науки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Трудовой кодекс РФ, №197 от 30.12.2001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ФЗ «Об общественных объединениях», №89-ФЗ от 19.05.95 г.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ФЗ «О некоммерческих организациях», №7-ФЗ от 12.01.1996 г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ФЗ «О профсоюзах, их правах и гарантиях деятельности», №10-ФЗ от 1996 г.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Федеральный закон «О коллективных договорах и соглашениях».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ФЗ «О порядке разрешения коллективных трудовых споров»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Трудовой кодекс РФ, №197 от 30.12.2001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Основы законодательства РФ об охране труда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Отраслевые нормативно-правовые документы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Федеральный закон «Об образовании» 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Устав Профсоюза работников образования и науки РФ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 Министерства образования и науки РФ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Локальные нормативно-правовые акты ОУ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Устав образовательного учреждения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Коллективный договор образовательного учреждения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Положение о первичной профсоюзной организации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Правила внутреннего трудового распорядка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 и распоряжения по образовательному учреждению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Памятка для новых членов профсоюза.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Почему в Профсоюзе быть выгодно?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Прежде всего, вступая в профсоюз, работники хотят защищать свои трудовые права, бороться за соблюдение трудового законодательства, против незаконных увольнений, ухудшения условий труда. Есть профсоюзная организация - есть орган, выступающий от имени работников. Есть профсоюзная организация - есть коллективный договор, есть возможность контролировать соблюдение прав и гарантий работников. Есть профсоюзная организация - есть возможность защиты социальных гарантий в реализации права на труд. Есть профсоюзная организация - есть возможность получить помощь и поддержку коллег. Есть профсоюзная организация - есть возможность получать бесплатную юридическую помощь, обращаться с жалобами и заявлениями по всем вопросам, касающимися защиты прав работников. Профсоюз сегодня - единственная общественная организация, имеющая законодательные права на деле представлять интересы и защищать права работников. Только член профсоюза вправе рассчитывать на: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Защиту при увольнении по инициативе работодателя;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Помощь профсоюзной организации и её выборных органов при нарушении работодателем трудового коллективного договора;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Содействие в решении вопросов, связанных с охраной труда, возмещение ущерба, причинённого здоровью при исполнении трудовых обязанностей;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Бесплатную консультацию по юридическим, правовым и иным социально значимым 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вопросам в профсоюзных органах;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Содействие и помощь профсоюзного органа в организации отдыха и лечения работников и их детей;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Получение материальной помощи из средств профсоюза.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Являясь членом профсоюза, вы становитесь участником организационного рабочего движения. Участвуя в коллективных действиях профсоюза, вы сможете влиять на ситуацию у себя на производстве, в отрасли, в регионе, в стране и тем самым добьётесь улучшения своего положения.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Сила профсоюза – в его массовости, в сплоченности членов профсоюза, в энергическом и принципиальном профсоюзном комитете. Давайте же вместе добиваться этого!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вступить в профсоюз?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Нужно заполнить бланки заявлений о вступлении в профсоюз и о взимании членских профсоюзных взносов и передать их председателю первичной профсоюзной организации. 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Профсоюзный комитет примет вас в профсоюз, а председатель профкома заполнит необходимые учетные документы и передаст ваше заявление о взимании членских взносов в бухгалтерию. 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Дата приема в профсоюз исчисляется со дня подачи заявления в первичную профсоюзную организацию.</w:t>
      </w:r>
    </w:p>
    <w:p w:rsidR="004A7333" w:rsidRPr="009127CA" w:rsidRDefault="004A7333" w:rsidP="004A7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ПРОФСОЮЗ?</w:t>
      </w:r>
    </w:p>
    <w:p w:rsidR="004A7333" w:rsidRPr="009127CA" w:rsidRDefault="004A7333" w:rsidP="004A7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1905 года в России работники, чтобы защищать свои интересы, объединяются в профессиональные организации.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ПРОФСОЮЗ сегодня является единственной организацией, имеющей право по закону и способный на деле представлять интересы и защищать права работников.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2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ЗАЧЕМ НУЖЕН ПРОФСОЮЗ?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не оставаться один на один с работодателем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знать свои права и уметь их защищать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получать в срок достойную заработную плату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чувствовать себя частью сплочённой организации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иметь хорошие условия труда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член профсоюза вправе рассчитывать на: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Защиту при увольнении по инициативе работодателя;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Помощь профсоюзной организации и её выборных органов при нарушении работодателем трудового коллективного договора;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Содействие в решении вопросов, связанных с охраной труда, возмещение ущерба, причинённого здоровью при исполнении трудовых обязанностей;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Бесплатную консультацию по экономическим, правовым, медицинским и иным социально значимым вопросам в профсоюзных органах;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Содействие и помощь профсоюзного органа в организации отдыха и лечения работников и их детей;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Получение материальной помощи из средств профсоюза.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Каждый член профсоюза может: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рассчитывать на поддержку профсоюза в трудовых спорах с администрацией;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рассчитывать на соблюдение законодательства при сокращении рабочих мест;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обратиться в профком при ущемлении экономических и трудовых прав.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получить: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необходимую юридическую консультацию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виды социальной защиты, предусмотренной коллективным договором;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льготные путевки в спортивно-оздоровительный лагерь, дома отдыха и санаторий для детей;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содействие в получении медицинских услуг;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материальную помощь из фондов профкома;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2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даёт нам профсоюз?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Стабильность трудовых отношений.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Приобщение к управлению учреждениями через соглашения и коллективные договоры.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Поддержку и развитие творческого и профессионального потенциала.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Консультации юристов. Защиту в суде.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5.Консультации специалистов по охране труда и правовую помощь при несчастных случаях.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Организацию отдыха работников и их детей.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Организацию и проведение культурных мероприятий.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Материальную помощь работникам.</w:t>
      </w:r>
    </w:p>
    <w:p w:rsidR="004A7333" w:rsidRPr="009127CA" w:rsidRDefault="004A7333" w:rsidP="004A7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Главные цели работы профсоюза:</w:t>
      </w:r>
    </w:p>
    <w:p w:rsidR="004A7333" w:rsidRPr="009127CA" w:rsidRDefault="004A7333" w:rsidP="004A7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защита профессиональных, трудовых, социально-экономических прав и законных интересов своих членов;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повышение благосостояния и жизненного уровни членов Профсоюза работников;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защита права каждого члена Профсоюза работников на труд, получение профессии и повышение квалификации, справедливую и своевременную оплату труда;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содействие охране здоровья, созданию здоровых и безопасных условий труда членов Профсоюза;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осуществление общественного контроля за практической реализацией признаваемых законом приоритетов в сфере образования;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осуществление общественного контроля за соблюдением законодательства РФ, затрагивающего трудовые, экономические и социальные интересы членов Профсоюза работников;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создание технических и правовых инспекций труда, профсоюзных юридических служб и консультаций;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укрепление организационного единства, развитие солидарности, взаимопомощи и сотрудничества профсоюзных организаций </w:t>
      </w:r>
      <w:r w:rsidR="00931EC4"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членов Профсоюза.</w:t>
      </w:r>
      <w:r w:rsidR="00931EC4"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Роль профсоюзной организации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Профсоюзная организация в учреждениях образования создается для того чтобы через нее реализовывать уставные цели Профсоюза по защите социально-трудовых прав работников отрасли в конкретном коллективе образовательного учреждения. 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Интересы профсоюзной организации, как и всего Профсоюза, лежат, прежде всего, в социально-экономической плоскости и направлены на достижение социально-экономического благополучия работников образования.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показала практика работы Профсоюза по защите социально-трудовых прав работников отрасли в условиях рыночных преобразований последних лет, только объединившись вместе, педагоги в состоянии отстаивать свои права и профессиональные интересы. 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2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ПРОФСОЮЗНОЙ ОРГАНИЗАЦИИ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Реализация уставных задач Профсоюза по представительству и защите социально-трудовых прав и профессиональных интересов членов Профсоюза.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Общественный контроль за соблюдением законодательства о труде и охране труда;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Улучшение материального положения, укрепление здоровья и повышение жизненного уровня членов Профсоюза;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Информационное обеспечение членов Профсоюза;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Создание условий, обеспечивающих вовлечение членов Профсоюза в профсоюзную 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работу;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Осуществление организационных мероприятий по повышению мотивации профсоюзного членства.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2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ДЕЯТЕЛЬНОСТИ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Заключение соглашений, содействие заключению коллективных договоров и их реализации, ведение коллективных переговоров;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Участие в разработке предложений к законодательным и иным нормативным актам;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Оказание юридической, материальной помощи членам Профсоюза;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Осуществление общественного контроля за соблюдением трудового законодательства, за состоянием охраны труда;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Участие в урегулировании коллективных трудовых споров (конфликтов)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2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первичных профсоюзных организаций в сфере трудовых отношений в соответствии с Трудовым кодексом РФ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Участие в коллективных переговорах с администрацией по подготовке, заключению и изменению коллективного договора, урегулирования разногласий (ст.36, 37, 38, 40); осуществление контроля за его выполнением (ст.51)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Получение от администрации полной и достоверной информации, необходимой для заключения коллективного договора и контроля за его выполнением (ст.22).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Участие в составе комиссии для расследования несчастного случая в организации (ст.229)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Создание комиссии по охране труда на паритетной основе с работодателем и их взаимодействие (ст.218, 365)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Участие в рассмотрение вопросов, связанных с расторжением трудового договора по инициативе администрации (ст.81, 82, 373).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Внесение администрации, педсовету ОУ предложений по вопросам основных форм участия работников в управлении ОУ и участие в заседаниях указанных органов (ст.53).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Участие в рассмотрении индивидуальных трудовых споров (ст.381-397).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Участие в рассмотрении коллективных трудовых споров (ст.398-418).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Право на гарантии работников образования, привлекаемых к исполнению профсоюзных обязанностей (ст.39, 170, 171, 374, 376, 384, 405).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Проведение консультаций с администрацией по вопросам принятия локальных нормативных актов, содержащих нормы трудового права (ст53, ч.1; ст.82, ч.1).</w:t>
      </w:r>
      <w:r w:rsidRPr="0091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Право на создание условий для осуществления деятельности профсоюзного комитета в учреждении образования (ст.32, 377)</w:t>
      </w:r>
    </w:p>
    <w:p w:rsidR="00576BB4" w:rsidRPr="009127CA" w:rsidRDefault="00576BB4">
      <w:pPr>
        <w:rPr>
          <w:rFonts w:ascii="Times New Roman" w:hAnsi="Times New Roman" w:cs="Times New Roman"/>
          <w:sz w:val="24"/>
          <w:szCs w:val="24"/>
        </w:rPr>
      </w:pPr>
    </w:p>
    <w:sectPr w:rsidR="00576BB4" w:rsidRPr="009127CA" w:rsidSect="009127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ic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A7333"/>
    <w:rsid w:val="00004B9C"/>
    <w:rsid w:val="000101C2"/>
    <w:rsid w:val="00010398"/>
    <w:rsid w:val="00017B3B"/>
    <w:rsid w:val="000216B3"/>
    <w:rsid w:val="00021FE2"/>
    <w:rsid w:val="00022A56"/>
    <w:rsid w:val="0003706C"/>
    <w:rsid w:val="000443DD"/>
    <w:rsid w:val="0004514E"/>
    <w:rsid w:val="00053533"/>
    <w:rsid w:val="0005784C"/>
    <w:rsid w:val="00060859"/>
    <w:rsid w:val="00067FDA"/>
    <w:rsid w:val="0007223A"/>
    <w:rsid w:val="0007280F"/>
    <w:rsid w:val="000843BC"/>
    <w:rsid w:val="000878D1"/>
    <w:rsid w:val="00087FE9"/>
    <w:rsid w:val="0009300A"/>
    <w:rsid w:val="00096F8D"/>
    <w:rsid w:val="00097508"/>
    <w:rsid w:val="00097E09"/>
    <w:rsid w:val="000B5202"/>
    <w:rsid w:val="000B5F0A"/>
    <w:rsid w:val="000B6BAF"/>
    <w:rsid w:val="000C7F52"/>
    <w:rsid w:val="000D0088"/>
    <w:rsid w:val="000D0EFC"/>
    <w:rsid w:val="000E6482"/>
    <w:rsid w:val="000F42FD"/>
    <w:rsid w:val="00106B51"/>
    <w:rsid w:val="00110971"/>
    <w:rsid w:val="001215D1"/>
    <w:rsid w:val="0012217A"/>
    <w:rsid w:val="00137696"/>
    <w:rsid w:val="00155C54"/>
    <w:rsid w:val="00162C40"/>
    <w:rsid w:val="00163D3C"/>
    <w:rsid w:val="001709BB"/>
    <w:rsid w:val="0017735F"/>
    <w:rsid w:val="00181EB1"/>
    <w:rsid w:val="0018310B"/>
    <w:rsid w:val="001A6BA0"/>
    <w:rsid w:val="001B221C"/>
    <w:rsid w:val="001C0972"/>
    <w:rsid w:val="001C4C89"/>
    <w:rsid w:val="001C51B4"/>
    <w:rsid w:val="001C5A8A"/>
    <w:rsid w:val="001D6EF3"/>
    <w:rsid w:val="001D7CC0"/>
    <w:rsid w:val="001E123B"/>
    <w:rsid w:val="001E1FD4"/>
    <w:rsid w:val="001E2B1C"/>
    <w:rsid w:val="001E4A9F"/>
    <w:rsid w:val="001F6742"/>
    <w:rsid w:val="00203BF8"/>
    <w:rsid w:val="00204E88"/>
    <w:rsid w:val="00210620"/>
    <w:rsid w:val="00220E06"/>
    <w:rsid w:val="00223416"/>
    <w:rsid w:val="00224B71"/>
    <w:rsid w:val="00231872"/>
    <w:rsid w:val="002332D9"/>
    <w:rsid w:val="00237F10"/>
    <w:rsid w:val="00241985"/>
    <w:rsid w:val="002541F1"/>
    <w:rsid w:val="00260058"/>
    <w:rsid w:val="00272137"/>
    <w:rsid w:val="002739AB"/>
    <w:rsid w:val="002748D5"/>
    <w:rsid w:val="00277344"/>
    <w:rsid w:val="002844D4"/>
    <w:rsid w:val="002869B5"/>
    <w:rsid w:val="00295048"/>
    <w:rsid w:val="002A081A"/>
    <w:rsid w:val="002A0EAF"/>
    <w:rsid w:val="002A3818"/>
    <w:rsid w:val="002A5850"/>
    <w:rsid w:val="002A64A7"/>
    <w:rsid w:val="002B1581"/>
    <w:rsid w:val="002B1770"/>
    <w:rsid w:val="002C56D5"/>
    <w:rsid w:val="002D3272"/>
    <w:rsid w:val="002D38E9"/>
    <w:rsid w:val="002E26A1"/>
    <w:rsid w:val="002F13D4"/>
    <w:rsid w:val="002F4496"/>
    <w:rsid w:val="002F4825"/>
    <w:rsid w:val="00304D11"/>
    <w:rsid w:val="00323C6C"/>
    <w:rsid w:val="00332ECD"/>
    <w:rsid w:val="00336EDD"/>
    <w:rsid w:val="00367C4D"/>
    <w:rsid w:val="003743E0"/>
    <w:rsid w:val="00374C83"/>
    <w:rsid w:val="00376E7A"/>
    <w:rsid w:val="00380025"/>
    <w:rsid w:val="00380E74"/>
    <w:rsid w:val="00385BA4"/>
    <w:rsid w:val="003A41FB"/>
    <w:rsid w:val="003B6B91"/>
    <w:rsid w:val="003C65DC"/>
    <w:rsid w:val="003E0394"/>
    <w:rsid w:val="003E4DBA"/>
    <w:rsid w:val="003F2712"/>
    <w:rsid w:val="003F2972"/>
    <w:rsid w:val="003F7D19"/>
    <w:rsid w:val="00402172"/>
    <w:rsid w:val="004073F2"/>
    <w:rsid w:val="00414841"/>
    <w:rsid w:val="00416784"/>
    <w:rsid w:val="004278EB"/>
    <w:rsid w:val="00430C0A"/>
    <w:rsid w:val="004323DE"/>
    <w:rsid w:val="00435C25"/>
    <w:rsid w:val="0043630D"/>
    <w:rsid w:val="00440B6F"/>
    <w:rsid w:val="004509C8"/>
    <w:rsid w:val="0045142E"/>
    <w:rsid w:val="00457C56"/>
    <w:rsid w:val="00460F5F"/>
    <w:rsid w:val="00461056"/>
    <w:rsid w:val="004617FC"/>
    <w:rsid w:val="004654FF"/>
    <w:rsid w:val="00473F35"/>
    <w:rsid w:val="00474D03"/>
    <w:rsid w:val="00476503"/>
    <w:rsid w:val="0047798D"/>
    <w:rsid w:val="00481947"/>
    <w:rsid w:val="004831AA"/>
    <w:rsid w:val="00485B47"/>
    <w:rsid w:val="004908ED"/>
    <w:rsid w:val="00495911"/>
    <w:rsid w:val="00497358"/>
    <w:rsid w:val="004A7333"/>
    <w:rsid w:val="004B444C"/>
    <w:rsid w:val="004C1B64"/>
    <w:rsid w:val="004C7440"/>
    <w:rsid w:val="004D2F03"/>
    <w:rsid w:val="004E3A8C"/>
    <w:rsid w:val="004E59CE"/>
    <w:rsid w:val="00503A07"/>
    <w:rsid w:val="005118F0"/>
    <w:rsid w:val="00514CA2"/>
    <w:rsid w:val="00521755"/>
    <w:rsid w:val="00535747"/>
    <w:rsid w:val="00550C5A"/>
    <w:rsid w:val="00560EA6"/>
    <w:rsid w:val="00576BB4"/>
    <w:rsid w:val="005930B8"/>
    <w:rsid w:val="005A1BEA"/>
    <w:rsid w:val="005A6D3F"/>
    <w:rsid w:val="005B248B"/>
    <w:rsid w:val="005C109C"/>
    <w:rsid w:val="005C4AFD"/>
    <w:rsid w:val="005C61C3"/>
    <w:rsid w:val="005C6901"/>
    <w:rsid w:val="005D4A70"/>
    <w:rsid w:val="005D4F67"/>
    <w:rsid w:val="005E5F84"/>
    <w:rsid w:val="005F71C4"/>
    <w:rsid w:val="00603061"/>
    <w:rsid w:val="0061455E"/>
    <w:rsid w:val="0061550F"/>
    <w:rsid w:val="0061654D"/>
    <w:rsid w:val="00620F9B"/>
    <w:rsid w:val="00624A22"/>
    <w:rsid w:val="0062722B"/>
    <w:rsid w:val="00631BB3"/>
    <w:rsid w:val="00636F99"/>
    <w:rsid w:val="00646EB6"/>
    <w:rsid w:val="00647B8C"/>
    <w:rsid w:val="00650AC2"/>
    <w:rsid w:val="00650ED6"/>
    <w:rsid w:val="00651CBC"/>
    <w:rsid w:val="00660E3E"/>
    <w:rsid w:val="0067119A"/>
    <w:rsid w:val="006810F6"/>
    <w:rsid w:val="0068442D"/>
    <w:rsid w:val="00697697"/>
    <w:rsid w:val="006A3F4F"/>
    <w:rsid w:val="006A4ABD"/>
    <w:rsid w:val="006A4DAD"/>
    <w:rsid w:val="006A667E"/>
    <w:rsid w:val="006A7B0E"/>
    <w:rsid w:val="006C7E3F"/>
    <w:rsid w:val="006D14D9"/>
    <w:rsid w:val="006D1758"/>
    <w:rsid w:val="006D1C0C"/>
    <w:rsid w:val="006D2FFF"/>
    <w:rsid w:val="006D6C8E"/>
    <w:rsid w:val="006E2CDC"/>
    <w:rsid w:val="006F33F9"/>
    <w:rsid w:val="006F6C82"/>
    <w:rsid w:val="00703BE8"/>
    <w:rsid w:val="0071464A"/>
    <w:rsid w:val="007227D7"/>
    <w:rsid w:val="00736198"/>
    <w:rsid w:val="00736BBF"/>
    <w:rsid w:val="00737FE3"/>
    <w:rsid w:val="00742013"/>
    <w:rsid w:val="00746A59"/>
    <w:rsid w:val="00770DC1"/>
    <w:rsid w:val="00771B3D"/>
    <w:rsid w:val="00772BFC"/>
    <w:rsid w:val="00775F14"/>
    <w:rsid w:val="00786502"/>
    <w:rsid w:val="007870E9"/>
    <w:rsid w:val="00795423"/>
    <w:rsid w:val="007A2F10"/>
    <w:rsid w:val="007A4183"/>
    <w:rsid w:val="007A52F2"/>
    <w:rsid w:val="007C3CC0"/>
    <w:rsid w:val="007C5D9D"/>
    <w:rsid w:val="007D0D0B"/>
    <w:rsid w:val="007E157D"/>
    <w:rsid w:val="007E4D80"/>
    <w:rsid w:val="007E5DFD"/>
    <w:rsid w:val="007F7F2A"/>
    <w:rsid w:val="008033C2"/>
    <w:rsid w:val="00804427"/>
    <w:rsid w:val="00805920"/>
    <w:rsid w:val="00825639"/>
    <w:rsid w:val="00847F5B"/>
    <w:rsid w:val="00847FCC"/>
    <w:rsid w:val="0085668C"/>
    <w:rsid w:val="00866776"/>
    <w:rsid w:val="008743EC"/>
    <w:rsid w:val="0087454C"/>
    <w:rsid w:val="0089291E"/>
    <w:rsid w:val="008B6B77"/>
    <w:rsid w:val="008C773A"/>
    <w:rsid w:val="008E2A76"/>
    <w:rsid w:val="008E48F0"/>
    <w:rsid w:val="008F6FF7"/>
    <w:rsid w:val="009034DF"/>
    <w:rsid w:val="00904F14"/>
    <w:rsid w:val="00904F54"/>
    <w:rsid w:val="00907293"/>
    <w:rsid w:val="009127CA"/>
    <w:rsid w:val="0092643D"/>
    <w:rsid w:val="009266CF"/>
    <w:rsid w:val="009275C4"/>
    <w:rsid w:val="00930182"/>
    <w:rsid w:val="00931EC4"/>
    <w:rsid w:val="009352E5"/>
    <w:rsid w:val="00935888"/>
    <w:rsid w:val="00935C21"/>
    <w:rsid w:val="00940ED5"/>
    <w:rsid w:val="009417FA"/>
    <w:rsid w:val="00944F37"/>
    <w:rsid w:val="00967D54"/>
    <w:rsid w:val="00970708"/>
    <w:rsid w:val="0097150A"/>
    <w:rsid w:val="0098117E"/>
    <w:rsid w:val="00982611"/>
    <w:rsid w:val="00983D1C"/>
    <w:rsid w:val="00986E3D"/>
    <w:rsid w:val="009928F4"/>
    <w:rsid w:val="00995682"/>
    <w:rsid w:val="0099794D"/>
    <w:rsid w:val="009A22B1"/>
    <w:rsid w:val="009C46AC"/>
    <w:rsid w:val="009C6672"/>
    <w:rsid w:val="009E13AD"/>
    <w:rsid w:val="009E2019"/>
    <w:rsid w:val="009E7CDC"/>
    <w:rsid w:val="009F1363"/>
    <w:rsid w:val="00A012FB"/>
    <w:rsid w:val="00A179B1"/>
    <w:rsid w:val="00A20EE0"/>
    <w:rsid w:val="00A21D58"/>
    <w:rsid w:val="00A2628E"/>
    <w:rsid w:val="00A2718E"/>
    <w:rsid w:val="00A44B46"/>
    <w:rsid w:val="00A548B5"/>
    <w:rsid w:val="00A5576F"/>
    <w:rsid w:val="00A650B4"/>
    <w:rsid w:val="00A67F6E"/>
    <w:rsid w:val="00A7076E"/>
    <w:rsid w:val="00A719F3"/>
    <w:rsid w:val="00A7501A"/>
    <w:rsid w:val="00A753CB"/>
    <w:rsid w:val="00A84A09"/>
    <w:rsid w:val="00A9312E"/>
    <w:rsid w:val="00AA54BC"/>
    <w:rsid w:val="00AC6431"/>
    <w:rsid w:val="00AE2778"/>
    <w:rsid w:val="00AE280A"/>
    <w:rsid w:val="00B01284"/>
    <w:rsid w:val="00B0473B"/>
    <w:rsid w:val="00B04F2C"/>
    <w:rsid w:val="00B06D82"/>
    <w:rsid w:val="00B14B9E"/>
    <w:rsid w:val="00B14C31"/>
    <w:rsid w:val="00B221AD"/>
    <w:rsid w:val="00B2742B"/>
    <w:rsid w:val="00B462F9"/>
    <w:rsid w:val="00B4742B"/>
    <w:rsid w:val="00B52C7F"/>
    <w:rsid w:val="00B6413A"/>
    <w:rsid w:val="00B64B23"/>
    <w:rsid w:val="00B64D8D"/>
    <w:rsid w:val="00B66D76"/>
    <w:rsid w:val="00B71060"/>
    <w:rsid w:val="00B7623E"/>
    <w:rsid w:val="00B91532"/>
    <w:rsid w:val="00B919A2"/>
    <w:rsid w:val="00B9344E"/>
    <w:rsid w:val="00B944EB"/>
    <w:rsid w:val="00BA08AD"/>
    <w:rsid w:val="00BA6C80"/>
    <w:rsid w:val="00BB41DA"/>
    <w:rsid w:val="00BB46A7"/>
    <w:rsid w:val="00BC2796"/>
    <w:rsid w:val="00BC32A4"/>
    <w:rsid w:val="00BC6050"/>
    <w:rsid w:val="00BC7B29"/>
    <w:rsid w:val="00BD561E"/>
    <w:rsid w:val="00BE4B60"/>
    <w:rsid w:val="00BF73B6"/>
    <w:rsid w:val="00C04A1D"/>
    <w:rsid w:val="00C04D02"/>
    <w:rsid w:val="00C16436"/>
    <w:rsid w:val="00C25CEE"/>
    <w:rsid w:val="00C35763"/>
    <w:rsid w:val="00C450F5"/>
    <w:rsid w:val="00C5170D"/>
    <w:rsid w:val="00C527E3"/>
    <w:rsid w:val="00C54169"/>
    <w:rsid w:val="00C60275"/>
    <w:rsid w:val="00C61741"/>
    <w:rsid w:val="00C74BEF"/>
    <w:rsid w:val="00C837D1"/>
    <w:rsid w:val="00C84048"/>
    <w:rsid w:val="00C8522F"/>
    <w:rsid w:val="00CA6C79"/>
    <w:rsid w:val="00CA787B"/>
    <w:rsid w:val="00CB1AF4"/>
    <w:rsid w:val="00CC3DDC"/>
    <w:rsid w:val="00CC4BE5"/>
    <w:rsid w:val="00CC4FF0"/>
    <w:rsid w:val="00CD451E"/>
    <w:rsid w:val="00CE0159"/>
    <w:rsid w:val="00CF0D30"/>
    <w:rsid w:val="00D019B3"/>
    <w:rsid w:val="00D07AE1"/>
    <w:rsid w:val="00D1437D"/>
    <w:rsid w:val="00D14A75"/>
    <w:rsid w:val="00D211D2"/>
    <w:rsid w:val="00D23A51"/>
    <w:rsid w:val="00D326C3"/>
    <w:rsid w:val="00D34E9D"/>
    <w:rsid w:val="00D375D4"/>
    <w:rsid w:val="00D5278F"/>
    <w:rsid w:val="00D54AAC"/>
    <w:rsid w:val="00D56956"/>
    <w:rsid w:val="00D57261"/>
    <w:rsid w:val="00D66173"/>
    <w:rsid w:val="00D83F99"/>
    <w:rsid w:val="00D90B93"/>
    <w:rsid w:val="00D93F1F"/>
    <w:rsid w:val="00DA48ED"/>
    <w:rsid w:val="00DA7F89"/>
    <w:rsid w:val="00DC642B"/>
    <w:rsid w:val="00DD2EEF"/>
    <w:rsid w:val="00DD3C6C"/>
    <w:rsid w:val="00DD789B"/>
    <w:rsid w:val="00DE0221"/>
    <w:rsid w:val="00DE1A62"/>
    <w:rsid w:val="00DE24F5"/>
    <w:rsid w:val="00DE360A"/>
    <w:rsid w:val="00DF4960"/>
    <w:rsid w:val="00DF74F9"/>
    <w:rsid w:val="00E112FE"/>
    <w:rsid w:val="00E13018"/>
    <w:rsid w:val="00E1422B"/>
    <w:rsid w:val="00E30F57"/>
    <w:rsid w:val="00E31447"/>
    <w:rsid w:val="00E70CB6"/>
    <w:rsid w:val="00E751AC"/>
    <w:rsid w:val="00E83A7F"/>
    <w:rsid w:val="00E87314"/>
    <w:rsid w:val="00E9431E"/>
    <w:rsid w:val="00EA7452"/>
    <w:rsid w:val="00EC3C21"/>
    <w:rsid w:val="00EC4C33"/>
    <w:rsid w:val="00ED09D9"/>
    <w:rsid w:val="00ED3E19"/>
    <w:rsid w:val="00ED6188"/>
    <w:rsid w:val="00EE0347"/>
    <w:rsid w:val="00F01CBD"/>
    <w:rsid w:val="00F01E67"/>
    <w:rsid w:val="00F04B50"/>
    <w:rsid w:val="00F17937"/>
    <w:rsid w:val="00F23B1D"/>
    <w:rsid w:val="00F3304C"/>
    <w:rsid w:val="00F522E2"/>
    <w:rsid w:val="00F62763"/>
    <w:rsid w:val="00F75A26"/>
    <w:rsid w:val="00F77E4D"/>
    <w:rsid w:val="00F80FEA"/>
    <w:rsid w:val="00F907D3"/>
    <w:rsid w:val="00FC010D"/>
    <w:rsid w:val="00FC711A"/>
    <w:rsid w:val="00FD05B4"/>
    <w:rsid w:val="00FD11DC"/>
    <w:rsid w:val="00FD188F"/>
    <w:rsid w:val="00FD6F15"/>
    <w:rsid w:val="00FE08C7"/>
    <w:rsid w:val="00FE1880"/>
    <w:rsid w:val="00FE4D5D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F39A0-8296-4F64-A6AB-6F1377F7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B4"/>
  </w:style>
  <w:style w:type="paragraph" w:styleId="8">
    <w:name w:val="heading 8"/>
    <w:basedOn w:val="a"/>
    <w:link w:val="80"/>
    <w:uiPriority w:val="9"/>
    <w:qFormat/>
    <w:rsid w:val="004A7333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4A7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7333"/>
    <w:rPr>
      <w:b/>
      <w:bCs/>
    </w:rPr>
  </w:style>
  <w:style w:type="character" w:customStyle="1" w:styleId="apple-converted-space">
    <w:name w:val="apple-converted-space"/>
    <w:basedOn w:val="a0"/>
    <w:rsid w:val="004A7333"/>
  </w:style>
  <w:style w:type="character" w:styleId="a5">
    <w:name w:val="Emphasis"/>
    <w:basedOn w:val="a0"/>
    <w:uiPriority w:val="20"/>
    <w:qFormat/>
    <w:rsid w:val="004A7333"/>
    <w:rPr>
      <w:i/>
      <w:iCs/>
    </w:rPr>
  </w:style>
  <w:style w:type="paragraph" w:styleId="a6">
    <w:name w:val="No Spacing"/>
    <w:basedOn w:val="a"/>
    <w:uiPriority w:val="1"/>
    <w:qFormat/>
    <w:rsid w:val="004A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A7333"/>
    <w:rPr>
      <w:color w:val="0000FF"/>
      <w:u w:val="single"/>
    </w:rPr>
  </w:style>
  <w:style w:type="paragraph" w:customStyle="1" w:styleId="1">
    <w:name w:val="1"/>
    <w:basedOn w:val="a"/>
    <w:rsid w:val="004A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a"/>
    <w:basedOn w:val="a0"/>
    <w:rsid w:val="004A7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1502</Words>
  <Characters>8567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14</cp:revision>
  <dcterms:created xsi:type="dcterms:W3CDTF">2016-10-04T07:06:00Z</dcterms:created>
  <dcterms:modified xsi:type="dcterms:W3CDTF">2017-12-22T07:25:00Z</dcterms:modified>
</cp:coreProperties>
</file>