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67E" w:rsidRPr="00C025F5" w:rsidRDefault="00AE267E" w:rsidP="00AE267E">
      <w:pPr>
        <w:suppressAutoHyphens/>
        <w:jc w:val="center"/>
        <w:rPr>
          <w:sz w:val="28"/>
          <w:szCs w:val="28"/>
          <w:lang w:eastAsia="ar-SA"/>
        </w:rPr>
      </w:pPr>
    </w:p>
    <w:p w:rsidR="00AE267E" w:rsidRPr="00C025F5" w:rsidRDefault="00AE267E" w:rsidP="00AE267E">
      <w:pPr>
        <w:suppressAutoHyphens/>
        <w:jc w:val="center"/>
        <w:rPr>
          <w:b/>
          <w:sz w:val="28"/>
          <w:szCs w:val="28"/>
          <w:lang w:eastAsia="ar-SA"/>
        </w:rPr>
      </w:pPr>
      <w:r w:rsidRPr="00C025F5">
        <w:rPr>
          <w:b/>
          <w:sz w:val="28"/>
          <w:szCs w:val="28"/>
          <w:lang w:eastAsia="ar-SA"/>
        </w:rPr>
        <w:t>ДОПОЛНИТЕЛЬНАЯ ОБЩЕРАЗВИВАЮЩАЯ ПРОГРАММА</w:t>
      </w:r>
    </w:p>
    <w:p w:rsidR="00AE267E" w:rsidRPr="00C025F5" w:rsidRDefault="00AE267E" w:rsidP="00AE267E">
      <w:pPr>
        <w:suppressAutoHyphens/>
        <w:ind w:right="-365"/>
        <w:jc w:val="center"/>
        <w:rPr>
          <w:sz w:val="28"/>
          <w:szCs w:val="28"/>
          <w:lang w:eastAsia="ar-SA"/>
        </w:rPr>
      </w:pPr>
    </w:p>
    <w:p w:rsidR="00AE267E" w:rsidRPr="00C025F5" w:rsidRDefault="0051413F" w:rsidP="00AE26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Художественная направленность </w:t>
      </w:r>
      <w:r w:rsidR="00AE267E" w:rsidRPr="00C025F5">
        <w:rPr>
          <w:b/>
          <w:sz w:val="28"/>
          <w:szCs w:val="28"/>
        </w:rPr>
        <w:t>«</w:t>
      </w:r>
      <w:r w:rsidR="00AE267E">
        <w:rPr>
          <w:b/>
          <w:sz w:val="28"/>
          <w:szCs w:val="28"/>
        </w:rPr>
        <w:t>Разноцветный мир</w:t>
      </w:r>
      <w:r w:rsidR="00AE267E" w:rsidRPr="00C025F5">
        <w:rPr>
          <w:b/>
          <w:sz w:val="28"/>
          <w:szCs w:val="28"/>
        </w:rPr>
        <w:t>»</w:t>
      </w:r>
    </w:p>
    <w:p w:rsidR="008212AC" w:rsidRDefault="008212AC" w:rsidP="0051413F">
      <w:pPr>
        <w:rPr>
          <w:sz w:val="28"/>
          <w:szCs w:val="28"/>
        </w:rPr>
      </w:pPr>
      <w:bookmarkStart w:id="0" w:name="_GoBack"/>
      <w:bookmarkEnd w:id="0"/>
    </w:p>
    <w:p w:rsidR="006800B7" w:rsidRPr="00173ABA" w:rsidRDefault="006800B7" w:rsidP="006800B7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</w:rPr>
      </w:pPr>
      <w:r w:rsidRPr="00173ABA">
        <w:rPr>
          <w:b/>
        </w:rPr>
        <w:t>Пояснительная записка</w:t>
      </w:r>
    </w:p>
    <w:p w:rsidR="00220AF4" w:rsidRPr="00173ABA" w:rsidRDefault="00220AF4" w:rsidP="00220AF4">
      <w:pPr>
        <w:ind w:firstLine="709"/>
        <w:rPr>
          <w:iCs/>
        </w:rPr>
      </w:pPr>
      <w:r w:rsidRPr="00173ABA">
        <w:t xml:space="preserve">Программа реализуется в </w:t>
      </w:r>
      <w:r w:rsidRPr="00173ABA">
        <w:rPr>
          <w:b/>
        </w:rPr>
        <w:t>социально-педагогической</w:t>
      </w:r>
      <w:r w:rsidRPr="00173ABA">
        <w:t xml:space="preserve"> </w:t>
      </w:r>
      <w:r w:rsidRPr="00173ABA">
        <w:rPr>
          <w:i/>
          <w:iCs/>
        </w:rPr>
        <w:t xml:space="preserve"> </w:t>
      </w:r>
      <w:r w:rsidRPr="00173ABA">
        <w:rPr>
          <w:iCs/>
        </w:rPr>
        <w:t>направленности.</w:t>
      </w:r>
    </w:p>
    <w:p w:rsidR="005F0980" w:rsidRPr="00173ABA" w:rsidRDefault="006800B7" w:rsidP="005F0980">
      <w:pPr>
        <w:jc w:val="both"/>
      </w:pPr>
      <w:r w:rsidRPr="00173ABA">
        <w:rPr>
          <w:b/>
        </w:rPr>
        <w:t>Актуальность программы</w:t>
      </w:r>
      <w:r w:rsidR="00220AF4" w:rsidRPr="00173ABA">
        <w:rPr>
          <w:b/>
        </w:rPr>
        <w:t xml:space="preserve">. </w:t>
      </w:r>
      <w:r w:rsidR="00220AF4" w:rsidRPr="00173ABA">
        <w:t xml:space="preserve">Для детей важно целостное восприятие мира, познания себя и окружающих через изобразительное искусство, выражение своего отношения к тому, что они видят и чувствуют. </w:t>
      </w:r>
      <w:r w:rsidR="005F0980" w:rsidRPr="00173ABA">
        <w:rPr>
          <w:color w:val="000000"/>
        </w:rPr>
        <w:t>Программа в игровой форме позволяет дошкольникам и младшим школьникам познакомиться с основами изобразительного искусства, дать представление о форме и цвете, познакомиться с жанрами натюрморта, портрета, пейзажа, практически, в интерактивной деятельности. Программа помогает освоить основные техники рисования</w:t>
      </w:r>
      <w:r w:rsidR="005F0980" w:rsidRPr="00173ABA">
        <w:t>, аппликации, лепки, свойства графических и живописных материалов (гуашь, акварель, карандаш, тушь, уголь, сангина, пастель, маркер, гелиевая ручка, цветная и тонированная бумага и др.), пластилина или специальной массы для лепки</w:t>
      </w:r>
      <w:r w:rsidR="005F0980" w:rsidRPr="00173ABA">
        <w:rPr>
          <w:color w:val="008000"/>
        </w:rPr>
        <w:t>.</w:t>
      </w:r>
      <w:r w:rsidR="005F0980" w:rsidRPr="00173ABA">
        <w:t xml:space="preserve"> </w:t>
      </w:r>
    </w:p>
    <w:p w:rsidR="006800B7" w:rsidRPr="00173ABA" w:rsidRDefault="006800B7" w:rsidP="006800B7">
      <w:pPr>
        <w:overflowPunct w:val="0"/>
        <w:autoSpaceDE w:val="0"/>
        <w:autoSpaceDN w:val="0"/>
        <w:adjustRightInd w:val="0"/>
        <w:ind w:firstLine="284"/>
        <w:jc w:val="both"/>
        <w:textAlignment w:val="baseline"/>
      </w:pPr>
      <w:r w:rsidRPr="00173ABA">
        <w:t>Данная программа формирует креативный взгляд на вещи и ситуации, необходимый в любой сфере деятельности. Воспитывает любовь к проявлению гармонии и красоты в окружающем мире. Знание своих истоков и расположенность к творческим экспериментам, умение ярко выражать свои мысли и чувство меры – качества необходимые любому современному человеку вне зависимости от сферы приложения знаний.</w:t>
      </w:r>
    </w:p>
    <w:p w:rsidR="006800B7" w:rsidRPr="00173ABA" w:rsidRDefault="006800B7" w:rsidP="006800B7">
      <w:pPr>
        <w:overflowPunct w:val="0"/>
        <w:autoSpaceDE w:val="0"/>
        <w:autoSpaceDN w:val="0"/>
        <w:adjustRightInd w:val="0"/>
        <w:ind w:firstLine="284"/>
        <w:jc w:val="both"/>
        <w:textAlignment w:val="baseline"/>
      </w:pPr>
      <w:r w:rsidRPr="00173ABA">
        <w:t xml:space="preserve"> </w:t>
      </w:r>
      <w:r w:rsidRPr="00173ABA">
        <w:rPr>
          <w:b/>
        </w:rPr>
        <w:t>Новизна и отличительная особенность</w:t>
      </w:r>
      <w:r w:rsidRPr="00173ABA">
        <w:t xml:space="preserve"> данной программы от других существующих состоит в том, что она нацелена на общее художественное и эстетическое развитие ребёнка.</w:t>
      </w:r>
      <w:r w:rsidRPr="00173ABA">
        <w:rPr>
          <w:color w:val="000000"/>
        </w:rPr>
        <w:t xml:space="preserve"> </w:t>
      </w:r>
      <w:r w:rsidRPr="00173ABA">
        <w:t>Творческие задачи могут быть раскрыты и выполнены оригинально, сообразно национальным и культурным традициям семьи каждого ребенка. Педагог не даёт готовых ответов на вопрос , как изобразить то или иное явление природы, или предмет. Даже рисуя с натуры, каждый обучающийся идёт своим путём, становясь исследователем. В конце занятия мы не увидим 10 красных яблок, или одинаковых птиц, летящих в одном направлении. Каждый ребёнок должен увидеть предмет по своему, а другие дети- суметь оценить и ощутить разницу  Развитие дифференцированного зрения, воображения, художественно-образное восприятие изобразительного искусства происходит в ходе изучения каждого из семи основных разделов программы.</w:t>
      </w:r>
    </w:p>
    <w:p w:rsidR="00220AF4" w:rsidRPr="00173ABA" w:rsidRDefault="006800B7" w:rsidP="00173ABA">
      <w:pPr>
        <w:pStyle w:val="a7"/>
        <w:spacing w:line="240" w:lineRule="auto"/>
      </w:pPr>
      <w:r w:rsidRPr="00173ABA">
        <w:rPr>
          <w:b/>
        </w:rPr>
        <w:t>Педагогическая целесообразность</w:t>
      </w:r>
      <w:r w:rsidRPr="00173ABA">
        <w:t xml:space="preserve"> программы заключается в том, что, получая новые знания и развивая умения в процессе изобразительной деятельности, дети могут найти свои решения творческих задач</w:t>
      </w:r>
      <w:r w:rsidR="005F0980" w:rsidRPr="00173ABA">
        <w:t xml:space="preserve">. </w:t>
      </w:r>
      <w:r w:rsidRPr="00173ABA">
        <w:t>Успех даёт большой эмоциональный толчок к достижению новых целей.</w:t>
      </w:r>
      <w:r w:rsidRPr="00173ABA">
        <w:rPr>
          <w:color w:val="FF0000"/>
        </w:rPr>
        <w:t xml:space="preserve"> </w:t>
      </w:r>
      <w:r w:rsidRPr="00173ABA">
        <w:t xml:space="preserve">В процессе занятий дети развивают навыки и умения, необходимые в дальнейшей творческой деятельности, учатся грамотно использовать их на практике. Обучение по программе способствует раскрытию мира чувств ребенка, его эмоциональной чуткости, активно-действенной отзывчивости на добро и зло. </w:t>
      </w:r>
      <w:r w:rsidR="005F0980" w:rsidRPr="00173ABA">
        <w:t>Дошкольники и младшие школьники</w:t>
      </w:r>
      <w:r w:rsidR="002A10C9" w:rsidRPr="00173ABA">
        <w:t xml:space="preserve"> имеют возможность социализироваться, привыкнуть к учебному процессу, получить общие учебные навыки. В процессе занятий рисованием и лепкой , развивается мелкая моторика, что способствует активной работе.</w:t>
      </w:r>
      <w:r w:rsidR="00220AF4" w:rsidRPr="00173ABA">
        <w:rPr>
          <w:rFonts w:ascii="Verdana" w:hAnsi="Verdana"/>
          <w:color w:val="464646"/>
        </w:rPr>
        <w:t xml:space="preserve"> </w:t>
      </w:r>
      <w:r w:rsidR="00220AF4" w:rsidRPr="00173ABA">
        <w:t>В процессе рисования у детей развиваются не только общие представления, творчество, углубляется эмоциональное отношение к действительности, но формируются элементарные графические умения, столь необходимые для развития ручной ловкости, освоения письма. Рисуя, дети учатся правильно обращаться с графическим материалом и осваивают различную изобразительную технику, у них развивается мелкая мускулатура руки.</w:t>
      </w:r>
      <w:r w:rsidR="00196280" w:rsidRPr="00173ABA">
        <w:t xml:space="preserve"> Во время перерывов регулярно проводится пальчиковая гимнастика.</w:t>
      </w:r>
    </w:p>
    <w:p w:rsidR="006800B7" w:rsidRPr="00173ABA" w:rsidRDefault="006800B7" w:rsidP="006800B7">
      <w:pPr>
        <w:overflowPunct w:val="0"/>
        <w:autoSpaceDE w:val="0"/>
        <w:autoSpaceDN w:val="0"/>
        <w:adjustRightInd w:val="0"/>
        <w:ind w:firstLine="424"/>
        <w:jc w:val="both"/>
        <w:textAlignment w:val="baseline"/>
      </w:pPr>
      <w:r w:rsidRPr="00173ABA">
        <w:t>Совместная деятельность - посещения музеев и работа на пленэре, коллективные проекты, воспитывают чувство товарищества и взаимопомощи.</w:t>
      </w:r>
    </w:p>
    <w:p w:rsidR="006800B7" w:rsidRPr="00173ABA" w:rsidRDefault="006800B7" w:rsidP="006800B7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</w:rPr>
      </w:pPr>
    </w:p>
    <w:p w:rsidR="006800B7" w:rsidRPr="00173ABA" w:rsidRDefault="006800B7" w:rsidP="006E584C">
      <w:pPr>
        <w:jc w:val="center"/>
        <w:rPr>
          <w:b/>
        </w:rPr>
      </w:pPr>
    </w:p>
    <w:p w:rsidR="006E584C" w:rsidRPr="00173ABA" w:rsidRDefault="006E584C" w:rsidP="006E584C">
      <w:pPr>
        <w:overflowPunct w:val="0"/>
        <w:autoSpaceDE w:val="0"/>
        <w:autoSpaceDN w:val="0"/>
        <w:adjustRightInd w:val="0"/>
        <w:jc w:val="both"/>
        <w:textAlignment w:val="baseline"/>
      </w:pPr>
      <w:r w:rsidRPr="00173ABA">
        <w:rPr>
          <w:b/>
          <w:bCs/>
          <w:color w:val="000000"/>
        </w:rPr>
        <w:t xml:space="preserve">Цель </w:t>
      </w:r>
      <w:r w:rsidRPr="00173ABA">
        <w:rPr>
          <w:color w:val="000000"/>
        </w:rPr>
        <w:t xml:space="preserve">–развитие творческого потенциала обучающихся, </w:t>
      </w:r>
      <w:r w:rsidR="004A3060" w:rsidRPr="00173ABA">
        <w:rPr>
          <w:color w:val="000000"/>
        </w:rPr>
        <w:t xml:space="preserve">обучение </w:t>
      </w:r>
      <w:r w:rsidR="00CF37B3" w:rsidRPr="00173ABA">
        <w:t>азам</w:t>
      </w:r>
      <w:r w:rsidR="00CF37B3" w:rsidRPr="00173ABA">
        <w:rPr>
          <w:color w:val="00B050"/>
        </w:rPr>
        <w:t xml:space="preserve"> </w:t>
      </w:r>
      <w:r w:rsidR="00CF37B3" w:rsidRPr="00173ABA">
        <w:t>изобразительной, декоративной деятельности, лепки</w:t>
      </w:r>
    </w:p>
    <w:p w:rsidR="006E584C" w:rsidRPr="00173ABA" w:rsidRDefault="006E584C" w:rsidP="006E584C">
      <w:pPr>
        <w:jc w:val="both"/>
        <w:rPr>
          <w:b/>
          <w:bCs/>
          <w:color w:val="000000"/>
        </w:rPr>
      </w:pPr>
      <w:r w:rsidRPr="00173ABA">
        <w:rPr>
          <w:b/>
          <w:bCs/>
          <w:color w:val="000000"/>
        </w:rPr>
        <w:t>Задачи:</w:t>
      </w:r>
    </w:p>
    <w:p w:rsidR="006E584C" w:rsidRPr="00173ABA" w:rsidRDefault="006E584C" w:rsidP="006E584C">
      <w:pPr>
        <w:jc w:val="both"/>
        <w:rPr>
          <w:b/>
          <w:bCs/>
          <w:color w:val="000000"/>
        </w:rPr>
      </w:pPr>
      <w:r w:rsidRPr="00173ABA">
        <w:rPr>
          <w:b/>
          <w:bCs/>
          <w:color w:val="000000"/>
        </w:rPr>
        <w:t>Обучающие:</w:t>
      </w:r>
    </w:p>
    <w:p w:rsidR="006E584C" w:rsidRPr="00173ABA" w:rsidRDefault="00CF37B3" w:rsidP="006E584C">
      <w:pPr>
        <w:pStyle w:val="ListParagraph1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73A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Дать знания о художественных материалах и предметах </w:t>
      </w:r>
    </w:p>
    <w:p w:rsidR="00CF37B3" w:rsidRPr="00173ABA" w:rsidRDefault="00CF37B3" w:rsidP="006E584C">
      <w:pPr>
        <w:pStyle w:val="ListParagraph1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73A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Дать знания о жанрах искусства</w:t>
      </w:r>
    </w:p>
    <w:p w:rsidR="006E584C" w:rsidRPr="00173ABA" w:rsidRDefault="006E584C" w:rsidP="006E584C">
      <w:pPr>
        <w:pStyle w:val="ListParagraph1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73A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дать знания об основных приемах и техниках </w:t>
      </w:r>
      <w:r w:rsidRPr="00173ABA">
        <w:rPr>
          <w:rFonts w:ascii="Times New Roman" w:hAnsi="Times New Roman" w:cs="Times New Roman"/>
          <w:sz w:val="24"/>
          <w:szCs w:val="24"/>
        </w:rPr>
        <w:t>изобразительного искусства</w:t>
      </w:r>
      <w:r w:rsidRPr="00173A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584C" w:rsidRPr="00173ABA" w:rsidRDefault="006E584C" w:rsidP="006E584C">
      <w:pPr>
        <w:pStyle w:val="ListParagraph1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73A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обучить </w:t>
      </w:r>
      <w:r w:rsidR="004A3060" w:rsidRPr="00173ABA">
        <w:rPr>
          <w:rFonts w:ascii="Times New Roman" w:hAnsi="Times New Roman" w:cs="Times New Roman"/>
          <w:sz w:val="24"/>
          <w:szCs w:val="24"/>
          <w:lang w:eastAsia="ru-RU"/>
        </w:rPr>
        <w:t>азам</w:t>
      </w:r>
      <w:r w:rsidRPr="00173ABA">
        <w:rPr>
          <w:rFonts w:ascii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r w:rsidRPr="00173A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теории цвета и композиции</w:t>
      </w:r>
    </w:p>
    <w:p w:rsidR="006E584C" w:rsidRPr="00173ABA" w:rsidRDefault="006E584C" w:rsidP="006E584C">
      <w:pPr>
        <w:jc w:val="both"/>
        <w:rPr>
          <w:b/>
          <w:bCs/>
          <w:color w:val="000000"/>
        </w:rPr>
      </w:pPr>
      <w:r w:rsidRPr="00173ABA">
        <w:rPr>
          <w:b/>
          <w:bCs/>
          <w:color w:val="000000"/>
        </w:rPr>
        <w:t>Развивающие:</w:t>
      </w:r>
    </w:p>
    <w:p w:rsidR="006E584C" w:rsidRPr="00173ABA" w:rsidRDefault="006E584C" w:rsidP="006E584C">
      <w:pPr>
        <w:widowControl w:val="0"/>
        <w:numPr>
          <w:ilvl w:val="0"/>
          <w:numId w:val="4"/>
        </w:numPr>
        <w:suppressAutoHyphens/>
        <w:jc w:val="both"/>
        <w:rPr>
          <w:color w:val="000000"/>
        </w:rPr>
      </w:pPr>
      <w:r w:rsidRPr="00173ABA">
        <w:t>развить навыки работы с различными художественными материалами</w:t>
      </w:r>
      <w:r w:rsidRPr="00173ABA">
        <w:rPr>
          <w:color w:val="000000"/>
        </w:rPr>
        <w:t>;</w:t>
      </w:r>
    </w:p>
    <w:p w:rsidR="006E584C" w:rsidRPr="00173ABA" w:rsidRDefault="006E584C" w:rsidP="006E584C">
      <w:pPr>
        <w:pStyle w:val="ListParagraph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73ABA">
        <w:rPr>
          <w:rFonts w:ascii="Times New Roman" w:hAnsi="Times New Roman" w:cs="Times New Roman"/>
          <w:color w:val="000000"/>
          <w:sz w:val="24"/>
          <w:szCs w:val="24"/>
        </w:rPr>
        <w:t>способствовать развитию коммуникативных навыков</w:t>
      </w:r>
      <w:r w:rsidRPr="00173A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584C" w:rsidRPr="00173ABA" w:rsidRDefault="006E584C" w:rsidP="006E584C">
      <w:pPr>
        <w:pStyle w:val="ListParagraph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ABA">
        <w:rPr>
          <w:rFonts w:ascii="Times New Roman" w:hAnsi="Times New Roman" w:cs="Times New Roman"/>
          <w:sz w:val="24"/>
          <w:szCs w:val="24"/>
        </w:rPr>
        <w:t>способствовать появлению и развитию интереса к творческой деятельности;</w:t>
      </w:r>
    </w:p>
    <w:p w:rsidR="006E584C" w:rsidRPr="00173ABA" w:rsidRDefault="006E584C" w:rsidP="006E584C">
      <w:pPr>
        <w:pStyle w:val="ListParagraph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ABA">
        <w:rPr>
          <w:rFonts w:ascii="Times New Roman" w:hAnsi="Times New Roman" w:cs="Times New Roman"/>
          <w:sz w:val="24"/>
          <w:szCs w:val="24"/>
        </w:rPr>
        <w:t>развить эстетический вкус.</w:t>
      </w:r>
    </w:p>
    <w:p w:rsidR="006E584C" w:rsidRPr="00173ABA" w:rsidRDefault="006E584C" w:rsidP="006E584C">
      <w:pPr>
        <w:jc w:val="both"/>
        <w:rPr>
          <w:b/>
          <w:bCs/>
          <w:color w:val="000000"/>
        </w:rPr>
      </w:pPr>
      <w:r w:rsidRPr="00173ABA">
        <w:rPr>
          <w:b/>
          <w:bCs/>
          <w:color w:val="000000"/>
        </w:rPr>
        <w:t>Воспитательные:</w:t>
      </w:r>
    </w:p>
    <w:p w:rsidR="006E584C" w:rsidRPr="00173ABA" w:rsidRDefault="006E584C" w:rsidP="006E584C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ABA">
        <w:rPr>
          <w:rFonts w:ascii="Times New Roman" w:hAnsi="Times New Roman" w:cs="Times New Roman"/>
          <w:sz w:val="24"/>
          <w:szCs w:val="24"/>
        </w:rPr>
        <w:t>воспитание трудолюбия, аккуратности, ответственности, позитивного отношения к творческой деятельности, доброго отношения друг к другу.</w:t>
      </w:r>
    </w:p>
    <w:p w:rsidR="006E584C" w:rsidRPr="00173ABA" w:rsidRDefault="006E584C" w:rsidP="006E584C">
      <w:pPr>
        <w:rPr>
          <w:spacing w:val="-1"/>
        </w:rPr>
      </w:pPr>
    </w:p>
    <w:p w:rsidR="006E584C" w:rsidRPr="00173ABA" w:rsidRDefault="006E584C" w:rsidP="006E584C">
      <w:pPr>
        <w:jc w:val="both"/>
      </w:pPr>
      <w:r w:rsidRPr="00173ABA">
        <w:rPr>
          <w:b/>
        </w:rPr>
        <w:t xml:space="preserve">Возраст </w:t>
      </w:r>
      <w:r w:rsidRPr="00173ABA">
        <w:t>обучающихся – 4-</w:t>
      </w:r>
      <w:r w:rsidR="004A3060" w:rsidRPr="00173ABA">
        <w:t>7</w:t>
      </w:r>
      <w:r w:rsidRPr="00173ABA">
        <w:t xml:space="preserve"> лет. В учебные группы принимаются все желающие без предварительного отбора. Наполняемость учебной группы</w:t>
      </w:r>
      <w:r w:rsidRPr="00173ABA">
        <w:rPr>
          <w:b/>
        </w:rPr>
        <w:t xml:space="preserve"> </w:t>
      </w:r>
      <w:r w:rsidR="004A3060" w:rsidRPr="00173ABA">
        <w:rPr>
          <w:b/>
        </w:rPr>
        <w:t>–</w:t>
      </w:r>
      <w:r w:rsidRPr="00173ABA">
        <w:rPr>
          <w:b/>
        </w:rPr>
        <w:t xml:space="preserve"> </w:t>
      </w:r>
      <w:r w:rsidR="007D78D7">
        <w:rPr>
          <w:b/>
        </w:rPr>
        <w:t>8</w:t>
      </w:r>
      <w:r w:rsidR="004A3060" w:rsidRPr="00173ABA">
        <w:rPr>
          <w:b/>
        </w:rPr>
        <w:t>-</w:t>
      </w:r>
      <w:r w:rsidRPr="00173ABA">
        <w:t xml:space="preserve">15 человек. </w:t>
      </w:r>
    </w:p>
    <w:p w:rsidR="006E584C" w:rsidRPr="00173ABA" w:rsidRDefault="006E584C" w:rsidP="006E584C">
      <w:r w:rsidRPr="00173ABA">
        <w:rPr>
          <w:b/>
        </w:rPr>
        <w:t xml:space="preserve">Срок реализации программы. </w:t>
      </w:r>
      <w:r w:rsidRPr="00173ABA">
        <w:t xml:space="preserve">Программа рассчитана на </w:t>
      </w:r>
      <w:r w:rsidRPr="00173ABA">
        <w:rPr>
          <w:b/>
        </w:rPr>
        <w:t>1 год</w:t>
      </w:r>
      <w:r w:rsidRPr="00173ABA">
        <w:t xml:space="preserve"> обучения (</w:t>
      </w:r>
      <w:r w:rsidR="0050651A">
        <w:t>5</w:t>
      </w:r>
      <w:r w:rsidR="007A5CFD">
        <w:t>8</w:t>
      </w:r>
      <w:r w:rsidRPr="00173ABA">
        <w:t xml:space="preserve"> час</w:t>
      </w:r>
      <w:r w:rsidR="00E15D62">
        <w:t>ов</w:t>
      </w:r>
      <w:r w:rsidRPr="00173ABA">
        <w:t xml:space="preserve">). </w:t>
      </w:r>
    </w:p>
    <w:p w:rsidR="006E584C" w:rsidRPr="00173ABA" w:rsidRDefault="006E584C" w:rsidP="006E584C">
      <w:pPr>
        <w:jc w:val="both"/>
        <w:rPr>
          <w:b/>
        </w:rPr>
      </w:pPr>
    </w:p>
    <w:p w:rsidR="006E584C" w:rsidRPr="00173ABA" w:rsidRDefault="006E584C" w:rsidP="006E584C">
      <w:pPr>
        <w:jc w:val="both"/>
        <w:rPr>
          <w:b/>
        </w:rPr>
      </w:pPr>
    </w:p>
    <w:p w:rsidR="006E584C" w:rsidRPr="00173ABA" w:rsidRDefault="006E584C" w:rsidP="006E584C">
      <w:pPr>
        <w:jc w:val="center"/>
        <w:rPr>
          <w:b/>
        </w:rPr>
      </w:pPr>
      <w:r w:rsidRPr="00173ABA">
        <w:rPr>
          <w:b/>
        </w:rPr>
        <w:t>Формы и режим занятий.</w:t>
      </w:r>
    </w:p>
    <w:p w:rsidR="006E584C" w:rsidRPr="00173ABA" w:rsidRDefault="006E584C" w:rsidP="006E584C">
      <w:pPr>
        <w:jc w:val="both"/>
      </w:pPr>
      <w:r w:rsidRPr="00173ABA">
        <w:t xml:space="preserve">Применяются различные формы занятий: интерактивная деятельность, групповая работа, коллективная работа, индивидуальная работа, творческие мастерские, </w:t>
      </w:r>
      <w:r w:rsidRPr="00173ABA">
        <w:rPr>
          <w:spacing w:val="4"/>
        </w:rPr>
        <w:t>конкурсы, выставки</w:t>
      </w:r>
      <w:r w:rsidRPr="00173ABA">
        <w:t xml:space="preserve">,  игры, беседы, тематический праздник. </w:t>
      </w:r>
    </w:p>
    <w:p w:rsidR="006E584C" w:rsidRPr="00173ABA" w:rsidRDefault="006E584C" w:rsidP="006E584C">
      <w:pPr>
        <w:jc w:val="both"/>
      </w:pPr>
      <w:r w:rsidRPr="00173ABA">
        <w:t>Программой предусмотрены экскурсии, посещение выставок совместно с родителями, а также пленэр.</w:t>
      </w:r>
    </w:p>
    <w:p w:rsidR="006E584C" w:rsidRPr="00173ABA" w:rsidRDefault="006E584C" w:rsidP="006E584C">
      <w:pPr>
        <w:jc w:val="both"/>
      </w:pPr>
      <w:r w:rsidRPr="00173ABA">
        <w:rPr>
          <w:b/>
        </w:rPr>
        <w:t>Режим занятий</w:t>
      </w:r>
      <w:r w:rsidRPr="00173ABA">
        <w:t>. Занятия проводятся:</w:t>
      </w:r>
    </w:p>
    <w:p w:rsidR="006E584C" w:rsidRPr="00173ABA" w:rsidRDefault="006E584C" w:rsidP="006E584C">
      <w:pPr>
        <w:jc w:val="both"/>
      </w:pPr>
      <w:r w:rsidRPr="00173ABA">
        <w:t xml:space="preserve">1 вариант (2 часа в неделю) –  1 раз в неделю, продолжительность занятия – 2 часа с перерывами 10 мин. после каждых 30 мин. для снятия напряжения перед сменой деятельности; 2 вариант (2 часа в неделю) – 2 раза в неделю, продолжительность занятия –30 мин. </w:t>
      </w:r>
    </w:p>
    <w:p w:rsidR="006E584C" w:rsidRPr="00173ABA" w:rsidRDefault="006E584C" w:rsidP="006E584C">
      <w:pPr>
        <w:jc w:val="center"/>
        <w:rPr>
          <w:b/>
          <w:color w:val="00B0F0"/>
        </w:rPr>
      </w:pPr>
    </w:p>
    <w:p w:rsidR="006E584C" w:rsidRPr="00173ABA" w:rsidRDefault="006E584C" w:rsidP="006E584C">
      <w:pPr>
        <w:jc w:val="center"/>
        <w:rPr>
          <w:b/>
          <w:color w:val="00B0F0"/>
        </w:rPr>
      </w:pPr>
    </w:p>
    <w:p w:rsidR="006E584C" w:rsidRPr="00173ABA" w:rsidRDefault="006E584C" w:rsidP="006E584C">
      <w:pPr>
        <w:jc w:val="center"/>
        <w:rPr>
          <w:b/>
        </w:rPr>
      </w:pPr>
      <w:r w:rsidRPr="00173ABA">
        <w:rPr>
          <w:b/>
        </w:rPr>
        <w:t>Ожидаемые результаты и способы определения результативности.</w:t>
      </w:r>
    </w:p>
    <w:p w:rsidR="00326426" w:rsidRPr="00173ABA" w:rsidRDefault="00326426" w:rsidP="00326426">
      <w:pPr>
        <w:jc w:val="both"/>
        <w:rPr>
          <w:b/>
          <w:i/>
          <w:iCs/>
          <w:color w:val="000000"/>
        </w:rPr>
      </w:pPr>
      <w:r w:rsidRPr="00173ABA">
        <w:rPr>
          <w:b/>
          <w:i/>
          <w:iCs/>
          <w:color w:val="000000"/>
        </w:rPr>
        <w:t>По окончании обучения обучающиеся будут:</w:t>
      </w:r>
    </w:p>
    <w:p w:rsidR="00326426" w:rsidRPr="00173ABA" w:rsidRDefault="00326426" w:rsidP="00326426">
      <w:pPr>
        <w:rPr>
          <w:b/>
        </w:rPr>
      </w:pPr>
      <w:r w:rsidRPr="00173ABA">
        <w:rPr>
          <w:b/>
        </w:rPr>
        <w:t xml:space="preserve">знать: </w:t>
      </w:r>
    </w:p>
    <w:p w:rsidR="00326426" w:rsidRPr="00173ABA" w:rsidRDefault="00326426" w:rsidP="00326426">
      <w:r w:rsidRPr="00173ABA">
        <w:t xml:space="preserve"> - технику безопасности  при работе с художественными материалами;</w:t>
      </w:r>
    </w:p>
    <w:p w:rsidR="00326426" w:rsidRPr="00173ABA" w:rsidRDefault="00326426" w:rsidP="00326426">
      <w:r w:rsidRPr="00173ABA">
        <w:t xml:space="preserve"> - основные  и дополнительные цвета;</w:t>
      </w:r>
    </w:p>
    <w:p w:rsidR="00326426" w:rsidRPr="00173ABA" w:rsidRDefault="00326426" w:rsidP="00326426">
      <w:pPr>
        <w:rPr>
          <w:color w:val="00B050"/>
        </w:rPr>
      </w:pPr>
      <w:r w:rsidRPr="00173ABA">
        <w:t xml:space="preserve"> - основные свойства художественных материалов (гуашь, акварель,  карандаш, маркер, уголь, сангина, разные виды бумаги и др.);  </w:t>
      </w:r>
    </w:p>
    <w:p w:rsidR="00326426" w:rsidRPr="00173ABA" w:rsidRDefault="00326426" w:rsidP="00326426">
      <w:r w:rsidRPr="00173ABA">
        <w:t>- основные свойства пластилина или специальной массы для лепки;</w:t>
      </w:r>
    </w:p>
    <w:p w:rsidR="00326426" w:rsidRPr="00173ABA" w:rsidRDefault="00326426" w:rsidP="00326426">
      <w:r w:rsidRPr="00173ABA">
        <w:t xml:space="preserve"> - азы построения плоскостной и объёмной композиции;</w:t>
      </w:r>
    </w:p>
    <w:p w:rsidR="00326426" w:rsidRPr="00173ABA" w:rsidRDefault="00326426" w:rsidP="00326426">
      <w:r w:rsidRPr="00173ABA">
        <w:t xml:space="preserve"> - азы изобразительной, декоративной художественной деятельности.</w:t>
      </w:r>
    </w:p>
    <w:p w:rsidR="00326426" w:rsidRPr="00173ABA" w:rsidRDefault="00326426" w:rsidP="00326426">
      <w:pPr>
        <w:rPr>
          <w:b/>
        </w:rPr>
      </w:pPr>
      <w:r w:rsidRPr="00173ABA">
        <w:rPr>
          <w:b/>
        </w:rPr>
        <w:t>уметь:</w:t>
      </w:r>
    </w:p>
    <w:p w:rsidR="00326426" w:rsidRPr="00173ABA" w:rsidRDefault="00326426" w:rsidP="00326426">
      <w:r w:rsidRPr="00173ABA">
        <w:t xml:space="preserve">  - организовать свое рабочее место;</w:t>
      </w:r>
    </w:p>
    <w:p w:rsidR="00326426" w:rsidRPr="00173ABA" w:rsidRDefault="00326426" w:rsidP="00326426">
      <w:r w:rsidRPr="00173ABA">
        <w:t xml:space="preserve">  - смешивать основные цвета, пользоваться цветовым кругом; </w:t>
      </w:r>
    </w:p>
    <w:p w:rsidR="00326426" w:rsidRPr="00173ABA" w:rsidRDefault="00326426" w:rsidP="00326426">
      <w:r w:rsidRPr="00173ABA">
        <w:t xml:space="preserve">  - работать в коллективе;</w:t>
      </w:r>
    </w:p>
    <w:p w:rsidR="00326426" w:rsidRPr="00173ABA" w:rsidRDefault="00326426" w:rsidP="00326426">
      <w:pPr>
        <w:jc w:val="both"/>
      </w:pPr>
      <w:r w:rsidRPr="00173ABA">
        <w:t xml:space="preserve">  - создавать творческую работу, изображать художественный образ через собственное представление об окружающем мире; </w:t>
      </w:r>
    </w:p>
    <w:p w:rsidR="00326426" w:rsidRPr="00173ABA" w:rsidRDefault="00326426" w:rsidP="00326426">
      <w:r w:rsidRPr="00173ABA">
        <w:lastRenderedPageBreak/>
        <w:t xml:space="preserve">  - располагать материал на плоскости, обосновав свое композиционное решение; </w:t>
      </w:r>
    </w:p>
    <w:p w:rsidR="00326426" w:rsidRPr="00173ABA" w:rsidRDefault="00326426" w:rsidP="00326426">
      <w:pPr>
        <w:rPr>
          <w:color w:val="008000"/>
        </w:rPr>
      </w:pPr>
      <w:r w:rsidRPr="00173ABA">
        <w:t xml:space="preserve">  - выполнять работы в технике графики, живописи, росписи, аппликации, лепки.</w:t>
      </w:r>
    </w:p>
    <w:p w:rsidR="006800B7" w:rsidRPr="00173ABA" w:rsidRDefault="006800B7" w:rsidP="006E584C">
      <w:pPr>
        <w:jc w:val="center"/>
        <w:rPr>
          <w:b/>
        </w:rPr>
      </w:pPr>
    </w:p>
    <w:p w:rsidR="007A5CFD" w:rsidRPr="00DC41F3" w:rsidRDefault="007A5CFD" w:rsidP="007A5CFD">
      <w:pPr>
        <w:jc w:val="both"/>
        <w:rPr>
          <w:b/>
        </w:rPr>
      </w:pPr>
      <w:r w:rsidRPr="00DC41F3">
        <w:rPr>
          <w:b/>
        </w:rPr>
        <w:t>Раздел 2.</w:t>
      </w:r>
    </w:p>
    <w:p w:rsidR="007A5CFD" w:rsidRDefault="007A5CFD" w:rsidP="007A5CFD">
      <w:pPr>
        <w:jc w:val="both"/>
        <w:rPr>
          <w:b/>
        </w:rPr>
      </w:pPr>
      <w:r w:rsidRPr="00DC41F3">
        <w:rPr>
          <w:b/>
        </w:rPr>
        <w:t>Формы контроля и подведения итогов реализации дополнительной общеразвивающей программы</w:t>
      </w:r>
      <w:r>
        <w:rPr>
          <w:b/>
        </w:rPr>
        <w:t>.</w:t>
      </w:r>
    </w:p>
    <w:p w:rsidR="006800B7" w:rsidRPr="00173ABA" w:rsidRDefault="006800B7" w:rsidP="006E584C">
      <w:pPr>
        <w:jc w:val="center"/>
        <w:rPr>
          <w:b/>
        </w:rPr>
      </w:pPr>
    </w:p>
    <w:p w:rsidR="006E584C" w:rsidRPr="00173ABA" w:rsidRDefault="006E584C" w:rsidP="006E584C">
      <w:pPr>
        <w:jc w:val="center"/>
        <w:rPr>
          <w:b/>
        </w:rPr>
      </w:pPr>
      <w:r w:rsidRPr="00173ABA">
        <w:rPr>
          <w:b/>
        </w:rPr>
        <w:t>Способы определения результативности</w:t>
      </w:r>
    </w:p>
    <w:p w:rsidR="006E584C" w:rsidRPr="00173ABA" w:rsidRDefault="006E584C" w:rsidP="006E584C">
      <w:pPr>
        <w:ind w:firstLine="709"/>
        <w:jc w:val="both"/>
      </w:pPr>
      <w:r w:rsidRPr="00173ABA">
        <w:t xml:space="preserve">В начале  обучения педагог проводит </w:t>
      </w:r>
      <w:r w:rsidRPr="00173ABA">
        <w:rPr>
          <w:i/>
        </w:rPr>
        <w:t>входную диагностику</w:t>
      </w:r>
      <w:r w:rsidRPr="00173ABA">
        <w:t xml:space="preserve"> обучающихся – в форме выполнения творческих заданий. Диагностируется уровень развитости умений и навыков, специальных способностей и интереса по избранному виду деятельности. В процессе обучения проводятся:</w:t>
      </w:r>
    </w:p>
    <w:p w:rsidR="006E584C" w:rsidRPr="00173ABA" w:rsidRDefault="006E584C" w:rsidP="006E584C">
      <w:pPr>
        <w:numPr>
          <w:ilvl w:val="0"/>
          <w:numId w:val="1"/>
        </w:numPr>
        <w:tabs>
          <w:tab w:val="left" w:pos="426"/>
        </w:tabs>
        <w:jc w:val="both"/>
      </w:pPr>
      <w:r w:rsidRPr="00173ABA">
        <w:t xml:space="preserve">итоговое тестирование на знание теоретического материала программы в виде игры или интерактивной деятельности; </w:t>
      </w:r>
    </w:p>
    <w:p w:rsidR="006E584C" w:rsidRPr="00173ABA" w:rsidRDefault="006E584C" w:rsidP="006E584C">
      <w:pPr>
        <w:numPr>
          <w:ilvl w:val="0"/>
          <w:numId w:val="2"/>
        </w:numPr>
        <w:tabs>
          <w:tab w:val="left" w:pos="426"/>
        </w:tabs>
        <w:jc w:val="both"/>
      </w:pPr>
      <w:r w:rsidRPr="00173ABA">
        <w:t xml:space="preserve">представление работ обучающихся в выставках, фестивалях и конкурсах различного уровня; </w:t>
      </w:r>
    </w:p>
    <w:p w:rsidR="006E584C" w:rsidRPr="00173ABA" w:rsidRDefault="006E584C" w:rsidP="006E584C">
      <w:pPr>
        <w:numPr>
          <w:ilvl w:val="0"/>
          <w:numId w:val="2"/>
        </w:numPr>
        <w:tabs>
          <w:tab w:val="left" w:pos="426"/>
        </w:tabs>
        <w:jc w:val="both"/>
      </w:pPr>
      <w:r w:rsidRPr="00173ABA">
        <w:t>участие в детских мастер-классах, творческих мастерских на мероприятиях отдела, Дворца.</w:t>
      </w:r>
    </w:p>
    <w:p w:rsidR="006E584C" w:rsidRPr="00173ABA" w:rsidRDefault="006E584C" w:rsidP="006E584C">
      <w:pPr>
        <w:ind w:firstLine="709"/>
        <w:jc w:val="center"/>
        <w:rPr>
          <w:b/>
        </w:rPr>
      </w:pPr>
      <w:r w:rsidRPr="00173ABA">
        <w:rPr>
          <w:b/>
        </w:rPr>
        <w:t>Формы подведения итогов реализации программы</w:t>
      </w:r>
    </w:p>
    <w:p w:rsidR="006E584C" w:rsidRPr="00173ABA" w:rsidRDefault="006E584C" w:rsidP="006E584C">
      <w:pPr>
        <w:ind w:firstLine="709"/>
        <w:jc w:val="both"/>
      </w:pPr>
      <w:r w:rsidRPr="00173ABA">
        <w:t>Итоговая аттестация проводится в форме итоговой выставки согласно Положению об аттестации обучающихся с вручением сертификата (удостоверения).</w:t>
      </w:r>
    </w:p>
    <w:p w:rsidR="006E584C" w:rsidRPr="00173ABA" w:rsidRDefault="006E584C" w:rsidP="006E584C">
      <w:pPr>
        <w:ind w:firstLine="709"/>
      </w:pPr>
    </w:p>
    <w:p w:rsidR="003F2BE9" w:rsidRPr="00173ABA" w:rsidRDefault="008A02B6" w:rsidP="003F2BE9">
      <w:pPr>
        <w:jc w:val="center"/>
        <w:rPr>
          <w:b/>
        </w:rPr>
      </w:pPr>
      <w:r>
        <w:rPr>
          <w:b/>
        </w:rPr>
        <w:t>Раздел 3.</w:t>
      </w:r>
    </w:p>
    <w:p w:rsidR="008E244A" w:rsidRPr="00173ABA" w:rsidRDefault="008E244A" w:rsidP="003F2BE9">
      <w:pPr>
        <w:jc w:val="center"/>
        <w:rPr>
          <w:b/>
        </w:rPr>
      </w:pPr>
    </w:p>
    <w:p w:rsidR="008E244A" w:rsidRPr="00173ABA" w:rsidRDefault="008E244A" w:rsidP="003F2BE9">
      <w:pPr>
        <w:jc w:val="center"/>
        <w:rPr>
          <w:b/>
        </w:rPr>
      </w:pPr>
    </w:p>
    <w:p w:rsidR="003F2BE9" w:rsidRPr="00173ABA" w:rsidRDefault="006800B7" w:rsidP="003F2BE9">
      <w:pPr>
        <w:tabs>
          <w:tab w:val="left" w:pos="1985"/>
        </w:tabs>
        <w:ind w:firstLine="284"/>
        <w:jc w:val="center"/>
        <w:rPr>
          <w:b/>
        </w:rPr>
      </w:pPr>
      <w:r w:rsidRPr="00173ABA">
        <w:rPr>
          <w:b/>
        </w:rPr>
        <w:t>Учебно-тематический план</w:t>
      </w:r>
    </w:p>
    <w:tbl>
      <w:tblPr>
        <w:tblW w:w="114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6133"/>
        <w:gridCol w:w="1099"/>
        <w:gridCol w:w="1101"/>
        <w:gridCol w:w="1114"/>
        <w:gridCol w:w="1396"/>
      </w:tblGrid>
      <w:tr w:rsidR="00E411B9" w:rsidRPr="00173ABA" w:rsidTr="00E411B9">
        <w:trPr>
          <w:cantSplit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411B9" w:rsidRPr="00173ABA" w:rsidRDefault="00E411B9" w:rsidP="00E45B0A">
            <w:pPr>
              <w:jc w:val="center"/>
              <w:rPr>
                <w:b/>
              </w:rPr>
            </w:pPr>
            <w:r w:rsidRPr="00173ABA">
              <w:rPr>
                <w:b/>
              </w:rPr>
              <w:t>№ п</w:t>
            </w:r>
            <w:r w:rsidRPr="00173ABA">
              <w:rPr>
                <w:b/>
                <w:lang w:val="en-US"/>
              </w:rPr>
              <w:t>/</w:t>
            </w:r>
            <w:r w:rsidRPr="00173ABA">
              <w:rPr>
                <w:b/>
              </w:rPr>
              <w:t>п</w:t>
            </w:r>
          </w:p>
        </w:tc>
        <w:tc>
          <w:tcPr>
            <w:tcW w:w="613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411B9" w:rsidRPr="00173ABA" w:rsidRDefault="00E411B9" w:rsidP="00E45B0A">
            <w:pPr>
              <w:jc w:val="center"/>
              <w:rPr>
                <w:b/>
              </w:rPr>
            </w:pPr>
            <w:r w:rsidRPr="00173ABA">
              <w:rPr>
                <w:b/>
              </w:rPr>
              <w:t>Наименования разделов и тем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right w:val="nil"/>
            </w:tcBorders>
          </w:tcPr>
          <w:p w:rsidR="00E411B9" w:rsidRPr="00173ABA" w:rsidRDefault="00E411B9" w:rsidP="00E45B0A">
            <w:pPr>
              <w:jc w:val="center"/>
              <w:rPr>
                <w:b/>
              </w:rPr>
            </w:pP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E45B0A">
            <w:pPr>
              <w:jc w:val="center"/>
              <w:rPr>
                <w:b/>
              </w:rPr>
            </w:pPr>
            <w:r w:rsidRPr="00173ABA">
              <w:rPr>
                <w:b/>
              </w:rPr>
              <w:t>Количество часов</w:t>
            </w:r>
          </w:p>
        </w:tc>
      </w:tr>
      <w:tr w:rsidR="00E411B9" w:rsidRPr="00173ABA" w:rsidTr="00E411B9">
        <w:trPr>
          <w:cantSplit/>
        </w:trPr>
        <w:tc>
          <w:tcPr>
            <w:tcW w:w="62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1B9" w:rsidRPr="00173ABA" w:rsidRDefault="00E411B9" w:rsidP="002A37C2">
            <w:pPr>
              <w:jc w:val="center"/>
              <w:rPr>
                <w:b/>
              </w:rPr>
            </w:pPr>
          </w:p>
        </w:tc>
        <w:tc>
          <w:tcPr>
            <w:tcW w:w="613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1B9" w:rsidRPr="00173ABA" w:rsidRDefault="00E411B9" w:rsidP="002A37C2">
            <w:pPr>
              <w:jc w:val="center"/>
              <w:rPr>
                <w:b/>
              </w:rPr>
            </w:pPr>
          </w:p>
        </w:tc>
        <w:tc>
          <w:tcPr>
            <w:tcW w:w="1099" w:type="dxa"/>
            <w:tcBorders>
              <w:left w:val="nil"/>
              <w:bottom w:val="single" w:sz="6" w:space="0" w:color="auto"/>
              <w:right w:val="nil"/>
            </w:tcBorders>
          </w:tcPr>
          <w:p w:rsidR="00E411B9" w:rsidRPr="00173ABA" w:rsidRDefault="00E411B9" w:rsidP="002A37C2">
            <w:pPr>
              <w:jc w:val="center"/>
              <w:rPr>
                <w:b/>
              </w:rPr>
            </w:pPr>
            <w:r w:rsidRPr="00173ABA">
              <w:rPr>
                <w:b/>
              </w:rPr>
              <w:t>Всего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11B9" w:rsidRPr="00173ABA" w:rsidRDefault="00E411B9" w:rsidP="002A37C2">
            <w:pPr>
              <w:jc w:val="center"/>
              <w:rPr>
                <w:b/>
              </w:rPr>
            </w:pPr>
            <w:r w:rsidRPr="00173ABA">
              <w:rPr>
                <w:b/>
              </w:rPr>
              <w:t>Теор.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11B9" w:rsidRPr="00173ABA" w:rsidRDefault="00E411B9" w:rsidP="002A37C2">
            <w:pPr>
              <w:jc w:val="center"/>
              <w:rPr>
                <w:b/>
              </w:rPr>
            </w:pPr>
            <w:r w:rsidRPr="00173ABA">
              <w:rPr>
                <w:b/>
              </w:rPr>
              <w:t>Практ.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  <w:rPr>
                <w:b/>
              </w:rPr>
            </w:pPr>
            <w:r>
              <w:rPr>
                <w:b/>
              </w:rPr>
              <w:t>Формы аттестации, контроля по разделам</w:t>
            </w:r>
          </w:p>
        </w:tc>
      </w:tr>
      <w:tr w:rsidR="00E411B9" w:rsidRPr="00173ABA" w:rsidTr="00E411B9">
        <w:tc>
          <w:tcPr>
            <w:tcW w:w="624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E411B9" w:rsidRPr="00173ABA" w:rsidRDefault="00E411B9" w:rsidP="002A37C2">
            <w:pPr>
              <w:jc w:val="center"/>
              <w:rPr>
                <w:b/>
              </w:rPr>
            </w:pPr>
            <w:r w:rsidRPr="00173ABA">
              <w:rPr>
                <w:b/>
              </w:rPr>
              <w:t>1</w:t>
            </w:r>
          </w:p>
        </w:tc>
        <w:tc>
          <w:tcPr>
            <w:tcW w:w="613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  <w:rPr>
                <w:b/>
              </w:rPr>
            </w:pPr>
            <w:r w:rsidRPr="00173ABA">
              <w:rPr>
                <w:b/>
              </w:rPr>
              <w:t>Собеседование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  <w:rPr>
                <w:b/>
              </w:rPr>
            </w:pPr>
            <w:r w:rsidRPr="00173ABA">
              <w:rPr>
                <w:b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  <w:rPr>
                <w:b/>
              </w:rPr>
            </w:pPr>
            <w:r w:rsidRPr="00173ABA">
              <w:rPr>
                <w:b/>
              </w:rPr>
              <w:t>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1B9" w:rsidRPr="00173ABA" w:rsidRDefault="00E411B9" w:rsidP="002A37C2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  <w:rPr>
                <w:b/>
              </w:rPr>
            </w:pPr>
          </w:p>
        </w:tc>
      </w:tr>
      <w:tr w:rsidR="00E411B9" w:rsidRPr="00173ABA" w:rsidTr="00E411B9">
        <w:tc>
          <w:tcPr>
            <w:tcW w:w="624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E411B9" w:rsidRPr="00173ABA" w:rsidRDefault="00E411B9" w:rsidP="002A37C2">
            <w:pPr>
              <w:jc w:val="center"/>
              <w:rPr>
                <w:b/>
              </w:rPr>
            </w:pPr>
            <w:r w:rsidRPr="00173ABA">
              <w:rPr>
                <w:b/>
              </w:rPr>
              <w:t>2</w:t>
            </w:r>
          </w:p>
        </w:tc>
        <w:tc>
          <w:tcPr>
            <w:tcW w:w="613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  <w:rPr>
                <w:b/>
                <w:color w:val="FF0000"/>
              </w:rPr>
            </w:pPr>
            <w:r w:rsidRPr="00173ABA">
              <w:rPr>
                <w:b/>
              </w:rPr>
              <w:t>Вводные занятия.</w:t>
            </w:r>
            <w:r>
              <w:rPr>
                <w:b/>
              </w:rPr>
              <w:t xml:space="preserve"> Т.б.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  <w:rPr>
                <w:b/>
              </w:rPr>
            </w:pPr>
            <w:r w:rsidRPr="00173ABA">
              <w:rPr>
                <w:b/>
              </w:rPr>
              <w:t>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1B9" w:rsidRPr="00173ABA" w:rsidRDefault="00E411B9" w:rsidP="002A37C2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  <w:rPr>
                <w:b/>
              </w:rPr>
            </w:pPr>
          </w:p>
        </w:tc>
      </w:tr>
      <w:tr w:rsidR="00E411B9" w:rsidRPr="00173ABA" w:rsidTr="00E411B9">
        <w:trPr>
          <w:cantSplit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  <w:rPr>
                <w:b/>
              </w:rPr>
            </w:pPr>
            <w:r w:rsidRPr="00173ABA">
              <w:rPr>
                <w:b/>
              </w:rPr>
              <w:t>3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  <w:rPr>
                <w:b/>
              </w:rPr>
            </w:pPr>
            <w:r w:rsidRPr="00173ABA">
              <w:rPr>
                <w:b/>
              </w:rPr>
              <w:t>Раздел «Мир и человек</w:t>
            </w:r>
            <w:r w:rsidRPr="00173ABA"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  <w:rPr>
                <w:b/>
              </w:rPr>
            </w:pPr>
            <w:r w:rsidRPr="00173ABA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  <w:rPr>
                <w:b/>
              </w:rPr>
            </w:pPr>
            <w:r w:rsidRPr="00173ABA">
              <w:rPr>
                <w:b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  <w:rPr>
                <w:b/>
              </w:rPr>
            </w:pPr>
          </w:p>
        </w:tc>
      </w:tr>
      <w:tr w:rsidR="00E411B9" w:rsidRPr="00173ABA" w:rsidTr="00E411B9">
        <w:tc>
          <w:tcPr>
            <w:tcW w:w="62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3.1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r w:rsidRPr="00173ABA">
              <w:t>Игры и забавы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</w:pPr>
            <w:r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</w:pPr>
            <w: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9C5D31" w:rsidP="002A37C2">
            <w:pPr>
              <w:jc w:val="center"/>
            </w:pPr>
            <w:r>
              <w:t>опрос</w:t>
            </w:r>
          </w:p>
        </w:tc>
      </w:tr>
      <w:tr w:rsidR="00E411B9" w:rsidRPr="00173ABA" w:rsidTr="00E411B9">
        <w:tc>
          <w:tcPr>
            <w:tcW w:w="624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3.2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411B9" w:rsidRPr="00173ABA" w:rsidRDefault="00E411B9" w:rsidP="002A37C2">
            <w:r w:rsidRPr="00173ABA">
              <w:t>Город- сказка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3</w:t>
            </w:r>
          </w:p>
        </w:tc>
        <w:tc>
          <w:tcPr>
            <w:tcW w:w="139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</w:pPr>
            <w:r>
              <w:t>упражнение</w:t>
            </w:r>
          </w:p>
        </w:tc>
      </w:tr>
      <w:tr w:rsidR="00E411B9" w:rsidRPr="00173ABA" w:rsidTr="00E411B9">
        <w:tc>
          <w:tcPr>
            <w:tcW w:w="624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3.3</w:t>
            </w:r>
          </w:p>
        </w:tc>
        <w:tc>
          <w:tcPr>
            <w:tcW w:w="613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r w:rsidRPr="00173ABA">
              <w:t>Праздник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4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1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3</w:t>
            </w:r>
          </w:p>
        </w:tc>
        <w:tc>
          <w:tcPr>
            <w:tcW w:w="139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</w:pPr>
            <w:r>
              <w:t>Просмотр работ</w:t>
            </w:r>
          </w:p>
        </w:tc>
      </w:tr>
      <w:tr w:rsidR="00E411B9" w:rsidRPr="00173ABA" w:rsidTr="00E411B9">
        <w:trPr>
          <w:cantSplit/>
          <w:trHeight w:val="279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pStyle w:val="3"/>
              <w:rPr>
                <w:sz w:val="24"/>
                <w:szCs w:val="24"/>
              </w:rPr>
            </w:pPr>
            <w:r w:rsidRPr="00173ABA">
              <w:rPr>
                <w:sz w:val="24"/>
                <w:szCs w:val="24"/>
              </w:rPr>
              <w:t>4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pStyle w:val="3"/>
              <w:rPr>
                <w:sz w:val="24"/>
                <w:szCs w:val="24"/>
              </w:rPr>
            </w:pPr>
            <w:r w:rsidRPr="00173ABA">
              <w:rPr>
                <w:sz w:val="24"/>
                <w:szCs w:val="24"/>
              </w:rPr>
              <w:t>Раздел «Традиции»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pStyle w:val="3"/>
              <w:rPr>
                <w:sz w:val="24"/>
                <w:szCs w:val="24"/>
              </w:rPr>
            </w:pPr>
            <w:r w:rsidRPr="00173ABA">
              <w:rPr>
                <w:sz w:val="24"/>
                <w:szCs w:val="24"/>
              </w:rPr>
              <w:t>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pStyle w:val="3"/>
              <w:rPr>
                <w:sz w:val="24"/>
                <w:szCs w:val="24"/>
              </w:rPr>
            </w:pPr>
            <w:r w:rsidRPr="00173ABA">
              <w:rPr>
                <w:sz w:val="24"/>
                <w:szCs w:val="24"/>
              </w:rPr>
              <w:t>2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1B9" w:rsidRPr="00173ABA" w:rsidRDefault="00E411B9" w:rsidP="002A37C2">
            <w:pPr>
              <w:pStyle w:val="3"/>
              <w:rPr>
                <w:rStyle w:val="a6"/>
                <w:i w:val="0"/>
                <w:sz w:val="24"/>
                <w:szCs w:val="24"/>
              </w:rPr>
            </w:pPr>
            <w:r w:rsidRPr="00173ABA">
              <w:rPr>
                <w:rStyle w:val="a6"/>
                <w:i w:val="0"/>
                <w:sz w:val="24"/>
                <w:szCs w:val="24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pStyle w:val="3"/>
              <w:rPr>
                <w:sz w:val="24"/>
                <w:szCs w:val="24"/>
              </w:rPr>
            </w:pPr>
          </w:p>
        </w:tc>
      </w:tr>
      <w:tr w:rsidR="00E411B9" w:rsidRPr="00173ABA" w:rsidTr="00E411B9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4.1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1B9" w:rsidRPr="00173ABA" w:rsidRDefault="00E411B9" w:rsidP="002A37C2">
            <w:r w:rsidRPr="00173ABA">
              <w:t>Орнаменты и узоры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</w:pPr>
            <w:r>
              <w:t>упражнение</w:t>
            </w:r>
          </w:p>
        </w:tc>
      </w:tr>
      <w:tr w:rsidR="00E411B9" w:rsidRPr="00173ABA" w:rsidTr="00E411B9">
        <w:tc>
          <w:tcPr>
            <w:tcW w:w="624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E411B9" w:rsidRPr="00173ABA" w:rsidRDefault="00E411B9" w:rsidP="002A37C2">
            <w:pPr>
              <w:jc w:val="center"/>
            </w:pPr>
          </w:p>
        </w:tc>
        <w:tc>
          <w:tcPr>
            <w:tcW w:w="6133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E411B9" w:rsidRPr="00173ABA" w:rsidRDefault="00E411B9" w:rsidP="002A37C2"/>
        </w:tc>
        <w:tc>
          <w:tcPr>
            <w:tcW w:w="1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B9" w:rsidRPr="00173ABA" w:rsidRDefault="00E411B9" w:rsidP="002A37C2">
            <w:pPr>
              <w:jc w:val="center"/>
            </w:pPr>
          </w:p>
        </w:tc>
        <w:tc>
          <w:tcPr>
            <w:tcW w:w="1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411B9" w:rsidRPr="00173ABA" w:rsidRDefault="00E411B9" w:rsidP="002A37C2">
            <w:pPr>
              <w:jc w:val="center"/>
            </w:pP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B9" w:rsidRPr="00173ABA" w:rsidRDefault="00E411B9" w:rsidP="002A37C2">
            <w:pPr>
              <w:jc w:val="center"/>
            </w:pPr>
          </w:p>
        </w:tc>
        <w:tc>
          <w:tcPr>
            <w:tcW w:w="139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</w:pPr>
          </w:p>
        </w:tc>
      </w:tr>
      <w:tr w:rsidR="00E411B9" w:rsidRPr="00173ABA" w:rsidTr="00E411B9"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4.2</w:t>
            </w:r>
          </w:p>
        </w:tc>
        <w:tc>
          <w:tcPr>
            <w:tcW w:w="613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r w:rsidRPr="00173ABA">
              <w:t>«Жар - Птица» или «Волшебный сад»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4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</w:pPr>
            <w:r>
              <w:t>упражнение</w:t>
            </w:r>
          </w:p>
        </w:tc>
      </w:tr>
      <w:tr w:rsidR="00E411B9" w:rsidRPr="00173ABA" w:rsidTr="00E411B9">
        <w:trPr>
          <w:cantSplit/>
          <w:trHeight w:val="30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pStyle w:val="3"/>
              <w:rPr>
                <w:sz w:val="24"/>
                <w:szCs w:val="24"/>
              </w:rPr>
            </w:pPr>
            <w:r w:rsidRPr="00173ABA">
              <w:rPr>
                <w:sz w:val="24"/>
                <w:szCs w:val="24"/>
              </w:rPr>
              <w:t>5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pStyle w:val="3"/>
              <w:rPr>
                <w:sz w:val="24"/>
                <w:szCs w:val="24"/>
              </w:rPr>
            </w:pPr>
            <w:r w:rsidRPr="00173ABA">
              <w:rPr>
                <w:sz w:val="24"/>
                <w:szCs w:val="24"/>
              </w:rPr>
              <w:t>Раздел «Глядя в зеркало»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pStyle w:val="3"/>
              <w:rPr>
                <w:sz w:val="24"/>
                <w:szCs w:val="24"/>
              </w:rPr>
            </w:pPr>
            <w:r w:rsidRPr="00173ABA">
              <w:rPr>
                <w:sz w:val="24"/>
                <w:szCs w:val="24"/>
              </w:rPr>
              <w:t>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pStyle w:val="3"/>
              <w:rPr>
                <w:sz w:val="24"/>
                <w:szCs w:val="24"/>
              </w:rPr>
            </w:pPr>
            <w:r w:rsidRPr="00173ABA">
              <w:rPr>
                <w:sz w:val="24"/>
                <w:szCs w:val="24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pStyle w:val="3"/>
              <w:rPr>
                <w:rStyle w:val="a6"/>
                <w:i w:val="0"/>
                <w:sz w:val="24"/>
                <w:szCs w:val="24"/>
              </w:rPr>
            </w:pPr>
            <w:r w:rsidRPr="00173ABA">
              <w:rPr>
                <w:rStyle w:val="a6"/>
                <w:i w:val="0"/>
                <w:sz w:val="24"/>
                <w:szCs w:val="24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pStyle w:val="3"/>
              <w:rPr>
                <w:sz w:val="24"/>
                <w:szCs w:val="24"/>
              </w:rPr>
            </w:pPr>
          </w:p>
        </w:tc>
      </w:tr>
      <w:tr w:rsidR="00E411B9" w:rsidRPr="00173ABA" w:rsidTr="00E411B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5.1</w:t>
            </w:r>
          </w:p>
        </w:tc>
        <w:tc>
          <w:tcPr>
            <w:tcW w:w="613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r w:rsidRPr="00173ABA">
              <w:t xml:space="preserve">Портрет 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4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3</w:t>
            </w:r>
          </w:p>
        </w:tc>
        <w:tc>
          <w:tcPr>
            <w:tcW w:w="139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</w:pPr>
            <w:r>
              <w:t>упражнение</w:t>
            </w:r>
          </w:p>
        </w:tc>
      </w:tr>
      <w:tr w:rsidR="00E411B9" w:rsidRPr="00173ABA" w:rsidTr="00E411B9">
        <w:tc>
          <w:tcPr>
            <w:tcW w:w="624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5.2</w:t>
            </w:r>
          </w:p>
        </w:tc>
        <w:tc>
          <w:tcPr>
            <w:tcW w:w="6133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E411B9" w:rsidRPr="00173ABA" w:rsidRDefault="00E411B9" w:rsidP="002A37C2">
            <w:r w:rsidRPr="00173ABA">
              <w:t>Декоративная маска</w:t>
            </w:r>
          </w:p>
        </w:tc>
        <w:tc>
          <w:tcPr>
            <w:tcW w:w="1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4</w:t>
            </w:r>
          </w:p>
        </w:tc>
        <w:tc>
          <w:tcPr>
            <w:tcW w:w="1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1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3</w:t>
            </w:r>
          </w:p>
        </w:tc>
        <w:tc>
          <w:tcPr>
            <w:tcW w:w="139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CF31FB" w:rsidP="002A37C2">
            <w:pPr>
              <w:jc w:val="center"/>
            </w:pPr>
            <w:r>
              <w:t>упражнение</w:t>
            </w:r>
          </w:p>
        </w:tc>
      </w:tr>
      <w:tr w:rsidR="00E411B9" w:rsidRPr="00173ABA" w:rsidTr="00E411B9">
        <w:trPr>
          <w:cantSplit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pStyle w:val="3"/>
              <w:rPr>
                <w:sz w:val="24"/>
                <w:szCs w:val="24"/>
              </w:rPr>
            </w:pPr>
            <w:r w:rsidRPr="00173ABA">
              <w:rPr>
                <w:sz w:val="24"/>
                <w:szCs w:val="24"/>
              </w:rPr>
              <w:t>6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pStyle w:val="3"/>
              <w:rPr>
                <w:sz w:val="24"/>
                <w:szCs w:val="24"/>
              </w:rPr>
            </w:pPr>
            <w:r w:rsidRPr="00173ABA">
              <w:rPr>
                <w:sz w:val="24"/>
                <w:szCs w:val="24"/>
              </w:rPr>
              <w:t>Раздел «Жизнь предмета»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pStyle w:val="3"/>
              <w:rPr>
                <w:sz w:val="24"/>
                <w:szCs w:val="24"/>
              </w:rPr>
            </w:pPr>
            <w:r w:rsidRPr="00173ABA">
              <w:rPr>
                <w:sz w:val="24"/>
                <w:szCs w:val="24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pStyle w:val="3"/>
              <w:rPr>
                <w:sz w:val="24"/>
                <w:szCs w:val="24"/>
              </w:rPr>
            </w:pPr>
            <w:r w:rsidRPr="00173ABA">
              <w:rPr>
                <w:sz w:val="24"/>
                <w:szCs w:val="24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pStyle w:val="3"/>
              <w:rPr>
                <w:sz w:val="24"/>
                <w:szCs w:val="24"/>
              </w:rPr>
            </w:pPr>
            <w:r w:rsidRPr="00173ABA">
              <w:rPr>
                <w:sz w:val="24"/>
                <w:szCs w:val="24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pStyle w:val="3"/>
              <w:rPr>
                <w:sz w:val="24"/>
                <w:szCs w:val="24"/>
              </w:rPr>
            </w:pPr>
          </w:p>
        </w:tc>
      </w:tr>
      <w:tr w:rsidR="00E411B9" w:rsidRPr="00173ABA" w:rsidTr="00E411B9">
        <w:tc>
          <w:tcPr>
            <w:tcW w:w="624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6.1</w:t>
            </w:r>
          </w:p>
        </w:tc>
        <w:tc>
          <w:tcPr>
            <w:tcW w:w="613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r w:rsidRPr="00173ABA">
              <w:t>Овощи и фрукты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2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1</w:t>
            </w:r>
          </w:p>
        </w:tc>
        <w:tc>
          <w:tcPr>
            <w:tcW w:w="139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</w:pPr>
            <w:r>
              <w:t>упражнение</w:t>
            </w:r>
          </w:p>
        </w:tc>
      </w:tr>
      <w:tr w:rsidR="00E411B9" w:rsidRPr="00173ABA" w:rsidTr="00E411B9">
        <w:tc>
          <w:tcPr>
            <w:tcW w:w="624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6.2</w:t>
            </w:r>
          </w:p>
        </w:tc>
        <w:tc>
          <w:tcPr>
            <w:tcW w:w="613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r w:rsidRPr="00173ABA">
              <w:t>Композиция «Ваза с цветами»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4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3</w:t>
            </w:r>
          </w:p>
        </w:tc>
        <w:tc>
          <w:tcPr>
            <w:tcW w:w="139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</w:pPr>
            <w:r>
              <w:t>Просмотр работ</w:t>
            </w:r>
          </w:p>
        </w:tc>
      </w:tr>
      <w:tr w:rsidR="00E411B9" w:rsidRPr="00173ABA" w:rsidTr="00E411B9">
        <w:trPr>
          <w:cantSplit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pStyle w:val="3"/>
              <w:rPr>
                <w:sz w:val="24"/>
                <w:szCs w:val="24"/>
              </w:rPr>
            </w:pPr>
            <w:r w:rsidRPr="00173ABA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pStyle w:val="3"/>
              <w:rPr>
                <w:sz w:val="24"/>
                <w:szCs w:val="24"/>
              </w:rPr>
            </w:pPr>
            <w:r w:rsidRPr="00173ABA">
              <w:rPr>
                <w:sz w:val="24"/>
                <w:szCs w:val="24"/>
              </w:rPr>
              <w:t>Раздел «Созерцание природы»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pStyle w:val="3"/>
              <w:rPr>
                <w:sz w:val="24"/>
                <w:szCs w:val="24"/>
              </w:rPr>
            </w:pPr>
            <w:r w:rsidRPr="00173AB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pStyle w:val="3"/>
              <w:rPr>
                <w:sz w:val="24"/>
                <w:szCs w:val="24"/>
              </w:rPr>
            </w:pPr>
            <w:r w:rsidRPr="00173ABA">
              <w:rPr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pStyle w:val="3"/>
              <w:rPr>
                <w:sz w:val="24"/>
                <w:szCs w:val="24"/>
              </w:rPr>
            </w:pPr>
          </w:p>
        </w:tc>
      </w:tr>
      <w:tr w:rsidR="00E411B9" w:rsidRPr="00173ABA" w:rsidTr="00E411B9">
        <w:tc>
          <w:tcPr>
            <w:tcW w:w="624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7.1</w:t>
            </w:r>
          </w:p>
        </w:tc>
        <w:tc>
          <w:tcPr>
            <w:tcW w:w="613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r w:rsidRPr="00173ABA">
              <w:t>Пейзаж «Осеннее дерево»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</w:pPr>
            <w:r>
              <w:t>2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1B9" w:rsidRPr="00173ABA" w:rsidRDefault="00E411B9" w:rsidP="002A37C2">
            <w:pPr>
              <w:jc w:val="center"/>
            </w:pPr>
            <w:r>
              <w:t>1</w:t>
            </w:r>
          </w:p>
        </w:tc>
        <w:tc>
          <w:tcPr>
            <w:tcW w:w="139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</w:pPr>
            <w:r>
              <w:t>упражнение</w:t>
            </w:r>
          </w:p>
        </w:tc>
      </w:tr>
      <w:tr w:rsidR="00E411B9" w:rsidRPr="00173ABA" w:rsidTr="00E411B9">
        <w:tc>
          <w:tcPr>
            <w:tcW w:w="624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7.2</w:t>
            </w:r>
          </w:p>
        </w:tc>
        <w:tc>
          <w:tcPr>
            <w:tcW w:w="6133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E411B9" w:rsidRPr="00173ABA" w:rsidRDefault="00E411B9" w:rsidP="002A37C2">
            <w:r w:rsidRPr="00173ABA">
              <w:t>Композиция «Мои любимые животные»</w:t>
            </w:r>
          </w:p>
        </w:tc>
        <w:tc>
          <w:tcPr>
            <w:tcW w:w="1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6</w:t>
            </w:r>
          </w:p>
        </w:tc>
        <w:tc>
          <w:tcPr>
            <w:tcW w:w="1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2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4</w:t>
            </w:r>
          </w:p>
        </w:tc>
        <w:tc>
          <w:tcPr>
            <w:tcW w:w="139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9C5D31" w:rsidP="002A37C2">
            <w:pPr>
              <w:jc w:val="center"/>
            </w:pPr>
            <w:r>
              <w:t>опрос</w:t>
            </w:r>
          </w:p>
        </w:tc>
      </w:tr>
      <w:tr w:rsidR="00E411B9" w:rsidRPr="00173ABA" w:rsidTr="00E411B9">
        <w:tc>
          <w:tcPr>
            <w:tcW w:w="624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7.3</w:t>
            </w:r>
          </w:p>
        </w:tc>
        <w:tc>
          <w:tcPr>
            <w:tcW w:w="6133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E411B9" w:rsidRPr="00173ABA" w:rsidRDefault="00E411B9" w:rsidP="002A37C2">
            <w:r w:rsidRPr="00173ABA">
              <w:t>Композиция «Зима»</w:t>
            </w:r>
          </w:p>
        </w:tc>
        <w:tc>
          <w:tcPr>
            <w:tcW w:w="1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4</w:t>
            </w:r>
          </w:p>
        </w:tc>
        <w:tc>
          <w:tcPr>
            <w:tcW w:w="1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1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3</w:t>
            </w:r>
          </w:p>
        </w:tc>
        <w:tc>
          <w:tcPr>
            <w:tcW w:w="139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9C5D31" w:rsidP="002A37C2">
            <w:pPr>
              <w:jc w:val="center"/>
            </w:pPr>
            <w:r>
              <w:t>опрос</w:t>
            </w:r>
          </w:p>
        </w:tc>
      </w:tr>
      <w:tr w:rsidR="00E411B9" w:rsidRPr="00173ABA" w:rsidTr="00E411B9">
        <w:trPr>
          <w:cantSplit/>
          <w:trHeight w:val="277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pStyle w:val="3"/>
              <w:rPr>
                <w:sz w:val="24"/>
                <w:szCs w:val="24"/>
              </w:rPr>
            </w:pPr>
            <w:r w:rsidRPr="00173ABA">
              <w:rPr>
                <w:sz w:val="24"/>
                <w:szCs w:val="24"/>
              </w:rPr>
              <w:t>8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pStyle w:val="3"/>
              <w:jc w:val="left"/>
              <w:rPr>
                <w:sz w:val="24"/>
                <w:szCs w:val="24"/>
              </w:rPr>
            </w:pPr>
            <w:r w:rsidRPr="00173ABA">
              <w:rPr>
                <w:sz w:val="24"/>
                <w:szCs w:val="24"/>
              </w:rPr>
              <w:t xml:space="preserve">  Раздел «Синтез в искусстве»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pStyle w:val="3"/>
              <w:ind w:left="47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pStyle w:val="3"/>
              <w:rPr>
                <w:sz w:val="24"/>
                <w:szCs w:val="24"/>
              </w:rPr>
            </w:pPr>
          </w:p>
        </w:tc>
      </w:tr>
      <w:tr w:rsidR="00E411B9" w:rsidRPr="00173ABA" w:rsidTr="00E411B9">
        <w:tc>
          <w:tcPr>
            <w:tcW w:w="624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8.1</w:t>
            </w:r>
          </w:p>
        </w:tc>
        <w:tc>
          <w:tcPr>
            <w:tcW w:w="613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r w:rsidRPr="00173ABA">
              <w:t>Герои сказки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</w:pPr>
            <w:r>
              <w:t>4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2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B9" w:rsidRPr="00173ABA" w:rsidRDefault="00E411B9" w:rsidP="002A37C2">
            <w:pPr>
              <w:jc w:val="center"/>
            </w:pPr>
            <w:r>
              <w:t>2</w:t>
            </w:r>
          </w:p>
        </w:tc>
        <w:tc>
          <w:tcPr>
            <w:tcW w:w="139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</w:pPr>
            <w:r>
              <w:t>Просмотр работ</w:t>
            </w:r>
          </w:p>
        </w:tc>
      </w:tr>
      <w:tr w:rsidR="00E411B9" w:rsidRPr="00173ABA" w:rsidTr="00E411B9"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8.</w:t>
            </w:r>
            <w:r>
              <w:t>2</w:t>
            </w:r>
          </w:p>
        </w:tc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11B9" w:rsidRPr="00173ABA" w:rsidRDefault="00E411B9" w:rsidP="002A37C2">
            <w:r w:rsidRPr="00173ABA">
              <w:t>Цирк</w:t>
            </w:r>
          </w:p>
        </w:tc>
        <w:tc>
          <w:tcPr>
            <w:tcW w:w="10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11B9" w:rsidRPr="00173ABA" w:rsidRDefault="00E411B9" w:rsidP="002A37C2">
            <w:pPr>
              <w:jc w:val="center"/>
            </w:pPr>
            <w:r>
              <w:t>4</w:t>
            </w:r>
          </w:p>
        </w:tc>
        <w:tc>
          <w:tcPr>
            <w:tcW w:w="110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411B9" w:rsidRPr="00173ABA" w:rsidRDefault="00E411B9" w:rsidP="002A37C2">
            <w:pPr>
              <w:jc w:val="center"/>
            </w:pPr>
            <w:r w:rsidRPr="00173ABA">
              <w:t>2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11B9" w:rsidRPr="00173ABA" w:rsidRDefault="00E411B9" w:rsidP="002A37C2">
            <w:pPr>
              <w:jc w:val="center"/>
            </w:pPr>
            <w:r>
              <w:t>2</w:t>
            </w:r>
          </w:p>
        </w:tc>
        <w:tc>
          <w:tcPr>
            <w:tcW w:w="139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</w:pPr>
            <w:r>
              <w:t>Просмотр работ</w:t>
            </w:r>
          </w:p>
        </w:tc>
      </w:tr>
      <w:tr w:rsidR="00E411B9" w:rsidRPr="00173ABA" w:rsidTr="00E411B9"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11B9" w:rsidRPr="00173ABA" w:rsidRDefault="00E411B9" w:rsidP="002A37C2">
            <w:pPr>
              <w:jc w:val="center"/>
              <w:rPr>
                <w:b/>
              </w:rPr>
            </w:pPr>
            <w:r w:rsidRPr="00173ABA">
              <w:rPr>
                <w:b/>
              </w:rPr>
              <w:t>10</w:t>
            </w:r>
          </w:p>
        </w:tc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11B9" w:rsidRPr="00173ABA" w:rsidRDefault="00E411B9" w:rsidP="002A37C2">
            <w:pPr>
              <w:rPr>
                <w:b/>
              </w:rPr>
            </w:pPr>
            <w:r w:rsidRPr="00173ABA">
              <w:rPr>
                <w:b/>
              </w:rPr>
              <w:t>Итоговые занятия</w:t>
            </w:r>
          </w:p>
        </w:tc>
        <w:tc>
          <w:tcPr>
            <w:tcW w:w="10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11B9" w:rsidRPr="00173ABA" w:rsidRDefault="00E411B9" w:rsidP="002A37C2">
            <w:pPr>
              <w:jc w:val="center"/>
              <w:rPr>
                <w:b/>
              </w:rPr>
            </w:pPr>
            <w:r w:rsidRPr="00173ABA">
              <w:rPr>
                <w:b/>
              </w:rPr>
              <w:t>2</w:t>
            </w:r>
          </w:p>
        </w:tc>
        <w:tc>
          <w:tcPr>
            <w:tcW w:w="110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411B9" w:rsidRPr="00173ABA" w:rsidRDefault="00E411B9" w:rsidP="002A37C2">
            <w:pPr>
              <w:jc w:val="center"/>
              <w:rPr>
                <w:b/>
              </w:rPr>
            </w:pPr>
            <w:r w:rsidRPr="00173ABA">
              <w:rPr>
                <w:b/>
              </w:rPr>
              <w:t>1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11B9" w:rsidRPr="00173ABA" w:rsidRDefault="00E411B9" w:rsidP="002A37C2">
            <w:pPr>
              <w:tabs>
                <w:tab w:val="left" w:pos="427"/>
                <w:tab w:val="center" w:pos="497"/>
              </w:tabs>
              <w:rPr>
                <w:b/>
              </w:rPr>
            </w:pPr>
            <w:r w:rsidRPr="00173ABA">
              <w:rPr>
                <w:b/>
              </w:rPr>
              <w:t>1</w:t>
            </w:r>
          </w:p>
        </w:tc>
        <w:tc>
          <w:tcPr>
            <w:tcW w:w="139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  <w:rPr>
                <w:b/>
              </w:rPr>
            </w:pPr>
            <w:r>
              <w:rPr>
                <w:b/>
              </w:rPr>
              <w:t>Итоговый просмотр работ</w:t>
            </w:r>
          </w:p>
        </w:tc>
      </w:tr>
      <w:tr w:rsidR="00E411B9" w:rsidRPr="00173ABA" w:rsidTr="00E411B9"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11B9" w:rsidRPr="00173ABA" w:rsidRDefault="00E411B9" w:rsidP="002A37C2">
            <w:pPr>
              <w:jc w:val="center"/>
              <w:rPr>
                <w:b/>
              </w:rPr>
            </w:pPr>
          </w:p>
        </w:tc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11B9" w:rsidRPr="00173ABA" w:rsidRDefault="00E411B9" w:rsidP="002A37C2">
            <w:pPr>
              <w:rPr>
                <w:b/>
              </w:rPr>
            </w:pPr>
            <w:r w:rsidRPr="00173ABA">
              <w:rPr>
                <w:b/>
              </w:rPr>
              <w:t>Итого</w:t>
            </w:r>
          </w:p>
        </w:tc>
        <w:tc>
          <w:tcPr>
            <w:tcW w:w="10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11B9" w:rsidRPr="00173ABA" w:rsidRDefault="00E411B9" w:rsidP="002A37C2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10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411B9" w:rsidRPr="00173ABA" w:rsidRDefault="00E411B9" w:rsidP="002A37C2">
            <w:pPr>
              <w:jc w:val="center"/>
              <w:rPr>
                <w:b/>
              </w:rPr>
            </w:pPr>
            <w:r w:rsidRPr="00173ABA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11B9" w:rsidRPr="00173ABA" w:rsidRDefault="00E411B9" w:rsidP="002A37C2">
            <w:pPr>
              <w:tabs>
                <w:tab w:val="left" w:pos="427"/>
                <w:tab w:val="center" w:pos="497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39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11B9" w:rsidRPr="00173ABA" w:rsidRDefault="00E411B9" w:rsidP="002A37C2">
            <w:pPr>
              <w:jc w:val="center"/>
              <w:rPr>
                <w:b/>
              </w:rPr>
            </w:pPr>
          </w:p>
        </w:tc>
      </w:tr>
    </w:tbl>
    <w:p w:rsidR="003F2BE9" w:rsidRPr="00173ABA" w:rsidRDefault="003F2BE9" w:rsidP="003F2BE9">
      <w:pPr>
        <w:rPr>
          <w:b/>
        </w:rPr>
      </w:pPr>
    </w:p>
    <w:p w:rsidR="005F08E4" w:rsidRPr="00173ABA" w:rsidRDefault="005F08E4"/>
    <w:p w:rsidR="00D03593" w:rsidRPr="00D03593" w:rsidRDefault="00D03593" w:rsidP="00D03593">
      <w:pPr>
        <w:pStyle w:val="a5"/>
        <w:numPr>
          <w:ilvl w:val="0"/>
          <w:numId w:val="7"/>
        </w:numPr>
        <w:rPr>
          <w:b/>
        </w:rPr>
      </w:pPr>
      <w:r w:rsidRPr="00D03593">
        <w:rPr>
          <w:b/>
        </w:rPr>
        <w:t xml:space="preserve"> Собеседование </w:t>
      </w:r>
    </w:p>
    <w:p w:rsidR="00D03593" w:rsidRPr="00D03593" w:rsidRDefault="00D03593" w:rsidP="00D03593">
      <w:r w:rsidRPr="00D03593">
        <w:t xml:space="preserve">Собеседование с </w:t>
      </w:r>
      <w:r w:rsidRPr="00D03593">
        <w:rPr>
          <w:color w:val="000000"/>
        </w:rPr>
        <w:t>обучающимися</w:t>
      </w:r>
      <w:r w:rsidRPr="00D03593">
        <w:rPr>
          <w:color w:val="00B050"/>
        </w:rPr>
        <w:t xml:space="preserve"> </w:t>
      </w:r>
      <w:r w:rsidRPr="00D03593">
        <w:t>и родителями. Просмотр детских работ.</w:t>
      </w:r>
      <w:r w:rsidRPr="00D03593">
        <w:tab/>
      </w:r>
    </w:p>
    <w:p w:rsidR="00BF2160" w:rsidRPr="00D03593" w:rsidRDefault="00BF2160"/>
    <w:p w:rsidR="00BF2160" w:rsidRPr="00173ABA" w:rsidRDefault="00BF2160" w:rsidP="00BF2160">
      <w:pPr>
        <w:jc w:val="both"/>
        <w:outlineLvl w:val="0"/>
      </w:pPr>
      <w:r w:rsidRPr="00173ABA">
        <w:rPr>
          <w:b/>
          <w:u w:val="single"/>
        </w:rPr>
        <w:t>2.Вводное занятие.</w:t>
      </w:r>
      <w:r w:rsidRPr="00173ABA">
        <w:t xml:space="preserve"> </w:t>
      </w:r>
    </w:p>
    <w:p w:rsidR="00BF2160" w:rsidRPr="00173ABA" w:rsidRDefault="00BF2160" w:rsidP="00BF2160">
      <w:pPr>
        <w:jc w:val="both"/>
        <w:outlineLvl w:val="0"/>
        <w:rPr>
          <w:b/>
          <w:u w:val="single"/>
        </w:rPr>
      </w:pPr>
      <w:r w:rsidRPr="00173ABA">
        <w:t xml:space="preserve">Определение уровня навыков и знаний. Формирование групп. Ознакомление с программой обучения, инструктаж по технике безопасности. </w:t>
      </w:r>
    </w:p>
    <w:p w:rsidR="00BF2160" w:rsidRPr="00173ABA" w:rsidRDefault="00BF2160" w:rsidP="00BF2160">
      <w:pPr>
        <w:jc w:val="both"/>
      </w:pPr>
      <w:r w:rsidRPr="00173ABA">
        <w:rPr>
          <w:b/>
          <w:i/>
        </w:rPr>
        <w:t>Практическая часть</w:t>
      </w:r>
      <w:r w:rsidRPr="00173ABA">
        <w:t xml:space="preserve">. </w:t>
      </w:r>
      <w:r w:rsidR="00D2558E" w:rsidRPr="00173ABA">
        <w:t>Коллективное выполнение рисунка пальчиковыми красками.</w:t>
      </w:r>
    </w:p>
    <w:p w:rsidR="00BF2160" w:rsidRPr="00173ABA" w:rsidRDefault="00BF2160" w:rsidP="00BF2160">
      <w:pPr>
        <w:outlineLvl w:val="0"/>
        <w:rPr>
          <w:b/>
          <w:u w:val="single"/>
        </w:rPr>
      </w:pPr>
      <w:r w:rsidRPr="00173ABA">
        <w:rPr>
          <w:b/>
          <w:u w:val="single"/>
        </w:rPr>
        <w:t>3.Раздел «Мир и человек»</w:t>
      </w:r>
    </w:p>
    <w:p w:rsidR="00BF2160" w:rsidRPr="00173ABA" w:rsidRDefault="00BF2160" w:rsidP="00BF2160">
      <w:pPr>
        <w:outlineLvl w:val="0"/>
        <w:rPr>
          <w:b/>
        </w:rPr>
      </w:pPr>
      <w:r w:rsidRPr="00173ABA">
        <w:rPr>
          <w:b/>
        </w:rPr>
        <w:t>3.1. Игры и забавы</w:t>
      </w:r>
    </w:p>
    <w:p w:rsidR="00BF2160" w:rsidRPr="00173ABA" w:rsidRDefault="00BF2160" w:rsidP="00BF2160">
      <w:pPr>
        <w:jc w:val="both"/>
      </w:pPr>
      <w:r w:rsidRPr="00173ABA">
        <w:t xml:space="preserve">Многофигурная композиция на тему подвижных игр. Способы передачи движения человека на бумаге. Ассоциация себя и своих друзей в предложенной ситуации. Наши любимые игры. </w:t>
      </w:r>
    </w:p>
    <w:p w:rsidR="00BF2160" w:rsidRPr="00173ABA" w:rsidRDefault="00BF2160" w:rsidP="00BF2160">
      <w:pPr>
        <w:jc w:val="both"/>
      </w:pPr>
      <w:r w:rsidRPr="00173ABA">
        <w:rPr>
          <w:b/>
          <w:i/>
        </w:rPr>
        <w:t>Практическая часть</w:t>
      </w:r>
      <w:r w:rsidRPr="00173ABA">
        <w:t xml:space="preserve">. Знакомство с картинами А. Матисса. Построение движения человека на плоской бумажной модели. Рисование движения человека. Составление многофигурного коллажа из цветной бумаги и картона с прорисовыванием и добавлением декоративных элементов.  </w:t>
      </w:r>
    </w:p>
    <w:p w:rsidR="00BF2160" w:rsidRPr="00173ABA" w:rsidRDefault="00BF2160" w:rsidP="00BF2160">
      <w:pPr>
        <w:outlineLvl w:val="0"/>
        <w:rPr>
          <w:b/>
        </w:rPr>
      </w:pPr>
      <w:r w:rsidRPr="00173ABA">
        <w:rPr>
          <w:b/>
        </w:rPr>
        <w:t>3.2. Город-сказка</w:t>
      </w:r>
    </w:p>
    <w:p w:rsidR="00BF2160" w:rsidRPr="00173ABA" w:rsidRDefault="00BF2160" w:rsidP="00BF2160">
      <w:r w:rsidRPr="00173ABA">
        <w:t xml:space="preserve">Композиция с изображением фантастической среды </w:t>
      </w:r>
      <w:r w:rsidR="00D2558E" w:rsidRPr="00173ABA">
        <w:t xml:space="preserve">сказочного </w:t>
      </w:r>
      <w:r w:rsidRPr="00173ABA">
        <w:t xml:space="preserve">города. Каким может быть </w:t>
      </w:r>
      <w:r w:rsidR="00D2558E" w:rsidRPr="00173ABA">
        <w:t>сказочный город</w:t>
      </w:r>
      <w:r w:rsidRPr="00173ABA">
        <w:t xml:space="preserve">, каким мы хотели бы его видеть. </w:t>
      </w:r>
      <w:r w:rsidR="00575E4E">
        <w:t>О</w:t>
      </w:r>
      <w:r w:rsidRPr="00173ABA">
        <w:t xml:space="preserve">бсуждение. </w:t>
      </w:r>
      <w:r w:rsidR="00D2558E" w:rsidRPr="00173ABA">
        <w:t>Практика и</w:t>
      </w:r>
      <w:r w:rsidRPr="00173ABA">
        <w:t>спользовани</w:t>
      </w:r>
      <w:r w:rsidR="00D2558E" w:rsidRPr="00173ABA">
        <w:t>я</w:t>
      </w:r>
      <w:r w:rsidRPr="00173ABA">
        <w:t xml:space="preserve"> простых геометрических форм дл</w:t>
      </w:r>
      <w:r w:rsidR="00D2558E" w:rsidRPr="00173ABA">
        <w:t>я</w:t>
      </w:r>
      <w:r w:rsidRPr="00173ABA">
        <w:t xml:space="preserve"> передачи образа города.</w:t>
      </w:r>
    </w:p>
    <w:p w:rsidR="00BF2160" w:rsidRPr="00173ABA" w:rsidRDefault="00BF2160" w:rsidP="00BF2160">
      <w:r w:rsidRPr="00173ABA">
        <w:rPr>
          <w:b/>
          <w:i/>
        </w:rPr>
        <w:t>Практическая часть</w:t>
      </w:r>
      <w:r w:rsidRPr="00173ABA">
        <w:t xml:space="preserve">. Выполнение </w:t>
      </w:r>
      <w:r w:rsidR="00D2558E" w:rsidRPr="00173ABA">
        <w:t>композиционного упражнения с использованием раздаточного материала «геометрические фигуры из картона»</w:t>
      </w:r>
      <w:r w:rsidRPr="00173ABA">
        <w:t xml:space="preserve">. Подбор основных цветов для композиции. Выполнение фантазийной работы «Город </w:t>
      </w:r>
      <w:r w:rsidR="00D2558E" w:rsidRPr="00173ABA">
        <w:t>- сказка</w:t>
      </w:r>
      <w:r w:rsidRPr="00173ABA">
        <w:t>» в смешанной технике с использованием аппликации</w:t>
      </w:r>
      <w:r w:rsidR="00D2558E" w:rsidRPr="00173ABA">
        <w:t>.</w:t>
      </w:r>
      <w:r w:rsidRPr="00173ABA">
        <w:t xml:space="preserve"> </w:t>
      </w:r>
      <w:r w:rsidR="00153DAA" w:rsidRPr="00173ABA">
        <w:t>Выполнение коллективной работы из пластилина «Город- сказка». Каждый лепит из цветного пластилина сказочный дом. После</w:t>
      </w:r>
      <w:r w:rsidR="00575E4E">
        <w:t xml:space="preserve"> этого </w:t>
      </w:r>
      <w:r w:rsidR="00153DAA" w:rsidRPr="00173ABA">
        <w:t xml:space="preserve"> обучающиеся составляют объёмную композицию.</w:t>
      </w:r>
    </w:p>
    <w:p w:rsidR="00BF2160" w:rsidRPr="00173ABA" w:rsidRDefault="00BF2160" w:rsidP="00BF2160">
      <w:pPr>
        <w:outlineLvl w:val="0"/>
        <w:rPr>
          <w:b/>
        </w:rPr>
      </w:pPr>
      <w:r w:rsidRPr="00173ABA">
        <w:rPr>
          <w:b/>
        </w:rPr>
        <w:t>3.3. Праздник</w:t>
      </w:r>
    </w:p>
    <w:p w:rsidR="00BF2160" w:rsidRPr="00173ABA" w:rsidRDefault="00BF2160" w:rsidP="00BF2160">
      <w:r w:rsidRPr="00173ABA">
        <w:t>Композиция на тему «Праздник». Каким бывает праздник, почему мы его ждём, как к нему готовимся. Какие атрибуты у разных праздников. Какие мы знаем народные праздники. Как отмечают один и тот же праздник, (например Новый год) в разных уголках земного шара. Создание праздничной атмосферы на листе бумаги с помощью цвета и композиции. Какой цвет у праздника?</w:t>
      </w:r>
    </w:p>
    <w:p w:rsidR="00BF2160" w:rsidRPr="00173ABA" w:rsidRDefault="00BF2160" w:rsidP="00BF2160">
      <w:pPr>
        <w:rPr>
          <w:b/>
        </w:rPr>
      </w:pPr>
      <w:r w:rsidRPr="00173ABA">
        <w:rPr>
          <w:b/>
          <w:i/>
        </w:rPr>
        <w:t>Практическая часть</w:t>
      </w:r>
      <w:r w:rsidRPr="00173ABA">
        <w:t>. Знакомство  картинами  Сомова, Кустодиева и других художников по теме. Знакомство с новой техникой, выполнение упражнений на овладение техникой. Выполнение эскизов на построение композиции. Работа по поиску колорита. Выполнение композиции на тему «Праздник» в технике масляной пастели и акварели.</w:t>
      </w:r>
      <w:r w:rsidR="00153DAA" w:rsidRPr="00173ABA">
        <w:t xml:space="preserve"> Лепка из пластилина героев праздника- горожан, артистов, циркачей, животных. Оформление </w:t>
      </w:r>
      <w:r w:rsidR="00153DAA" w:rsidRPr="00173ABA">
        <w:lastRenderedPageBreak/>
        <w:t>рисунков в книжку-раскладушку. Использование рисунков, как фон</w:t>
      </w:r>
      <w:r w:rsidR="00E25AC6" w:rsidRPr="00173ABA">
        <w:t xml:space="preserve"> для фигурок из пластилина. Составление диорамы.</w:t>
      </w:r>
      <w:r w:rsidR="00153DAA" w:rsidRPr="00173ABA">
        <w:t xml:space="preserve"> </w:t>
      </w:r>
    </w:p>
    <w:p w:rsidR="00BF2160" w:rsidRPr="00173ABA" w:rsidRDefault="00BF2160" w:rsidP="00BF2160">
      <w:pPr>
        <w:pStyle w:val="3"/>
        <w:jc w:val="left"/>
        <w:rPr>
          <w:sz w:val="24"/>
          <w:szCs w:val="24"/>
          <w:u w:val="single"/>
        </w:rPr>
      </w:pPr>
      <w:r w:rsidRPr="00173ABA">
        <w:rPr>
          <w:sz w:val="24"/>
          <w:szCs w:val="24"/>
          <w:u w:val="single"/>
        </w:rPr>
        <w:t>4. Раздел «Традиции»</w:t>
      </w:r>
    </w:p>
    <w:p w:rsidR="00BF2160" w:rsidRPr="00173ABA" w:rsidRDefault="00BF2160" w:rsidP="00BF2160">
      <w:pPr>
        <w:outlineLvl w:val="0"/>
        <w:rPr>
          <w:b/>
        </w:rPr>
      </w:pPr>
      <w:r w:rsidRPr="00173ABA">
        <w:rPr>
          <w:b/>
        </w:rPr>
        <w:t>4.1. Орнаменты и узоры</w:t>
      </w:r>
    </w:p>
    <w:p w:rsidR="00BF2160" w:rsidRPr="00173ABA" w:rsidRDefault="00BF2160" w:rsidP="00BF2160">
      <w:r w:rsidRPr="00173ABA">
        <w:t>Что такое орнамент, где он встречается. Чем он отличается от узора. Как возник орнамент. Элементы и ритм орнамента. Орнамент в полосе и в круге. Геометрический орнамент, растительный орнамент, зооморфный орнамент.</w:t>
      </w:r>
    </w:p>
    <w:p w:rsidR="00BF2160" w:rsidRPr="00173ABA" w:rsidRDefault="00BF2160" w:rsidP="00BF2160">
      <w:r w:rsidRPr="00173ABA">
        <w:rPr>
          <w:i/>
        </w:rPr>
        <w:t xml:space="preserve"> </w:t>
      </w:r>
      <w:r w:rsidRPr="00173ABA">
        <w:rPr>
          <w:b/>
          <w:i/>
        </w:rPr>
        <w:t>Практическая часть</w:t>
      </w:r>
      <w:r w:rsidRPr="00173ABA">
        <w:t>. Знакомство с предметами декоративного искусства, украшенных орнаментами. Работа с таблицей «Орнамент». Выполнение упражнения на поиск ритма с использованием картонных фигурок с различным мотивом. Выполнение эскиза орнамента в круге и полосе в технике цветных карандашей или акварели.</w:t>
      </w:r>
    </w:p>
    <w:p w:rsidR="00BF2160" w:rsidRPr="00173ABA" w:rsidRDefault="002A6308" w:rsidP="00BF2160">
      <w:pPr>
        <w:outlineLvl w:val="0"/>
        <w:rPr>
          <w:b/>
        </w:rPr>
      </w:pPr>
      <w:r w:rsidRPr="00173ABA">
        <w:rPr>
          <w:b/>
        </w:rPr>
        <w:t>4</w:t>
      </w:r>
      <w:r w:rsidR="00BF2160" w:rsidRPr="00173ABA">
        <w:rPr>
          <w:b/>
        </w:rPr>
        <w:t>.</w:t>
      </w:r>
      <w:r w:rsidRPr="00173ABA">
        <w:rPr>
          <w:b/>
        </w:rPr>
        <w:t>2</w:t>
      </w:r>
      <w:r w:rsidR="00BF2160" w:rsidRPr="00173ABA">
        <w:rPr>
          <w:b/>
        </w:rPr>
        <w:t>.  «Жар - Птица» или «Волшебный сад»</w:t>
      </w:r>
    </w:p>
    <w:p w:rsidR="005E5E05" w:rsidRDefault="00BF2160" w:rsidP="00BF2160">
      <w:r w:rsidRPr="00173ABA">
        <w:t xml:space="preserve">Сказка, волшебство и декоративное творчество. Как сказочная птица или растение могут выглядеть на декоративном изделии. </w:t>
      </w:r>
    </w:p>
    <w:p w:rsidR="00BF2160" w:rsidRPr="00173ABA" w:rsidRDefault="00BF2160" w:rsidP="00BF2160">
      <w:r w:rsidRPr="00173ABA">
        <w:rPr>
          <w:b/>
          <w:i/>
        </w:rPr>
        <w:t>Практическая часть</w:t>
      </w:r>
      <w:r w:rsidRPr="00173ABA">
        <w:rPr>
          <w:i/>
          <w:color w:val="4F81BD"/>
        </w:rPr>
        <w:t xml:space="preserve">. </w:t>
      </w:r>
      <w:r w:rsidRPr="00173ABA">
        <w:t xml:space="preserve">Знакомство с иллюстративным материалом  (декоративные предметы, выполненные в стиле жостовского, городецкого, вологодского, хохломского  промыслов). Выбор темы и мотива. </w:t>
      </w:r>
      <w:r w:rsidR="005E5E05">
        <w:t>Рисование</w:t>
      </w:r>
      <w:r w:rsidRPr="00173ABA">
        <w:t xml:space="preserve"> подноса «Жар - Птица» или «Волшебный сад»</w:t>
      </w:r>
      <w:r w:rsidR="005E5E05">
        <w:t xml:space="preserve"> по представлению</w:t>
      </w:r>
      <w:r w:rsidRPr="00173ABA">
        <w:t xml:space="preserve">. </w:t>
      </w:r>
    </w:p>
    <w:p w:rsidR="00BF2160" w:rsidRPr="00173ABA" w:rsidRDefault="002A6308" w:rsidP="00BF2160">
      <w:pPr>
        <w:pStyle w:val="3"/>
        <w:jc w:val="left"/>
        <w:rPr>
          <w:sz w:val="24"/>
          <w:szCs w:val="24"/>
          <w:u w:val="single"/>
        </w:rPr>
      </w:pPr>
      <w:r w:rsidRPr="00173ABA">
        <w:rPr>
          <w:sz w:val="24"/>
          <w:szCs w:val="24"/>
          <w:u w:val="single"/>
        </w:rPr>
        <w:t>5</w:t>
      </w:r>
      <w:r w:rsidR="00BF2160" w:rsidRPr="00173ABA">
        <w:rPr>
          <w:sz w:val="24"/>
          <w:szCs w:val="24"/>
          <w:u w:val="single"/>
        </w:rPr>
        <w:t>. Раздел «Глядя в зеркало»</w:t>
      </w:r>
    </w:p>
    <w:p w:rsidR="00BF2160" w:rsidRPr="00173ABA" w:rsidRDefault="002A6308" w:rsidP="00BF2160">
      <w:pPr>
        <w:outlineLvl w:val="0"/>
        <w:rPr>
          <w:b/>
        </w:rPr>
      </w:pPr>
      <w:r w:rsidRPr="00173ABA">
        <w:rPr>
          <w:b/>
        </w:rPr>
        <w:t>5</w:t>
      </w:r>
      <w:r w:rsidR="00BF2160" w:rsidRPr="00173ABA">
        <w:rPr>
          <w:b/>
        </w:rPr>
        <w:t xml:space="preserve">.1. Портрет </w:t>
      </w:r>
    </w:p>
    <w:p w:rsidR="00BF2160" w:rsidRPr="00173ABA" w:rsidRDefault="00BF2160" w:rsidP="00BF2160">
      <w:r w:rsidRPr="00173ABA">
        <w:t xml:space="preserve">Какими мы видим </w:t>
      </w:r>
      <w:r w:rsidR="004B6D86" w:rsidRPr="00173ABA">
        <w:t>друг друга</w:t>
      </w:r>
      <w:r w:rsidRPr="00173ABA">
        <w:t xml:space="preserve">. Какой у </w:t>
      </w:r>
      <w:r w:rsidR="004B6D86" w:rsidRPr="00173ABA">
        <w:t>нас</w:t>
      </w:r>
      <w:r w:rsidRPr="00173ABA">
        <w:t xml:space="preserve"> характер, как </w:t>
      </w:r>
      <w:r w:rsidR="004B6D86" w:rsidRPr="00173ABA">
        <w:t>мы выглядим со стороны</w:t>
      </w:r>
      <w:r w:rsidRPr="00173ABA">
        <w:t xml:space="preserve">, что </w:t>
      </w:r>
      <w:r w:rsidR="004B6D86" w:rsidRPr="00173ABA">
        <w:t>мы</w:t>
      </w:r>
      <w:r w:rsidRPr="00173ABA">
        <w:t xml:space="preserve"> люб</w:t>
      </w:r>
      <w:r w:rsidR="004B6D86" w:rsidRPr="00173ABA">
        <w:t>им</w:t>
      </w:r>
      <w:r w:rsidRPr="00173ABA">
        <w:t>. Как художники изображают членов своей семьи. Жанр портрета. Схема построения пропорций лица. Портрет парадный и камерный. Как грамотно нарисовать пропорции лица. Оттенки цвета кожи.</w:t>
      </w:r>
    </w:p>
    <w:p w:rsidR="004B6D86" w:rsidRPr="00173ABA" w:rsidRDefault="00BF2160" w:rsidP="00BF2160">
      <w:r w:rsidRPr="00173ABA">
        <w:rPr>
          <w:b/>
          <w:i/>
        </w:rPr>
        <w:t>Практическая часть</w:t>
      </w:r>
      <w:r w:rsidRPr="00173ABA">
        <w:rPr>
          <w:i/>
        </w:rPr>
        <w:t>.</w:t>
      </w:r>
      <w:r w:rsidRPr="00173ABA">
        <w:t xml:space="preserve"> Знакомство с</w:t>
      </w:r>
      <w:r w:rsidRPr="00173ABA">
        <w:rPr>
          <w:color w:val="FF0000"/>
        </w:rPr>
        <w:t xml:space="preserve"> </w:t>
      </w:r>
      <w:r w:rsidRPr="00173ABA">
        <w:t>картинами Рембрандта, В. Серова, П. Сезанна, П. Рубенса, И. Репина, З. Серебряковой,  К. Брюллова. Получение из двух простых цветов составного цвета. Заливка пятном</w:t>
      </w:r>
      <w:r w:rsidRPr="00173ABA">
        <w:rPr>
          <w:color w:val="333399"/>
        </w:rPr>
        <w:t>.</w:t>
      </w:r>
      <w:r w:rsidRPr="00173ABA">
        <w:t xml:space="preserve"> Выполнение рисунка на тему «Портрет</w:t>
      </w:r>
      <w:r w:rsidR="004B6D86" w:rsidRPr="00173ABA">
        <w:t>» по представлению</w:t>
      </w:r>
    </w:p>
    <w:p w:rsidR="00BF2160" w:rsidRPr="00173ABA" w:rsidRDefault="00BF2160" w:rsidP="00BF2160">
      <w:pPr>
        <w:rPr>
          <w:b/>
        </w:rPr>
      </w:pPr>
      <w:r w:rsidRPr="00173ABA">
        <w:t xml:space="preserve"> </w:t>
      </w:r>
      <w:r w:rsidR="002A6308" w:rsidRPr="00173ABA">
        <w:rPr>
          <w:b/>
        </w:rPr>
        <w:t>5</w:t>
      </w:r>
      <w:r w:rsidRPr="00173ABA">
        <w:rPr>
          <w:b/>
        </w:rPr>
        <w:t xml:space="preserve">.2. </w:t>
      </w:r>
      <w:r w:rsidR="002A6308" w:rsidRPr="00173ABA">
        <w:rPr>
          <w:b/>
        </w:rPr>
        <w:t>Декоративная маска</w:t>
      </w:r>
    </w:p>
    <w:p w:rsidR="00BF2160" w:rsidRPr="00173ABA" w:rsidRDefault="00BF2160" w:rsidP="00BF2160">
      <w:r w:rsidRPr="00173ABA">
        <w:t xml:space="preserve">Какие </w:t>
      </w:r>
      <w:r w:rsidR="004B6D86" w:rsidRPr="00173ABA">
        <w:t>бывают маски, для чего они нужны</w:t>
      </w:r>
      <w:r w:rsidRPr="00173ABA">
        <w:t>. Как меняется наше выражение лица и мимика в зависимости от настроения. Маски трагедии и комедии. Традиции изготовления масок в различных культурах. Пластика картона и бумаги при формировании маски.</w:t>
      </w:r>
    </w:p>
    <w:p w:rsidR="00BF2160" w:rsidRPr="00173ABA" w:rsidRDefault="00BF2160" w:rsidP="00BF2160">
      <w:r w:rsidRPr="00173ABA">
        <w:rPr>
          <w:b/>
          <w:i/>
        </w:rPr>
        <w:t>Практическая часть</w:t>
      </w:r>
      <w:r w:rsidRPr="00173ABA">
        <w:rPr>
          <w:i/>
        </w:rPr>
        <w:t>.</w:t>
      </w:r>
      <w:r w:rsidRPr="00173ABA">
        <w:t xml:space="preserve"> Знакомство с использованием </w:t>
      </w:r>
      <w:r w:rsidR="004B0CA1" w:rsidRPr="00173ABA">
        <w:t>масок</w:t>
      </w:r>
      <w:r w:rsidRPr="00173ABA">
        <w:t xml:space="preserve"> в различных культурах. Работа с таблицей «Мимика лица человека». Участие в игре «Мои эмоции». Изготовление серии масок, выражающих разны</w:t>
      </w:r>
      <w:r w:rsidR="000C302A" w:rsidRPr="00173ABA">
        <w:t>х</w:t>
      </w:r>
      <w:r w:rsidRPr="00173ABA">
        <w:t xml:space="preserve"> </w:t>
      </w:r>
      <w:r w:rsidR="000C302A" w:rsidRPr="00173ABA">
        <w:t>по характеру персонажей с</w:t>
      </w:r>
      <w:r w:rsidRPr="00173ABA">
        <w:t xml:space="preserve"> помощью </w:t>
      </w:r>
      <w:r w:rsidR="000C302A" w:rsidRPr="00173ABA">
        <w:t xml:space="preserve">композиции пятен </w:t>
      </w:r>
      <w:r w:rsidRPr="00173ABA">
        <w:t>и цвета. Формирование маски из картона и бумаги</w:t>
      </w:r>
      <w:r w:rsidR="000C302A" w:rsidRPr="00173ABA">
        <w:t xml:space="preserve"> с использованием ниток, декоративных украшений</w:t>
      </w:r>
      <w:r w:rsidRPr="00173ABA">
        <w:t xml:space="preserve">. </w:t>
      </w:r>
    </w:p>
    <w:p w:rsidR="00BF2160" w:rsidRPr="00173ABA" w:rsidRDefault="002A6308" w:rsidP="00BF2160">
      <w:pPr>
        <w:pStyle w:val="3"/>
        <w:jc w:val="left"/>
        <w:rPr>
          <w:sz w:val="24"/>
          <w:szCs w:val="24"/>
          <w:u w:val="single"/>
        </w:rPr>
      </w:pPr>
      <w:r w:rsidRPr="00173ABA">
        <w:rPr>
          <w:sz w:val="24"/>
          <w:szCs w:val="24"/>
          <w:u w:val="single"/>
        </w:rPr>
        <w:t>6</w:t>
      </w:r>
      <w:r w:rsidR="00BF2160" w:rsidRPr="00173ABA">
        <w:rPr>
          <w:sz w:val="24"/>
          <w:szCs w:val="24"/>
          <w:u w:val="single"/>
        </w:rPr>
        <w:t xml:space="preserve">. Раздел «Жизнь предмета». </w:t>
      </w:r>
    </w:p>
    <w:p w:rsidR="00BF2160" w:rsidRPr="00173ABA" w:rsidRDefault="002A6308" w:rsidP="00BF2160">
      <w:pPr>
        <w:rPr>
          <w:b/>
        </w:rPr>
      </w:pPr>
      <w:r w:rsidRPr="00173ABA">
        <w:rPr>
          <w:b/>
        </w:rPr>
        <w:t>6</w:t>
      </w:r>
      <w:r w:rsidR="00BF2160" w:rsidRPr="00173ABA">
        <w:rPr>
          <w:b/>
        </w:rPr>
        <w:t xml:space="preserve">.1. </w:t>
      </w:r>
      <w:r w:rsidRPr="00173ABA">
        <w:rPr>
          <w:b/>
        </w:rPr>
        <w:t>Фрукты и овощи</w:t>
      </w:r>
    </w:p>
    <w:p w:rsidR="00BF2160" w:rsidRPr="00173ABA" w:rsidRDefault="00BF2160" w:rsidP="00BF2160">
      <w:pPr>
        <w:rPr>
          <w:b/>
        </w:rPr>
      </w:pPr>
      <w:r w:rsidRPr="00173ABA">
        <w:rPr>
          <w:b/>
        </w:rPr>
        <w:t xml:space="preserve"> </w:t>
      </w:r>
      <w:r w:rsidRPr="00173ABA">
        <w:t>Какие чувства и эмоции вызывают у нас овощи и фрукты. Какие из них мы любим. Как нарисовать кислый лимон и сочную грушу. Форма и характер изображения конкретных овощей и фруктов. Упрощение формы предметов при построении до простых геометрических форм. Предметный цвет. Переход одного цвета в другой.</w:t>
      </w:r>
    </w:p>
    <w:p w:rsidR="00BF2160" w:rsidRPr="00173ABA" w:rsidRDefault="00BF2160" w:rsidP="00BF2160">
      <w:r w:rsidRPr="00173ABA">
        <w:rPr>
          <w:b/>
          <w:i/>
        </w:rPr>
        <w:t>Практическая часть.</w:t>
      </w:r>
      <w:r w:rsidRPr="00173ABA">
        <w:t xml:space="preserve"> Знакомство с работами П.Сезанна, П. Кончаловского, И.Машкова, И.Грабаря. Рисование натюрморта из нескольких овощей и фруктов на драпировке. Выполнение упражнений на упрощение формы предмета с помощью геометрических форм,  на овладение штрихом и пятном в технике пастели. Выполнение упражнений на овладение переходом цвета в технике пастели.</w:t>
      </w:r>
      <w:r w:rsidR="004B0CA1" w:rsidRPr="00173ABA">
        <w:t xml:space="preserve"> Лепка натюрморта из овощей и фруктов из солёного теста с последующей росписью.</w:t>
      </w:r>
    </w:p>
    <w:p w:rsidR="00BF2160" w:rsidRPr="00173ABA" w:rsidRDefault="002A6308" w:rsidP="00BF2160">
      <w:pPr>
        <w:rPr>
          <w:b/>
        </w:rPr>
      </w:pPr>
      <w:r w:rsidRPr="00173ABA">
        <w:rPr>
          <w:b/>
        </w:rPr>
        <w:t>6.2</w:t>
      </w:r>
      <w:r w:rsidR="00BF2160" w:rsidRPr="00173ABA">
        <w:rPr>
          <w:b/>
        </w:rPr>
        <w:t xml:space="preserve"> Композиция «Ваза с цветами»</w:t>
      </w:r>
    </w:p>
    <w:p w:rsidR="00BF2160" w:rsidRPr="00173ABA" w:rsidRDefault="00BF2160" w:rsidP="00BF2160">
      <w:r w:rsidRPr="00173ABA">
        <w:lastRenderedPageBreak/>
        <w:t xml:space="preserve">Характер и настроение в натюрморте. Эмоциональность композиции с цветами. Колорит в натюрморте. Главные и второстепенные части натюрморта. </w:t>
      </w:r>
      <w:r w:rsidR="004B0CA1" w:rsidRPr="00173ABA">
        <w:t>Возможность изображения цветов и вазы простыми геометрическими формами.</w:t>
      </w:r>
      <w:r w:rsidRPr="00173ABA">
        <w:t xml:space="preserve"> </w:t>
      </w:r>
    </w:p>
    <w:p w:rsidR="00BF2160" w:rsidRPr="00173ABA" w:rsidRDefault="00BF2160" w:rsidP="00BF2160">
      <w:r w:rsidRPr="00173ABA">
        <w:rPr>
          <w:b/>
          <w:i/>
        </w:rPr>
        <w:t>Практическая часть</w:t>
      </w:r>
      <w:r w:rsidRPr="00173ABA">
        <w:rPr>
          <w:b/>
        </w:rPr>
        <w:t>.</w:t>
      </w:r>
      <w:r w:rsidRPr="00173ABA">
        <w:t xml:space="preserve"> Знакомство с натюрмортами Ф.Толстого, А.Головина, К.Коровина. Выполнение эскиза на нахождение пропорций основных масс в натюрморте. Выполнение упражнения на передачу характера цветов. Работа с палитрой по поиску колорита. Выполнение живописного натюрморта «Ваза с цветами». </w:t>
      </w:r>
      <w:r w:rsidR="004B0CA1" w:rsidRPr="00173ABA">
        <w:t>Лепка «Ваза» из цветного пластилина с помощью жгутов. Создание необычной формы вазы по представлению. Выполнение открытки «Ваза с цветами» в технике аппликация.</w:t>
      </w:r>
    </w:p>
    <w:p w:rsidR="00BF2160" w:rsidRPr="00173ABA" w:rsidRDefault="002A6308" w:rsidP="00BF2160">
      <w:pPr>
        <w:pStyle w:val="3"/>
        <w:jc w:val="left"/>
        <w:rPr>
          <w:sz w:val="24"/>
          <w:szCs w:val="24"/>
          <w:u w:val="single"/>
        </w:rPr>
      </w:pPr>
      <w:r w:rsidRPr="00173ABA">
        <w:rPr>
          <w:sz w:val="24"/>
          <w:szCs w:val="24"/>
          <w:u w:val="single"/>
        </w:rPr>
        <w:t>7</w:t>
      </w:r>
      <w:r w:rsidR="00BF2160" w:rsidRPr="00173ABA">
        <w:rPr>
          <w:sz w:val="24"/>
          <w:szCs w:val="24"/>
          <w:u w:val="single"/>
        </w:rPr>
        <w:t>. Раздел «Созерцание природы»</w:t>
      </w:r>
    </w:p>
    <w:p w:rsidR="00BF2160" w:rsidRPr="00173ABA" w:rsidRDefault="002A6308" w:rsidP="00BF2160">
      <w:pPr>
        <w:rPr>
          <w:b/>
        </w:rPr>
      </w:pPr>
      <w:r w:rsidRPr="00173ABA">
        <w:rPr>
          <w:b/>
        </w:rPr>
        <w:t>7</w:t>
      </w:r>
      <w:r w:rsidR="00BF2160" w:rsidRPr="00173ABA">
        <w:rPr>
          <w:b/>
        </w:rPr>
        <w:t>.1. Пейзаж «Осеннее дерево».</w:t>
      </w:r>
    </w:p>
    <w:p w:rsidR="00BF2160" w:rsidRPr="00173ABA" w:rsidRDefault="00BF2160" w:rsidP="00BF2160">
      <w:r w:rsidRPr="00173ABA">
        <w:t>Что происходит в природе осенью. Как  может выглядеть  осеннее дерево. Как, рисуя дерево, передать характер и настроение осени. Какие основные цвета осени. Чем колорит осени отличается от колорита лета.</w:t>
      </w:r>
    </w:p>
    <w:p w:rsidR="00BF2160" w:rsidRPr="00173ABA" w:rsidRDefault="00BF2160" w:rsidP="00BF2160">
      <w:r w:rsidRPr="00173ABA">
        <w:rPr>
          <w:b/>
          <w:i/>
        </w:rPr>
        <w:t>Практическая часть</w:t>
      </w:r>
      <w:r w:rsidRPr="00173ABA">
        <w:rPr>
          <w:i/>
        </w:rPr>
        <w:t xml:space="preserve">. </w:t>
      </w:r>
      <w:r w:rsidRPr="00173ABA">
        <w:t xml:space="preserve"> Знакомство с картинами Васильева, Левитана. Работа с палитрой  на составление осеннего колорита. Работа с таблицей, изображающей построение формы разных деревьев. Выполнение упражнения на работу мазком кисточками разных размеров. Выполнение пейзажа на тему «Осеннее дерево» в последовательности – фон пейзажа, затем дерево - ствол, листву.</w:t>
      </w:r>
      <w:r w:rsidR="00162406" w:rsidRPr="00173ABA">
        <w:t xml:space="preserve"> Выполнение декоративной работы «осеннее дерево» с использованием природного материала- веток, листьев, семян</w:t>
      </w:r>
      <w:r w:rsidR="00973B42" w:rsidRPr="00173ABA">
        <w:t xml:space="preserve"> и т.д.</w:t>
      </w:r>
    </w:p>
    <w:p w:rsidR="00BF2160" w:rsidRPr="00173ABA" w:rsidRDefault="002A6308" w:rsidP="00BF2160">
      <w:pPr>
        <w:rPr>
          <w:b/>
        </w:rPr>
      </w:pPr>
      <w:r w:rsidRPr="00173ABA">
        <w:rPr>
          <w:b/>
        </w:rPr>
        <w:t>7</w:t>
      </w:r>
      <w:r w:rsidR="00BF2160" w:rsidRPr="00173ABA">
        <w:rPr>
          <w:b/>
        </w:rPr>
        <w:t>.2. Композиция «Мои любимые животные»</w:t>
      </w:r>
    </w:p>
    <w:p w:rsidR="00BF2160" w:rsidRPr="00173ABA" w:rsidRDefault="00BF2160" w:rsidP="00BF2160">
      <w:r w:rsidRPr="00173ABA">
        <w:t>Наши любимые животные - домашние любимцы, или редкие виды, живущие в зоопарке. Изучение характера и повадок животного для большей достоверности его изображения. Какие изобразительные средства помогут нарисовать пушистого или колючего животного. Как нарисовать, чтобы домашний кот Васька не был похож на лесную рысь. Характер линий и пятен.</w:t>
      </w:r>
    </w:p>
    <w:p w:rsidR="00BF2160" w:rsidRPr="00173ABA" w:rsidRDefault="00BF2160" w:rsidP="00BF2160">
      <w:pPr>
        <w:rPr>
          <w:color w:val="FF0000"/>
        </w:rPr>
      </w:pPr>
      <w:r w:rsidRPr="00173ABA">
        <w:rPr>
          <w:b/>
          <w:i/>
        </w:rPr>
        <w:t xml:space="preserve">Практическая часть. </w:t>
      </w:r>
      <w:r w:rsidRPr="00173ABA">
        <w:t>Изучение внешнего вида</w:t>
      </w:r>
      <w:r w:rsidRPr="00173ABA">
        <w:rPr>
          <w:color w:val="00B0F0"/>
        </w:rPr>
        <w:t xml:space="preserve"> </w:t>
      </w:r>
      <w:r w:rsidRPr="00173ABA">
        <w:rPr>
          <w:color w:val="000000"/>
        </w:rPr>
        <w:t xml:space="preserve">животных </w:t>
      </w:r>
      <w:r w:rsidRPr="00173ABA">
        <w:t xml:space="preserve">при посещении зоопарка. Наблюдение за домашними животными. Зарисовка любимых животных в графической манере пятном и линией. Выполнение упражнения на овладение техникой рисования тушью и кистью и упражнений на характер линий и пятен. Выполнение </w:t>
      </w:r>
      <w:r w:rsidR="004B0CA1" w:rsidRPr="00173ABA">
        <w:t>серии рисунков углём</w:t>
      </w:r>
      <w:r w:rsidR="001C333D" w:rsidRPr="00173ABA">
        <w:t>.</w:t>
      </w:r>
      <w:r w:rsidR="00162406" w:rsidRPr="00173ABA">
        <w:t xml:space="preserve"> Выполнение объёмного изображения животного из глины.</w:t>
      </w:r>
    </w:p>
    <w:p w:rsidR="00BF2160" w:rsidRPr="00173ABA" w:rsidRDefault="002A6308" w:rsidP="00BF2160">
      <w:pPr>
        <w:rPr>
          <w:b/>
        </w:rPr>
      </w:pPr>
      <w:r w:rsidRPr="00173ABA">
        <w:rPr>
          <w:b/>
        </w:rPr>
        <w:t>7</w:t>
      </w:r>
      <w:r w:rsidR="00BF2160" w:rsidRPr="00173ABA">
        <w:rPr>
          <w:b/>
        </w:rPr>
        <w:t xml:space="preserve">.3. </w:t>
      </w:r>
      <w:r w:rsidR="00B1412A" w:rsidRPr="00173ABA">
        <w:rPr>
          <w:b/>
        </w:rPr>
        <w:t>К</w:t>
      </w:r>
      <w:r w:rsidR="00BF2160" w:rsidRPr="00173ABA">
        <w:rPr>
          <w:b/>
        </w:rPr>
        <w:t>омпозиция «Зима»</w:t>
      </w:r>
    </w:p>
    <w:p w:rsidR="00BF2160" w:rsidRPr="00173ABA" w:rsidRDefault="00BF2160" w:rsidP="00BF2160">
      <w:r w:rsidRPr="00173ABA">
        <w:t xml:space="preserve">Какой бывает зима, какой у неё характер. Какими цветами можно нарисовать зиму. Чем отличается метель от вьюги. Какими движениями кисти </w:t>
      </w:r>
      <w:r w:rsidR="00B1412A" w:rsidRPr="00173ABA">
        <w:t xml:space="preserve"> или стека </w:t>
      </w:r>
      <w:r w:rsidRPr="00173ABA">
        <w:t xml:space="preserve">можно это изобразить. Обязательно ли рисовать предметы, если рисуем зиму. </w:t>
      </w:r>
    </w:p>
    <w:p w:rsidR="00BF2160" w:rsidRPr="00173ABA" w:rsidRDefault="00BF2160" w:rsidP="00BF2160">
      <w:r w:rsidRPr="00173ABA">
        <w:rPr>
          <w:b/>
          <w:i/>
        </w:rPr>
        <w:t>Практическая часть</w:t>
      </w:r>
      <w:r w:rsidRPr="00173ABA">
        <w:t>. Знакомство с работами В.Кандинского, П. Филонова, П. Клее. Знакомство с понятием «абстракция». Выполнение упражнения с использованием кисти и кусочков цветной бумаги для создания ритма в композиции. Работа с палитрой и колористической таблицей «Времена года» на создание колорита. Выполнение композиции «Зима».</w:t>
      </w:r>
      <w:r w:rsidR="00B1412A" w:rsidRPr="00173ABA">
        <w:t xml:space="preserve">  Выполнение рельефа из пластилина 2 цветов в технике граттаж.</w:t>
      </w:r>
    </w:p>
    <w:p w:rsidR="00BF2160" w:rsidRPr="00173ABA" w:rsidRDefault="002A6308" w:rsidP="00BF2160">
      <w:pPr>
        <w:pStyle w:val="3"/>
        <w:jc w:val="left"/>
        <w:rPr>
          <w:sz w:val="24"/>
          <w:szCs w:val="24"/>
          <w:u w:val="single"/>
        </w:rPr>
      </w:pPr>
      <w:r w:rsidRPr="00173ABA">
        <w:rPr>
          <w:sz w:val="24"/>
          <w:szCs w:val="24"/>
          <w:u w:val="single"/>
        </w:rPr>
        <w:t>8</w:t>
      </w:r>
      <w:r w:rsidR="00BF2160" w:rsidRPr="00173ABA">
        <w:rPr>
          <w:sz w:val="24"/>
          <w:szCs w:val="24"/>
          <w:u w:val="single"/>
        </w:rPr>
        <w:t>. Раздел «Синтез в искусстве»</w:t>
      </w:r>
    </w:p>
    <w:p w:rsidR="00BF2160" w:rsidRPr="00173ABA" w:rsidRDefault="002A6308" w:rsidP="00BF2160">
      <w:pPr>
        <w:rPr>
          <w:b/>
        </w:rPr>
      </w:pPr>
      <w:r w:rsidRPr="00173ABA">
        <w:rPr>
          <w:b/>
        </w:rPr>
        <w:t>8</w:t>
      </w:r>
      <w:r w:rsidR="00BF2160" w:rsidRPr="00173ABA">
        <w:rPr>
          <w:b/>
        </w:rPr>
        <w:t xml:space="preserve">.1. </w:t>
      </w:r>
      <w:r w:rsidRPr="00173ABA">
        <w:rPr>
          <w:b/>
        </w:rPr>
        <w:t>Герои</w:t>
      </w:r>
      <w:r w:rsidR="00BF2160" w:rsidRPr="00173ABA">
        <w:rPr>
          <w:b/>
        </w:rPr>
        <w:t xml:space="preserve"> сказок</w:t>
      </w:r>
    </w:p>
    <w:p w:rsidR="00BF2160" w:rsidRPr="00173ABA" w:rsidRDefault="00BF2160" w:rsidP="00BF2160">
      <w:r w:rsidRPr="00173ABA">
        <w:t>Наши любимые сказки. Какие сказки мы любим и почему. О чём эти сказки, какой в них сюжет, какая главная мысль. Какие изобразительные средства помогут нарисовать характер положительного и отрицательного героя. Зачем нужна книжная иллюстрация, как она помогает читателю. Какие части книги украшаются иллюстрациями. Что должен изучить художник, перед тем как нарисовать иллюстрацию.</w:t>
      </w:r>
    </w:p>
    <w:p w:rsidR="00BF2160" w:rsidRPr="00173ABA" w:rsidRDefault="00BF2160" w:rsidP="00BF2160">
      <w:r w:rsidRPr="00173ABA">
        <w:rPr>
          <w:b/>
          <w:i/>
        </w:rPr>
        <w:t>Практическая часть</w:t>
      </w:r>
      <w:r w:rsidRPr="00173ABA">
        <w:rPr>
          <w:i/>
        </w:rPr>
        <w:t>.</w:t>
      </w:r>
      <w:r w:rsidRPr="00173ABA">
        <w:t xml:space="preserve"> Знакомство с иллюстрациями И. Билибина, Т. Мавриной, Ю. Васнецова, А. Каневского, В. Сутеева. Изучение макета книги, из чего он состоит. Выполнение  </w:t>
      </w:r>
      <w:r w:rsidR="00973B42" w:rsidRPr="00173ABA">
        <w:t>портрета героя</w:t>
      </w:r>
      <w:r w:rsidRPr="00173ABA">
        <w:t xml:space="preserve">  любимой сказк</w:t>
      </w:r>
      <w:r w:rsidR="00973B42" w:rsidRPr="00173ABA">
        <w:t>и</w:t>
      </w:r>
      <w:r w:rsidRPr="00173ABA">
        <w:t xml:space="preserve"> в технике гуаши или акварели.</w:t>
      </w:r>
      <w:r w:rsidR="00973B42" w:rsidRPr="00173ABA">
        <w:t xml:space="preserve"> Выполнение декоративной работы в технике коллаж, с использованием разнообразных материалов.</w:t>
      </w:r>
    </w:p>
    <w:p w:rsidR="00973B42" w:rsidRPr="00173ABA" w:rsidRDefault="00973B42" w:rsidP="00BF2160"/>
    <w:p w:rsidR="00BF2160" w:rsidRPr="00173ABA" w:rsidRDefault="00B1412A" w:rsidP="00BF2160">
      <w:pPr>
        <w:rPr>
          <w:b/>
        </w:rPr>
      </w:pPr>
      <w:r w:rsidRPr="00173ABA">
        <w:rPr>
          <w:b/>
        </w:rPr>
        <w:lastRenderedPageBreak/>
        <w:t>8</w:t>
      </w:r>
      <w:r w:rsidR="00BF2160" w:rsidRPr="00173ABA">
        <w:rPr>
          <w:b/>
        </w:rPr>
        <w:t>.</w:t>
      </w:r>
      <w:r w:rsidR="002A37C2">
        <w:rPr>
          <w:b/>
        </w:rPr>
        <w:t>2</w:t>
      </w:r>
      <w:r w:rsidR="00BF2160" w:rsidRPr="00173ABA">
        <w:rPr>
          <w:b/>
        </w:rPr>
        <w:t xml:space="preserve">. </w:t>
      </w:r>
      <w:r w:rsidR="002A6308" w:rsidRPr="00173ABA">
        <w:rPr>
          <w:b/>
        </w:rPr>
        <w:t>Цирк</w:t>
      </w:r>
    </w:p>
    <w:p w:rsidR="00BF2160" w:rsidRPr="00173ABA" w:rsidRDefault="00BF2160" w:rsidP="00BF2160">
      <w:r w:rsidRPr="00173ABA">
        <w:t xml:space="preserve">Что такое цирк и за что мы его любим. Какие жанры циркового искусства нам нравятся. </w:t>
      </w:r>
      <w:r w:rsidR="00E9167C" w:rsidRPr="00173ABA">
        <w:t>Как выглядит цирковой артист. Чем цирк отличается от театра. Какие цвета и оттенки мы будем использовать изображая цирк. Что такое репетиция.</w:t>
      </w:r>
    </w:p>
    <w:p w:rsidR="00BF2160" w:rsidRPr="00173ABA" w:rsidRDefault="00BF2160" w:rsidP="00BF2160">
      <w:r w:rsidRPr="00173ABA">
        <w:rPr>
          <w:b/>
          <w:i/>
        </w:rPr>
        <w:t>Практическая часть</w:t>
      </w:r>
      <w:r w:rsidRPr="00173ABA">
        <w:rPr>
          <w:i/>
        </w:rPr>
        <w:t>.</w:t>
      </w:r>
      <w:r w:rsidRPr="00173ABA">
        <w:t xml:space="preserve"> </w:t>
      </w:r>
      <w:r w:rsidR="00162406" w:rsidRPr="00173ABA">
        <w:t>В</w:t>
      </w:r>
      <w:r w:rsidRPr="00173ABA">
        <w:t>ыполнение эскизов композиции в цвете. Знакомство с работами М. Шагала, Тулуз-Лотрека.</w:t>
      </w:r>
      <w:r w:rsidR="00162406" w:rsidRPr="00173ABA">
        <w:t xml:space="preserve"> Выполнение рисунка и композиции из пластилина на тему «Цирк». Проработка деталей костюмов. Работа над передачей движения в композиции.</w:t>
      </w:r>
    </w:p>
    <w:p w:rsidR="00BF2160" w:rsidRPr="00173ABA" w:rsidRDefault="00BF2160" w:rsidP="00BF2160">
      <w:pPr>
        <w:rPr>
          <w:color w:val="FF0000"/>
        </w:rPr>
      </w:pPr>
      <w:r w:rsidRPr="00173ABA">
        <w:t>.</w:t>
      </w:r>
      <w:r w:rsidRPr="00173ABA">
        <w:rPr>
          <w:color w:val="FF0000"/>
        </w:rPr>
        <w:t xml:space="preserve"> </w:t>
      </w:r>
    </w:p>
    <w:p w:rsidR="00BF2160" w:rsidRPr="00173ABA" w:rsidRDefault="00BF2160" w:rsidP="00BF2160">
      <w:pPr>
        <w:rPr>
          <w:b/>
          <w:u w:val="single"/>
        </w:rPr>
      </w:pPr>
      <w:r w:rsidRPr="00173ABA">
        <w:rPr>
          <w:b/>
          <w:u w:val="single"/>
        </w:rPr>
        <w:t>10. Итогов</w:t>
      </w:r>
      <w:r w:rsidR="008E244A" w:rsidRPr="00173ABA">
        <w:rPr>
          <w:b/>
          <w:u w:val="single"/>
        </w:rPr>
        <w:t>ы</w:t>
      </w:r>
      <w:r w:rsidRPr="00173ABA">
        <w:rPr>
          <w:b/>
          <w:u w:val="single"/>
        </w:rPr>
        <w:t>е заняти</w:t>
      </w:r>
      <w:r w:rsidR="008E244A" w:rsidRPr="00173ABA">
        <w:rPr>
          <w:b/>
          <w:u w:val="single"/>
        </w:rPr>
        <w:t>я</w:t>
      </w:r>
    </w:p>
    <w:p w:rsidR="00BF2160" w:rsidRPr="00173ABA" w:rsidRDefault="00BF2160" w:rsidP="00BF2160">
      <w:r w:rsidRPr="00173ABA">
        <w:rPr>
          <w:b/>
          <w:i/>
        </w:rPr>
        <w:t xml:space="preserve">Практическая часть. </w:t>
      </w:r>
      <w:r w:rsidRPr="00173ABA">
        <w:t>Участие в  викторине: «Жанры живописи», Участие в итоговом просмотре</w:t>
      </w:r>
      <w:r w:rsidR="00B1412A" w:rsidRPr="00173ABA">
        <w:t xml:space="preserve"> и выставке</w:t>
      </w:r>
      <w:r w:rsidRPr="00173ABA">
        <w:t>. Подведение итогов.</w:t>
      </w:r>
    </w:p>
    <w:p w:rsidR="00D5212F" w:rsidRDefault="00D5212F" w:rsidP="00D5212F">
      <w:pPr>
        <w:pStyle w:val="a3"/>
        <w:jc w:val="center"/>
        <w:outlineLvl w:val="0"/>
        <w:rPr>
          <w:b/>
        </w:rPr>
      </w:pPr>
      <w:r>
        <w:rPr>
          <w:b/>
        </w:rPr>
        <w:t>Раздел 4. Организационно-педагогические условия реализации программы.</w:t>
      </w:r>
    </w:p>
    <w:p w:rsidR="00BF2160" w:rsidRPr="00173ABA" w:rsidRDefault="00BF2160" w:rsidP="00BF2160"/>
    <w:p w:rsidR="00BD7A0F" w:rsidRPr="00173ABA" w:rsidRDefault="00BD7A0F" w:rsidP="008E244A"/>
    <w:p w:rsidR="00BD7A0F" w:rsidRPr="00173ABA" w:rsidRDefault="00E411B9" w:rsidP="00BD7A0F">
      <w:pPr>
        <w:pStyle w:val="a3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Учебно-методическое обеспечение</w:t>
      </w:r>
    </w:p>
    <w:p w:rsidR="00BD7A0F" w:rsidRPr="00173ABA" w:rsidRDefault="00BD7A0F" w:rsidP="00BD7A0F">
      <w:pPr>
        <w:outlineLvl w:val="0"/>
        <w:rPr>
          <w:b/>
        </w:rPr>
      </w:pPr>
      <w:r w:rsidRPr="00173ABA">
        <w:rPr>
          <w:b/>
        </w:rPr>
        <w:t>Дидактические авторские пособия к программе:</w:t>
      </w:r>
    </w:p>
    <w:p w:rsidR="00BD7A0F" w:rsidRPr="00173ABA" w:rsidRDefault="00BD7A0F" w:rsidP="00BD7A0F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173ABA">
        <w:t>Передача состояния природы в пейзаже, 1995.</w:t>
      </w:r>
    </w:p>
    <w:p w:rsidR="00BD7A0F" w:rsidRPr="00173ABA" w:rsidRDefault="00BD7A0F" w:rsidP="00BD7A0F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173ABA">
        <w:t>Особенности оценки работы детей младшего школьного возраста на занятиях ИЗО в учреждениях дополнительного образования. Критериальное оценивание, 2001.</w:t>
      </w:r>
    </w:p>
    <w:p w:rsidR="00BD7A0F" w:rsidRPr="00173ABA" w:rsidRDefault="00BD7A0F" w:rsidP="00BD7A0F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173ABA">
        <w:t>Игровая форма обучения младших школьников на занятиях ИЗО в группах дополнительного образования, 2006.</w:t>
      </w:r>
    </w:p>
    <w:p w:rsidR="00BD7A0F" w:rsidRPr="00173ABA" w:rsidRDefault="00BD7A0F" w:rsidP="00BD7A0F">
      <w:pPr>
        <w:pStyle w:val="a3"/>
        <w:outlineLvl w:val="0"/>
        <w:rPr>
          <w:b/>
          <w:sz w:val="24"/>
          <w:szCs w:val="24"/>
          <w:u w:val="single"/>
        </w:rPr>
      </w:pPr>
    </w:p>
    <w:p w:rsidR="00BD7A0F" w:rsidRPr="00173ABA" w:rsidRDefault="00BD7A0F" w:rsidP="00BD7A0F">
      <w:pPr>
        <w:pStyle w:val="a3"/>
        <w:ind w:firstLine="360"/>
        <w:rPr>
          <w:sz w:val="24"/>
          <w:szCs w:val="24"/>
        </w:rPr>
      </w:pPr>
      <w:r w:rsidRPr="00173ABA">
        <w:rPr>
          <w:sz w:val="24"/>
          <w:szCs w:val="24"/>
        </w:rPr>
        <w:t xml:space="preserve">В программе выделены 6 разделов, которые призваны поддержать и направить юного </w:t>
      </w:r>
      <w:r w:rsidRPr="00173ABA">
        <w:rPr>
          <w:color w:val="000000"/>
          <w:sz w:val="24"/>
          <w:szCs w:val="24"/>
        </w:rPr>
        <w:t>художника</w:t>
      </w:r>
      <w:r w:rsidRPr="00173ABA">
        <w:rPr>
          <w:color w:val="FF0000"/>
          <w:sz w:val="24"/>
          <w:szCs w:val="24"/>
        </w:rPr>
        <w:t>,</w:t>
      </w:r>
      <w:r w:rsidRPr="00173ABA">
        <w:rPr>
          <w:sz w:val="24"/>
          <w:szCs w:val="24"/>
        </w:rPr>
        <w:t xml:space="preserve"> развить его знания опыт и интеллект в разных сферах.  </w:t>
      </w:r>
    </w:p>
    <w:p w:rsidR="00BD7A0F" w:rsidRPr="00173ABA" w:rsidRDefault="00BD7A0F" w:rsidP="00BD7A0F">
      <w:pPr>
        <w:pStyle w:val="a3"/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173ABA">
        <w:rPr>
          <w:sz w:val="24"/>
          <w:szCs w:val="24"/>
          <w:u w:val="single"/>
        </w:rPr>
        <w:t>«Глядя в зеркало»</w:t>
      </w:r>
      <w:r w:rsidRPr="00173ABA">
        <w:rPr>
          <w:sz w:val="24"/>
          <w:szCs w:val="24"/>
        </w:rPr>
        <w:t xml:space="preserve"> - изучение внутреннего мира человека его внешности, характера</w:t>
      </w:r>
      <w:r w:rsidR="00593B0D" w:rsidRPr="00173ABA">
        <w:rPr>
          <w:sz w:val="24"/>
          <w:szCs w:val="24"/>
        </w:rPr>
        <w:t>.</w:t>
      </w:r>
      <w:r w:rsidRPr="00173ABA">
        <w:rPr>
          <w:sz w:val="24"/>
          <w:szCs w:val="24"/>
        </w:rPr>
        <w:t xml:space="preserve"> </w:t>
      </w:r>
      <w:r w:rsidRPr="00173ABA">
        <w:rPr>
          <w:sz w:val="24"/>
          <w:szCs w:val="24"/>
          <w:u w:val="single"/>
        </w:rPr>
        <w:t>«Мир и человек»</w:t>
      </w:r>
      <w:r w:rsidRPr="00173ABA">
        <w:rPr>
          <w:sz w:val="24"/>
          <w:szCs w:val="24"/>
        </w:rPr>
        <w:t xml:space="preserve">  - исследование отношений человека и общества, событий, происходящих в настоящее время, или ставших историей, которые могут послужить темой для художественной работы</w:t>
      </w:r>
    </w:p>
    <w:p w:rsidR="00BD7A0F" w:rsidRPr="00173ABA" w:rsidRDefault="00BD7A0F" w:rsidP="00BD7A0F">
      <w:pPr>
        <w:pStyle w:val="a3"/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173ABA">
        <w:rPr>
          <w:sz w:val="24"/>
          <w:szCs w:val="24"/>
          <w:u w:val="single"/>
        </w:rPr>
        <w:t xml:space="preserve">«Традиции» </w:t>
      </w:r>
      <w:r w:rsidRPr="00173ABA">
        <w:rPr>
          <w:sz w:val="24"/>
          <w:szCs w:val="24"/>
        </w:rPr>
        <w:t>- знакомство с традиционным прикладным искусством разных народов. Современное звучание старинного искусства и ремесла.</w:t>
      </w:r>
    </w:p>
    <w:p w:rsidR="00593B0D" w:rsidRPr="00173ABA" w:rsidRDefault="00BD7A0F" w:rsidP="00BD7A0F">
      <w:pPr>
        <w:pStyle w:val="a3"/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173ABA">
        <w:rPr>
          <w:sz w:val="24"/>
          <w:szCs w:val="24"/>
          <w:u w:val="single"/>
        </w:rPr>
        <w:t xml:space="preserve">«Жизнь предмета» </w:t>
      </w:r>
      <w:r w:rsidRPr="00173ABA">
        <w:rPr>
          <w:sz w:val="24"/>
          <w:szCs w:val="24"/>
        </w:rPr>
        <w:t>- изучение на примере представленного предмета,  его характера, формы, цвета, фактуры.</w:t>
      </w:r>
    </w:p>
    <w:p w:rsidR="00BD7A0F" w:rsidRPr="00173ABA" w:rsidRDefault="00BD7A0F" w:rsidP="00BD7A0F">
      <w:pPr>
        <w:pStyle w:val="a3"/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173ABA">
        <w:rPr>
          <w:sz w:val="24"/>
          <w:szCs w:val="24"/>
        </w:rPr>
        <w:t xml:space="preserve"> </w:t>
      </w:r>
      <w:r w:rsidRPr="00173ABA">
        <w:rPr>
          <w:sz w:val="24"/>
          <w:szCs w:val="24"/>
          <w:u w:val="single"/>
        </w:rPr>
        <w:t xml:space="preserve">«Созерцание природы» </w:t>
      </w:r>
      <w:r w:rsidRPr="00173ABA">
        <w:rPr>
          <w:sz w:val="24"/>
          <w:szCs w:val="24"/>
        </w:rPr>
        <w:t>- наблюдение природных явлений</w:t>
      </w:r>
      <w:r w:rsidR="00593B0D" w:rsidRPr="00173ABA">
        <w:rPr>
          <w:sz w:val="24"/>
          <w:szCs w:val="24"/>
        </w:rPr>
        <w:t>.</w:t>
      </w:r>
      <w:r w:rsidRPr="00173ABA">
        <w:rPr>
          <w:sz w:val="24"/>
          <w:szCs w:val="24"/>
        </w:rPr>
        <w:t xml:space="preserve"> изучение жанра «Пейзаж» и анималистического жанра. Изучение мира флоры и фауны. </w:t>
      </w:r>
    </w:p>
    <w:p w:rsidR="00BD7A0F" w:rsidRPr="00173ABA" w:rsidRDefault="00BD7A0F" w:rsidP="00BD7A0F">
      <w:pPr>
        <w:pStyle w:val="a3"/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173ABA">
        <w:rPr>
          <w:sz w:val="24"/>
          <w:szCs w:val="24"/>
          <w:u w:val="single"/>
        </w:rPr>
        <w:t xml:space="preserve">«Синтез в искусстве» </w:t>
      </w:r>
      <w:r w:rsidRPr="00173ABA">
        <w:rPr>
          <w:sz w:val="24"/>
          <w:szCs w:val="24"/>
        </w:rPr>
        <w:t>- взаимодействие разных видов искусства. Возможные сферы деятельности художника в таких областях искусства, как музыка, театр, литература.</w:t>
      </w:r>
    </w:p>
    <w:p w:rsidR="00BD7A0F" w:rsidRPr="00173ABA" w:rsidRDefault="00BD7A0F" w:rsidP="00BD7A0F">
      <w:pPr>
        <w:ind w:firstLine="284"/>
        <w:jc w:val="both"/>
      </w:pPr>
      <w:r w:rsidRPr="00173ABA">
        <w:t xml:space="preserve">Важна не только деятельность, нацеленная на подражание, но постоянное сравнение своего творчества, с общепринятыми художественными и культурными ценностями. Расширение разнообразия практической и теоретической деятельности </w:t>
      </w:r>
      <w:r w:rsidRPr="00173ABA">
        <w:rPr>
          <w:color w:val="000000"/>
        </w:rPr>
        <w:t>обучающихся</w:t>
      </w:r>
      <w:r w:rsidRPr="00173ABA">
        <w:t xml:space="preserve"> приводит их к углублённому пониманию явления художественной культуры, не только к изучению произведений искусства и художественной жизни, но к познанию себя и окружающего мира.</w:t>
      </w:r>
    </w:p>
    <w:p w:rsidR="00BD7A0F" w:rsidRPr="00173ABA" w:rsidRDefault="00BD7A0F" w:rsidP="00BD7A0F">
      <w:pPr>
        <w:ind w:firstLine="284"/>
        <w:jc w:val="both"/>
      </w:pPr>
      <w:r w:rsidRPr="00173ABA">
        <w:t>Каждое занятие нацелено на формирование художественных навыков, на развитие умения их использовать для решения задач воплощения своего замысла, образа, с помощью линий, формы и объёма, пропорций, светотональности, цвета, фактуры материала, ритма, перспективы, композиции.</w:t>
      </w:r>
    </w:p>
    <w:p w:rsidR="00BD7A0F" w:rsidRPr="00173ABA" w:rsidRDefault="00BD7A0F" w:rsidP="00BD7A0F">
      <w:pPr>
        <w:ind w:firstLine="284"/>
        <w:jc w:val="both"/>
      </w:pPr>
      <w:r w:rsidRPr="00173ABA">
        <w:t xml:space="preserve">Материал излагается в доступной форме. Изучение нового материала базируется на материале усвоенном ранее. Занятия проводятся в форме беседы, обсуждения, рассказа, который сопровождается демонстрацией наглядного материала, </w:t>
      </w:r>
      <w:r w:rsidRPr="00173ABA">
        <w:rPr>
          <w:lang w:val="en-US"/>
        </w:rPr>
        <w:t>c</w:t>
      </w:r>
      <w:r w:rsidRPr="00173ABA">
        <w:t xml:space="preserve"> использованием игровой формы обучения. Совместная работа над темой может начинаться с постановки вопросов педагогом и детьми. Далее следует самостоятельная работа или работа при поддержке </w:t>
      </w:r>
      <w:r w:rsidRPr="00173ABA">
        <w:lastRenderedPageBreak/>
        <w:t xml:space="preserve">педагога над подбором материала, сбором информации. Данная деятельность может проходить во время посещения музеев, рисования набросков с натуры, работы с литературой на занятиях и дома. Осуществляется работа в группах над выполнением упражнений и сбором материала, работа обучающегося над  проектом. Защита творческих работ проходит в виде выставок, выступлений, дискуссий, круглых столов, на которые приглашаются обучающиеся, педагоги и родители. В программе предусмотрено посещение выставок, музеев и работа на пленере. Программа предусматривает тесное сотрудничество с учебными группами других направлений. </w:t>
      </w:r>
    </w:p>
    <w:p w:rsidR="00BD7A0F" w:rsidRPr="00173ABA" w:rsidRDefault="00BD7A0F" w:rsidP="00BD7A0F">
      <w:pPr>
        <w:ind w:firstLine="284"/>
        <w:jc w:val="both"/>
        <w:rPr>
          <w:b/>
        </w:rPr>
      </w:pPr>
      <w:r w:rsidRPr="00173ABA">
        <w:rPr>
          <w:spacing w:val="4"/>
        </w:rPr>
        <w:t xml:space="preserve">Формы организации обучения, методика и особенности организации занятий в </w:t>
      </w:r>
      <w:r w:rsidRPr="00173ABA">
        <w:rPr>
          <w:spacing w:val="-2"/>
        </w:rPr>
        <w:t xml:space="preserve">учебных группах определяются принципами обучения. Используемая система основных </w:t>
      </w:r>
      <w:r w:rsidRPr="00173ABA">
        <w:rPr>
          <w:spacing w:val="-4"/>
        </w:rPr>
        <w:t xml:space="preserve">принципов обучения состоит из следующих положений: </w:t>
      </w:r>
    </w:p>
    <w:p w:rsidR="00BD7A0F" w:rsidRPr="00173ABA" w:rsidRDefault="00BD7A0F" w:rsidP="00BD7A0F">
      <w:pPr>
        <w:pStyle w:val="1"/>
        <w:numPr>
          <w:ilvl w:val="0"/>
          <w:numId w:val="10"/>
        </w:numPr>
        <w:shd w:val="clear" w:color="auto" w:fill="FFFFFF"/>
        <w:tabs>
          <w:tab w:val="left" w:pos="734"/>
        </w:tabs>
        <w:spacing w:line="274" w:lineRule="exact"/>
        <w:ind w:left="374" w:hanging="360"/>
        <w:rPr>
          <w:color w:val="000000"/>
          <w:spacing w:val="-4"/>
          <w:sz w:val="24"/>
          <w:szCs w:val="24"/>
        </w:rPr>
      </w:pPr>
      <w:r w:rsidRPr="00173ABA">
        <w:rPr>
          <w:color w:val="000000"/>
          <w:spacing w:val="-4"/>
          <w:sz w:val="24"/>
          <w:szCs w:val="24"/>
        </w:rPr>
        <w:t>наглядности обучения (изобразительная, словесно-образная наглядность);</w:t>
      </w:r>
    </w:p>
    <w:p w:rsidR="00BD7A0F" w:rsidRPr="00173ABA" w:rsidRDefault="00BD7A0F" w:rsidP="00BD7A0F">
      <w:pPr>
        <w:pStyle w:val="1"/>
        <w:numPr>
          <w:ilvl w:val="0"/>
          <w:numId w:val="10"/>
        </w:numPr>
        <w:shd w:val="clear" w:color="auto" w:fill="FFFFFF"/>
        <w:tabs>
          <w:tab w:val="left" w:pos="734"/>
        </w:tabs>
        <w:spacing w:line="274" w:lineRule="exact"/>
        <w:ind w:left="374" w:hanging="360"/>
        <w:rPr>
          <w:sz w:val="24"/>
          <w:szCs w:val="24"/>
        </w:rPr>
      </w:pPr>
      <w:r w:rsidRPr="00173ABA">
        <w:rPr>
          <w:color w:val="000000"/>
          <w:spacing w:val="-4"/>
          <w:sz w:val="24"/>
          <w:szCs w:val="24"/>
        </w:rPr>
        <w:t>сознательности и активности:</w:t>
      </w:r>
    </w:p>
    <w:p w:rsidR="00BD7A0F" w:rsidRPr="00173ABA" w:rsidRDefault="00BD7A0F" w:rsidP="00BD7A0F">
      <w:pPr>
        <w:pStyle w:val="1"/>
        <w:numPr>
          <w:ilvl w:val="0"/>
          <w:numId w:val="10"/>
        </w:numPr>
        <w:shd w:val="clear" w:color="auto" w:fill="FFFFFF"/>
        <w:tabs>
          <w:tab w:val="left" w:pos="734"/>
        </w:tabs>
        <w:spacing w:line="274" w:lineRule="exact"/>
        <w:ind w:left="374" w:hanging="360"/>
        <w:rPr>
          <w:sz w:val="24"/>
          <w:szCs w:val="24"/>
        </w:rPr>
      </w:pPr>
      <w:r w:rsidRPr="00173ABA">
        <w:rPr>
          <w:color w:val="000000"/>
          <w:spacing w:val="-4"/>
          <w:sz w:val="24"/>
          <w:szCs w:val="24"/>
        </w:rPr>
        <w:t>доступности;</w:t>
      </w:r>
    </w:p>
    <w:p w:rsidR="00BD7A0F" w:rsidRPr="00173ABA" w:rsidRDefault="00BD7A0F" w:rsidP="00BD7A0F">
      <w:pPr>
        <w:pStyle w:val="1"/>
        <w:numPr>
          <w:ilvl w:val="0"/>
          <w:numId w:val="10"/>
        </w:numPr>
        <w:shd w:val="clear" w:color="auto" w:fill="FFFFFF"/>
        <w:tabs>
          <w:tab w:val="left" w:pos="734"/>
        </w:tabs>
        <w:spacing w:line="274" w:lineRule="exact"/>
        <w:ind w:left="374" w:hanging="360"/>
        <w:rPr>
          <w:sz w:val="24"/>
          <w:szCs w:val="24"/>
        </w:rPr>
      </w:pPr>
      <w:r w:rsidRPr="00173ABA">
        <w:rPr>
          <w:color w:val="000000"/>
          <w:spacing w:val="-4"/>
          <w:sz w:val="24"/>
          <w:szCs w:val="24"/>
        </w:rPr>
        <w:t>научности;</w:t>
      </w:r>
    </w:p>
    <w:p w:rsidR="00BD7A0F" w:rsidRPr="00173ABA" w:rsidRDefault="00BD7A0F" w:rsidP="00BD7A0F">
      <w:pPr>
        <w:pStyle w:val="1"/>
        <w:numPr>
          <w:ilvl w:val="0"/>
          <w:numId w:val="10"/>
        </w:numPr>
        <w:shd w:val="clear" w:color="auto" w:fill="FFFFFF"/>
        <w:tabs>
          <w:tab w:val="left" w:pos="734"/>
        </w:tabs>
        <w:spacing w:line="274" w:lineRule="exact"/>
        <w:ind w:left="374" w:hanging="360"/>
        <w:rPr>
          <w:sz w:val="24"/>
          <w:szCs w:val="24"/>
        </w:rPr>
      </w:pPr>
      <w:r w:rsidRPr="00173ABA">
        <w:rPr>
          <w:color w:val="000000"/>
          <w:spacing w:val="-4"/>
          <w:sz w:val="24"/>
          <w:szCs w:val="24"/>
        </w:rPr>
        <w:t>индивидуального подхода к обучающимся в условиях коллективной работы;</w:t>
      </w:r>
    </w:p>
    <w:p w:rsidR="00BD7A0F" w:rsidRPr="00173ABA" w:rsidRDefault="00BD7A0F" w:rsidP="00BD7A0F">
      <w:pPr>
        <w:pStyle w:val="1"/>
        <w:numPr>
          <w:ilvl w:val="0"/>
          <w:numId w:val="10"/>
        </w:numPr>
        <w:shd w:val="clear" w:color="auto" w:fill="FFFFFF"/>
        <w:tabs>
          <w:tab w:val="left" w:pos="734"/>
        </w:tabs>
        <w:spacing w:line="274" w:lineRule="exact"/>
        <w:ind w:left="374" w:hanging="360"/>
        <w:rPr>
          <w:color w:val="000000"/>
          <w:sz w:val="24"/>
          <w:szCs w:val="24"/>
        </w:rPr>
      </w:pPr>
      <w:r w:rsidRPr="00173ABA">
        <w:rPr>
          <w:sz w:val="24"/>
          <w:szCs w:val="24"/>
        </w:rPr>
        <w:t>систематичности и последовательности, комплексности обучения;</w:t>
      </w:r>
    </w:p>
    <w:p w:rsidR="00BD7A0F" w:rsidRPr="00173ABA" w:rsidRDefault="00BD7A0F" w:rsidP="00BD7A0F">
      <w:pPr>
        <w:pStyle w:val="1"/>
        <w:numPr>
          <w:ilvl w:val="0"/>
          <w:numId w:val="10"/>
        </w:numPr>
        <w:shd w:val="clear" w:color="auto" w:fill="FFFFFF"/>
        <w:tabs>
          <w:tab w:val="left" w:pos="734"/>
        </w:tabs>
        <w:spacing w:line="274" w:lineRule="exact"/>
        <w:ind w:left="374" w:hanging="360"/>
        <w:rPr>
          <w:color w:val="000000"/>
          <w:sz w:val="24"/>
          <w:szCs w:val="24"/>
        </w:rPr>
      </w:pPr>
      <w:r w:rsidRPr="00173ABA">
        <w:rPr>
          <w:color w:val="000000"/>
          <w:spacing w:val="-4"/>
          <w:sz w:val="24"/>
          <w:szCs w:val="24"/>
        </w:rPr>
        <w:t xml:space="preserve">прочности овладения знаниями, </w:t>
      </w:r>
    </w:p>
    <w:p w:rsidR="00BD7A0F" w:rsidRPr="00173ABA" w:rsidRDefault="00BD7A0F" w:rsidP="00BD7A0F">
      <w:pPr>
        <w:pStyle w:val="1"/>
        <w:numPr>
          <w:ilvl w:val="0"/>
          <w:numId w:val="10"/>
        </w:numPr>
        <w:shd w:val="clear" w:color="auto" w:fill="FFFFFF"/>
        <w:tabs>
          <w:tab w:val="left" w:pos="734"/>
        </w:tabs>
        <w:spacing w:line="274" w:lineRule="exact"/>
        <w:ind w:left="374" w:hanging="360"/>
        <w:rPr>
          <w:sz w:val="24"/>
          <w:szCs w:val="24"/>
        </w:rPr>
      </w:pPr>
      <w:r w:rsidRPr="00173ABA">
        <w:rPr>
          <w:sz w:val="24"/>
          <w:szCs w:val="24"/>
        </w:rPr>
        <w:t>связи теории с практикой;</w:t>
      </w:r>
    </w:p>
    <w:p w:rsidR="00BD7A0F" w:rsidRPr="00173ABA" w:rsidRDefault="00BD7A0F" w:rsidP="00BD7A0F">
      <w:pPr>
        <w:pStyle w:val="1"/>
        <w:numPr>
          <w:ilvl w:val="0"/>
          <w:numId w:val="10"/>
        </w:numPr>
        <w:shd w:val="clear" w:color="auto" w:fill="FFFFFF"/>
        <w:tabs>
          <w:tab w:val="left" w:pos="734"/>
        </w:tabs>
        <w:spacing w:line="274" w:lineRule="exact"/>
        <w:ind w:left="374" w:hanging="360"/>
        <w:rPr>
          <w:sz w:val="24"/>
          <w:szCs w:val="24"/>
        </w:rPr>
      </w:pPr>
      <w:r w:rsidRPr="00173ABA">
        <w:rPr>
          <w:sz w:val="24"/>
          <w:szCs w:val="24"/>
        </w:rPr>
        <w:t xml:space="preserve"> закономерности процесса обучения.</w:t>
      </w:r>
    </w:p>
    <w:p w:rsidR="00BD7A0F" w:rsidRPr="00173ABA" w:rsidRDefault="00BD7A0F" w:rsidP="00BD7A0F">
      <w:pPr>
        <w:pStyle w:val="1"/>
        <w:shd w:val="clear" w:color="auto" w:fill="FFFFFF"/>
        <w:tabs>
          <w:tab w:val="left" w:pos="734"/>
        </w:tabs>
        <w:spacing w:line="274" w:lineRule="exact"/>
        <w:ind w:left="14"/>
        <w:rPr>
          <w:sz w:val="24"/>
          <w:szCs w:val="24"/>
        </w:rPr>
      </w:pPr>
      <w:r w:rsidRPr="00173ABA">
        <w:rPr>
          <w:sz w:val="24"/>
          <w:szCs w:val="24"/>
        </w:rPr>
        <w:tab/>
        <w:t xml:space="preserve">Очень важна заинтересованность детей в </w:t>
      </w:r>
      <w:r w:rsidRPr="00173ABA">
        <w:rPr>
          <w:color w:val="000000"/>
          <w:sz w:val="24"/>
          <w:szCs w:val="24"/>
        </w:rPr>
        <w:t>изобразительной</w:t>
      </w:r>
      <w:r w:rsidRPr="00173ABA">
        <w:rPr>
          <w:sz w:val="24"/>
          <w:szCs w:val="24"/>
        </w:rPr>
        <w:t xml:space="preserve"> деятельности. Наилучший  результат педагогической деятельности, это вовлечение ребёнка в образовательный процесс, стремление ребёнка самостоятельно продолжить изучение темы.</w:t>
      </w:r>
    </w:p>
    <w:p w:rsidR="00BD7A0F" w:rsidRPr="00173ABA" w:rsidRDefault="00BD7A0F" w:rsidP="00BD7A0F">
      <w:pPr>
        <w:ind w:firstLine="284"/>
        <w:jc w:val="both"/>
      </w:pPr>
      <w:r w:rsidRPr="00173ABA">
        <w:t>.</w:t>
      </w:r>
    </w:p>
    <w:p w:rsidR="00BD7A0F" w:rsidRPr="00173ABA" w:rsidRDefault="00BD7A0F" w:rsidP="00BD7A0F">
      <w:pPr>
        <w:ind w:firstLine="284"/>
        <w:jc w:val="center"/>
        <w:outlineLvl w:val="0"/>
      </w:pPr>
      <w:r w:rsidRPr="00173ABA">
        <w:rPr>
          <w:b/>
        </w:rPr>
        <w:t>МАТЕРИАЛЬНО-ТЕХНИЧЕСКОЕ ОБЕСПЕЧЕНИЕ</w:t>
      </w:r>
    </w:p>
    <w:p w:rsidR="00BD7A0F" w:rsidRPr="00173ABA" w:rsidRDefault="00BD7A0F" w:rsidP="00BD7A0F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</w:pPr>
      <w:r w:rsidRPr="00173ABA">
        <w:t xml:space="preserve">Кабинет площадью более </w:t>
      </w:r>
      <w:smartTag w:uri="urn:schemas-microsoft-com:office:smarttags" w:element="metricconverter">
        <w:smartTagPr>
          <w:attr w:name="ProductID" w:val="20 м"/>
        </w:smartTagPr>
        <w:r w:rsidRPr="00173ABA">
          <w:t>20 м</w:t>
        </w:r>
      </w:smartTag>
      <w:r w:rsidRPr="00173ABA">
        <w:t>.кв. с хорошим дневным и искусственным освещением.</w:t>
      </w:r>
    </w:p>
    <w:p w:rsidR="00BD7A0F" w:rsidRPr="00173ABA" w:rsidRDefault="00BD7A0F" w:rsidP="00BD7A0F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</w:pPr>
      <w:r w:rsidRPr="00173ABA">
        <w:t>Удобные ростовые стулья и модульные столы.</w:t>
      </w:r>
    </w:p>
    <w:p w:rsidR="00BD7A0F" w:rsidRPr="00173ABA" w:rsidRDefault="00BD7A0F" w:rsidP="00BD7A0F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</w:pPr>
      <w:r w:rsidRPr="00173ABA">
        <w:t>Шкафы и стеллажи для хранения работ и расходных материалов.</w:t>
      </w:r>
    </w:p>
    <w:p w:rsidR="00BD7A0F" w:rsidRPr="00173ABA" w:rsidRDefault="00BD7A0F" w:rsidP="00BD7A0F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</w:pPr>
      <w:r w:rsidRPr="00173ABA">
        <w:t>Планшеты, мольберты.</w:t>
      </w:r>
    </w:p>
    <w:p w:rsidR="00BD7A0F" w:rsidRPr="00173ABA" w:rsidRDefault="00BD7A0F" w:rsidP="00BD7A0F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</w:pPr>
      <w:r w:rsidRPr="00173ABA">
        <w:t>Натюрмортный фонд</w:t>
      </w:r>
    </w:p>
    <w:p w:rsidR="00593B0D" w:rsidRPr="00173ABA" w:rsidRDefault="00593B0D" w:rsidP="00BD7A0F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</w:pPr>
      <w:r w:rsidRPr="00173ABA">
        <w:t>Интерактивная доска</w:t>
      </w:r>
    </w:p>
    <w:p w:rsidR="00593B0D" w:rsidRPr="00173ABA" w:rsidRDefault="00593B0D" w:rsidP="00BD7A0F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</w:pPr>
      <w:r w:rsidRPr="00173ABA">
        <w:t>Компьютер</w:t>
      </w:r>
    </w:p>
    <w:p w:rsidR="00173ABA" w:rsidRPr="00173ABA" w:rsidRDefault="00173ABA" w:rsidP="00BD7A0F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</w:pPr>
      <w:r w:rsidRPr="00173ABA">
        <w:t>Раковина с водой</w:t>
      </w:r>
    </w:p>
    <w:p w:rsidR="00593B0D" w:rsidRPr="00173ABA" w:rsidRDefault="00593B0D" w:rsidP="00BD7A0F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</w:pPr>
      <w:r w:rsidRPr="00173ABA">
        <w:t>Монитор</w:t>
      </w:r>
    </w:p>
    <w:p w:rsidR="00593B0D" w:rsidRPr="00173ABA" w:rsidRDefault="00593B0D" w:rsidP="00BD7A0F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</w:pPr>
      <w:r w:rsidRPr="00173ABA">
        <w:t>Принтер</w:t>
      </w:r>
    </w:p>
    <w:p w:rsidR="00BD7A0F" w:rsidRPr="00173ABA" w:rsidRDefault="00BD7A0F" w:rsidP="00BD7A0F">
      <w:pPr>
        <w:ind w:firstLine="284"/>
        <w:jc w:val="center"/>
        <w:outlineLvl w:val="0"/>
        <w:rPr>
          <w:u w:val="single"/>
        </w:rPr>
      </w:pPr>
      <w:r w:rsidRPr="00173ABA">
        <w:rPr>
          <w:u w:val="single"/>
        </w:rPr>
        <w:t>Расходные материалы, необходимые обучающимся для работы на занятиях</w:t>
      </w:r>
    </w:p>
    <w:p w:rsidR="00BD7A0F" w:rsidRPr="00173ABA" w:rsidRDefault="00BD7A0F" w:rsidP="00BD7A0F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73ABA">
        <w:t>Ватман, акварельная бумага, картон</w:t>
      </w:r>
      <w:r w:rsidR="00593B0D" w:rsidRPr="00173ABA">
        <w:t>, цветная бумага.</w:t>
      </w:r>
    </w:p>
    <w:p w:rsidR="00BD7A0F" w:rsidRPr="00173ABA" w:rsidRDefault="00BD7A0F" w:rsidP="00BD7A0F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73ABA">
        <w:t xml:space="preserve">Краски акварельные. </w:t>
      </w:r>
    </w:p>
    <w:p w:rsidR="00BD7A0F" w:rsidRPr="00173ABA" w:rsidRDefault="00BD7A0F" w:rsidP="00BD7A0F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73ABA">
        <w:t>Гуашь, акрил.</w:t>
      </w:r>
    </w:p>
    <w:p w:rsidR="00BD7A0F" w:rsidRPr="00173ABA" w:rsidRDefault="00BD7A0F" w:rsidP="00BD7A0F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73ABA">
        <w:t>Графитные карандаши, уголь, сангина, соус, пастель.</w:t>
      </w:r>
    </w:p>
    <w:p w:rsidR="00BD7A0F" w:rsidRPr="00173ABA" w:rsidRDefault="00BD7A0F" w:rsidP="00BD7A0F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73ABA">
        <w:t>Кисти</w:t>
      </w:r>
      <w:r w:rsidR="00E144B0">
        <w:t xml:space="preserve"> </w:t>
      </w:r>
      <w:r w:rsidRPr="00173ABA">
        <w:t>- белка, колонок, синтетика, щетина.</w:t>
      </w:r>
    </w:p>
    <w:p w:rsidR="00BD7A0F" w:rsidRPr="00173ABA" w:rsidRDefault="00BD7A0F" w:rsidP="00BD7A0F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73ABA">
        <w:t>Кнопки, магниты</w:t>
      </w:r>
    </w:p>
    <w:p w:rsidR="00593B0D" w:rsidRPr="00173ABA" w:rsidRDefault="00593B0D" w:rsidP="00BD7A0F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73ABA">
        <w:t>Цветной пластилин</w:t>
      </w:r>
      <w:r w:rsidR="00173ABA" w:rsidRPr="00173ABA">
        <w:t>, масса для лепки</w:t>
      </w:r>
    </w:p>
    <w:p w:rsidR="00BD7A0F" w:rsidRPr="00173ABA" w:rsidRDefault="00593B0D" w:rsidP="00BD7A0F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73ABA">
        <w:t>Доски для лепки</w:t>
      </w:r>
      <w:r w:rsidR="00BD7A0F" w:rsidRPr="00173ABA">
        <w:t xml:space="preserve"> </w:t>
      </w:r>
    </w:p>
    <w:p w:rsidR="00BD7A0F" w:rsidRPr="00173ABA" w:rsidRDefault="00BD7A0F" w:rsidP="00BD7A0F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73ABA">
        <w:t>Клей, скотч.</w:t>
      </w:r>
    </w:p>
    <w:p w:rsidR="00BD7A0F" w:rsidRPr="00173ABA" w:rsidRDefault="00BD7A0F" w:rsidP="00BD7A0F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73ABA">
        <w:t>Ножницы, макетный нож, точилка для карандашей.</w:t>
      </w:r>
    </w:p>
    <w:p w:rsidR="00BD7A0F" w:rsidRPr="00173ABA" w:rsidRDefault="00BD7A0F" w:rsidP="00BD7A0F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73ABA">
        <w:t>Ластики.</w:t>
      </w:r>
    </w:p>
    <w:p w:rsidR="00BD7A0F" w:rsidRPr="00173ABA" w:rsidRDefault="00BD7A0F" w:rsidP="00BD7A0F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73ABA">
        <w:t>Клеёнки на столы и тряпки или салфетки для кистей.</w:t>
      </w:r>
    </w:p>
    <w:p w:rsidR="00BD7A0F" w:rsidRPr="00173ABA" w:rsidRDefault="00BD7A0F" w:rsidP="00BD7A0F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73ABA">
        <w:t>Палитра.</w:t>
      </w:r>
    </w:p>
    <w:p w:rsidR="00BD7A0F" w:rsidRPr="00173ABA" w:rsidRDefault="00BD7A0F" w:rsidP="00BD7A0F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73ABA">
        <w:t>Стаканы для воды.</w:t>
      </w:r>
    </w:p>
    <w:p w:rsidR="00173ABA" w:rsidRPr="00173ABA" w:rsidRDefault="00BD7A0F" w:rsidP="00BD7A0F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73ABA">
        <w:lastRenderedPageBreak/>
        <w:t xml:space="preserve">Рамки для оформления работ. </w:t>
      </w:r>
    </w:p>
    <w:p w:rsidR="00BD7A0F" w:rsidRPr="00173ABA" w:rsidRDefault="00173ABA" w:rsidP="00BD7A0F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73ABA">
        <w:t>Салфетки для рук</w:t>
      </w:r>
      <w:r w:rsidR="00BD7A0F" w:rsidRPr="00173ABA">
        <w:t xml:space="preserve"> </w:t>
      </w:r>
    </w:p>
    <w:p w:rsidR="00BD7A0F" w:rsidRPr="00173ABA" w:rsidRDefault="00BD7A0F" w:rsidP="00BD7A0F">
      <w:pPr>
        <w:ind w:left="360"/>
        <w:jc w:val="both"/>
      </w:pPr>
    </w:p>
    <w:p w:rsidR="00BD7A0F" w:rsidRPr="00173ABA" w:rsidRDefault="00BD7A0F" w:rsidP="00BD7A0F">
      <w:pPr>
        <w:jc w:val="center"/>
        <w:outlineLvl w:val="0"/>
        <w:rPr>
          <w:b/>
        </w:rPr>
      </w:pPr>
      <w:r w:rsidRPr="00173ABA">
        <w:rPr>
          <w:b/>
        </w:rPr>
        <w:t xml:space="preserve">СПИСКИ РЕКОМЕНДУЕМОЙ ЛИТЕРАТУРЫ </w:t>
      </w:r>
    </w:p>
    <w:p w:rsidR="00BD7A0F" w:rsidRPr="00173ABA" w:rsidRDefault="00BD7A0F" w:rsidP="00BD7A0F">
      <w:pPr>
        <w:outlineLvl w:val="0"/>
        <w:rPr>
          <w:b/>
        </w:rPr>
      </w:pPr>
      <w:r w:rsidRPr="00173ABA">
        <w:rPr>
          <w:b/>
        </w:rPr>
        <w:t>для педагога: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Бедник Н. Хохлома. - Л.: Художник РСФСР, 1980.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 xml:space="preserve">Бейль Ф. </w:t>
      </w:r>
      <w:r w:rsidRPr="00173ABA">
        <w:rPr>
          <w:lang w:val="en-US"/>
        </w:rPr>
        <w:t>LOUVRE</w:t>
      </w:r>
      <w:r w:rsidRPr="00173ABA">
        <w:t>. Путеводитель по музею. – М., 2001.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Брун В. История костюма. - М.: Эксмо-Пресс, 1999.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Василенко В. Народное искусство. - М.: Советский художник, 1974.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Волков Н. Композиция в живописи. - М.: Искусство, 1977.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Ганкина Э. Художник в современной книге. - М.: Советский художник, 1977.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Гжели и Скопина в собрании Государственного Русского музея.  – Л., 1987.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Городецкие узоры: Альбом. - М.: Просвещение, 1999.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Гофман И. Москва глазами художников. - Л.: Художник РСФСР, 1985.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 xml:space="preserve">Дронова Н. Дошкольникам об искусстве. – </w:t>
      </w:r>
      <w:r w:rsidRPr="00173ABA">
        <w:rPr>
          <w:lang w:val="en-US"/>
        </w:rPr>
        <w:t>M</w:t>
      </w:r>
      <w:r w:rsidRPr="00173ABA">
        <w:t>.: Просвещение, 1999.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Жостово: Альбом. - М.; Просвещение, 1999.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Зейдевиц М. и Р. Девушка с жемчужиной: Рассказы о судьбах картин. - М., 1978.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Зильберштейн И., Самков В. Константин Коровин вспоминает…. – М., 1990.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Зотов А. Русское искусство с древних времён до начала 20 века. - М.: Искусство, 1979.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Искусство в жизни детей: Опыт художественных занятий с младшими школьниками. - М., 1991.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История костюма. - М., 1999.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Иттен И. Искусство формы. - М.: Издатель Аронов Д., 2001.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Кузнецов Ю. Петербург-Ленинград глазами художников. - Л.: Лениздат, 1972.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Левитан И. Художественный альбом. - М.: Белый город, 1999.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Леонтьева Г. Карл Брюллов. - М.: Искусство, 1983.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Либман М. Государственный музей изобразительных искусств им. А.С. Пушкина: Живопись, скульптура, прикладное искусство. - М., 1956.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Мёрфи Р. Мир Сезанна. - М.:Терра,1998.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Молева Н. Левицкий. -М.: Искусство. 1980.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 xml:space="preserve"> Мурина Е. Ван Гог. - М.: Искусство, 1978.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 xml:space="preserve"> Некрасова М. Искусство древней традиции Палех. - М.: Советский художник, 1990.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Никонова И. Нестеров. - М.: Искусство, 1979.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Никтюк О. Художественные музеи Венеции. - М.: Искусство,1979.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 xml:space="preserve">Пиотровский Б. Государственный Эрмитаж. Альбом. - М.: Изобразительное искусство. 1975. 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Порудоминский В. Крамской. - М.: Искусство. 1974.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Репин И. Художественный альбом. - М.: Белый город , 1999.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Савенков А.И. Как научить дошкольника приобретать знания. – Ярославль, 2002 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Савенков А.И. Коллективное творчество младших школьников. – Ярославль,  2004.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Савенков А.И. Развитие творческого мышления.- Ярославль,  2004.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Стивенсон Н. Архитектурные шедевры со всего мира. - М.: Слово, 2001.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Суриков. Художественный альбом. - М.: Белый город, 1999.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Чуковский К. Илья Репин. - М.: Искусство. 1983.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Шишкин Иван. Художественный альбом. - М.: Белый город, 1999.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173ABA">
        <w:t>Шумова М. Русская живопись первой половины 19 века. - М.: Искусство,  1978.</w:t>
      </w:r>
    </w:p>
    <w:p w:rsidR="00BD7A0F" w:rsidRPr="00173ABA" w:rsidRDefault="00BD7A0F" w:rsidP="00BD7A0F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173ABA">
        <w:rPr>
          <w:lang w:val="en-US"/>
        </w:rPr>
        <w:t xml:space="preserve">Pantastische Werke russischer Kunstler.- L.:Aurora-kunstverlag,1989. -198 </w:t>
      </w:r>
      <w:r w:rsidRPr="00173ABA">
        <w:t>с</w:t>
      </w:r>
      <w:r w:rsidRPr="00173ABA">
        <w:rPr>
          <w:lang w:val="en-US"/>
        </w:rPr>
        <w:t>.</w:t>
      </w:r>
    </w:p>
    <w:p w:rsidR="00BD7A0F" w:rsidRPr="00173ABA" w:rsidRDefault="00BD7A0F" w:rsidP="00BD7A0F">
      <w:pPr>
        <w:rPr>
          <w:lang w:val="en-US"/>
        </w:rPr>
      </w:pPr>
    </w:p>
    <w:p w:rsidR="00BD7A0F" w:rsidRPr="00173ABA" w:rsidRDefault="00BD7A0F" w:rsidP="00BD7A0F">
      <w:pPr>
        <w:outlineLvl w:val="0"/>
        <w:rPr>
          <w:b/>
        </w:rPr>
      </w:pPr>
      <w:r w:rsidRPr="00173ABA">
        <w:rPr>
          <w:b/>
        </w:rPr>
        <w:t>для обучающихся: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t>Блейк М. Пастель. - М.: Астрель, 2002.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t>Бэртон Д. Млекопитающие. - СПб.: Тимошка, 1997.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t>Бялик В. Пейзаж. - М.: Белый город,  2007.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lastRenderedPageBreak/>
        <w:t>Гоголев К.; Индия. Китай. Япония. - М.: Айрис Пресс, 2004.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t>Дайнин Ж. Праздники народов мира. - М.; Астрель, 2001.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t>Ермильченко Н. Автопортрет. - М.: Белый город, 2005.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t>Жукова Л. 100 великих художников. - М.: Белый город, 2002.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t xml:space="preserve">История искусства для детей «Импрессионисты». - </w:t>
      </w:r>
      <w:r w:rsidRPr="00173ABA">
        <w:rPr>
          <w:lang w:val="en-US"/>
        </w:rPr>
        <w:t>M</w:t>
      </w:r>
      <w:r w:rsidRPr="00173ABA">
        <w:t>.: РОСМЕН.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t>К 100-летию общества «Мир искусства»: Иван Билибин. - М.: Терра, 1999.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t xml:space="preserve">Казиева Н. Сказка в русской живописи. - М.: Белый город. 2004. 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t>Как рисовать Пейзаж. Учебное издание. - М.: Астрель, 2002.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t>Как рисовать Цветы. Учебное издание. - М.: Астрель, 2002.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t>Козлов М., Дольник В. Птицы. Атлас. - М., 1999.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t>Крошо Э. Акварель. - М.: Астрель, 2002.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t>Кулебакин Г. Рисунок и основы композиции. - М.: Высшая школа, 1983.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t>Макгевин Д. Насекомые. - СПб.: Тимошка. 1997.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t>Миллз М. Рисуем лошадей и других животных. - М.: Астрель, 2005.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t>Митчелл А. Деревья. - СПб.: Тимошка, 1997.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t>Ордынская М. Домашние животные. Планета детства. - М.: АСТ, 2000.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t>Подводный мир. Энциклопедия. - М., 2005.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173ABA">
        <w:t>Праздники народов России. Энциклопедия. - М.: Росмэн, 2005.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t>Русские былины. - М.: Синегирия, 2005.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t>Сказки о художниках. Васильев. - М.: Белый город, 2003.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t>Сказки о художниках. Куинджи. - М.: Белый город, 2003.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t>Сказки о художниках. Кустодиев. - М.: Белый город, 2003.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t>Сказки о художниках. Н. Неверев. - М.: Белый город, 2003.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t>Сказки о художниках. Ренуар. - М.: Белый город, 2003.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t>Сказки о художниках. Саврасов. - М.: Белый город, 2003.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t>Сокольникова Н. Основы композиции. - М.: Титул, 2001.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t>Спенс К. Всё о музыке. - Лондон: Белфакс. 2002.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t>Харольд Р. Костюмы народов мира. - М.: Эксмо-Пресс, 2002.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t xml:space="preserve">Хэммонд Л.Учимся рисовать портреты. - </w:t>
      </w:r>
      <w:r w:rsidRPr="00173ABA">
        <w:rPr>
          <w:lang w:val="en-US"/>
        </w:rPr>
        <w:t>M</w:t>
      </w:r>
      <w:r w:rsidRPr="00173ABA">
        <w:t>.: Попурри, 2001.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t xml:space="preserve">Эймис Л. Дж. Рисуем 50 цветов и деревьев. – </w:t>
      </w:r>
      <w:r w:rsidRPr="00173ABA">
        <w:rPr>
          <w:lang w:val="en-US"/>
        </w:rPr>
        <w:t>M</w:t>
      </w:r>
      <w:r w:rsidRPr="00173ABA">
        <w:t>.: Попурри, 2000.</w:t>
      </w:r>
    </w:p>
    <w:p w:rsidR="00BD7A0F" w:rsidRPr="00173ABA" w:rsidRDefault="00BD7A0F" w:rsidP="00BD7A0F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</w:pPr>
      <w:r w:rsidRPr="00173ABA">
        <w:t xml:space="preserve">Эймис Л. Дж. Рисуем 50 зданий и других сооружений. – </w:t>
      </w:r>
      <w:r w:rsidRPr="00173ABA">
        <w:rPr>
          <w:lang w:val="en-US"/>
        </w:rPr>
        <w:t>M</w:t>
      </w:r>
      <w:r w:rsidRPr="00173ABA">
        <w:t>.: Попурри, 2000.</w:t>
      </w:r>
    </w:p>
    <w:p w:rsidR="00BD7A0F" w:rsidRPr="00173ABA" w:rsidRDefault="00BD7A0F" w:rsidP="00BD7A0F">
      <w:pPr>
        <w:ind w:left="360"/>
      </w:pPr>
    </w:p>
    <w:p w:rsidR="0050651A" w:rsidRDefault="0050651A" w:rsidP="0050651A">
      <w:pPr>
        <w:ind w:firstLine="284"/>
        <w:jc w:val="center"/>
        <w:outlineLvl w:val="0"/>
        <w:rPr>
          <w:b/>
        </w:rPr>
      </w:pPr>
      <w:r>
        <w:rPr>
          <w:b/>
        </w:rPr>
        <w:t>Календарно- тематический план</w:t>
      </w:r>
    </w:p>
    <w:p w:rsidR="0050651A" w:rsidRDefault="0050651A" w:rsidP="0050651A">
      <w:pPr>
        <w:ind w:firstLine="284"/>
        <w:jc w:val="center"/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811"/>
        <w:gridCol w:w="656"/>
        <w:gridCol w:w="1835"/>
        <w:gridCol w:w="1295"/>
        <w:gridCol w:w="1567"/>
        <w:gridCol w:w="1278"/>
        <w:gridCol w:w="1368"/>
      </w:tblGrid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 w:rsidRPr="00252D44">
              <w:rPr>
                <w:b/>
              </w:rPr>
              <w:t>№п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 w:rsidRPr="00252D44">
              <w:rPr>
                <w:b/>
              </w:rPr>
              <w:t>Месяц</w:t>
            </w: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 w:rsidRPr="00252D44">
              <w:rPr>
                <w:b/>
              </w:rPr>
              <w:t>Дата</w:t>
            </w: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 w:rsidRPr="00252D44">
              <w:rPr>
                <w:b/>
              </w:rPr>
              <w:t>Форма занятия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 w:rsidRPr="00252D44">
              <w:rPr>
                <w:b/>
              </w:rPr>
              <w:t>Количество часов</w:t>
            </w:r>
          </w:p>
        </w:tc>
        <w:tc>
          <w:tcPr>
            <w:tcW w:w="1774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 w:rsidRPr="00252D44">
              <w:rPr>
                <w:b/>
              </w:rPr>
              <w:t>Тема занятия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 w:rsidRPr="00252D44">
              <w:rPr>
                <w:b/>
              </w:rPr>
              <w:t>Место проведения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 w:rsidRPr="00252D44">
              <w:rPr>
                <w:b/>
              </w:rPr>
              <w:t>Форма контроля</w:t>
            </w: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Беседа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651A" w:rsidRPr="00173ABA" w:rsidRDefault="0050651A" w:rsidP="00BA6FE4">
            <w:pPr>
              <w:jc w:val="center"/>
              <w:rPr>
                <w:b/>
              </w:rPr>
            </w:pPr>
            <w:r w:rsidRPr="00173ABA">
              <w:rPr>
                <w:b/>
              </w:rPr>
              <w:t>Собеседование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Беседа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651A" w:rsidRPr="00173ABA" w:rsidRDefault="0050651A" w:rsidP="00BA6FE4">
            <w:pPr>
              <w:jc w:val="center"/>
              <w:rPr>
                <w:b/>
                <w:color w:val="FF0000"/>
              </w:rPr>
            </w:pPr>
            <w:r w:rsidRPr="00173ABA">
              <w:rPr>
                <w:b/>
              </w:rPr>
              <w:t>Вводные занятия.</w:t>
            </w:r>
            <w:r>
              <w:rPr>
                <w:b/>
              </w:rPr>
              <w:t xml:space="preserve"> Т.б.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Игра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 w:rsidRPr="00173ABA">
              <w:t>Игры и забавы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Пактическая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 w:rsidRPr="00173ABA">
              <w:t>Игры и забавы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A" w:rsidRDefault="0050651A" w:rsidP="00BA6FE4">
            <w:pPr>
              <w:jc w:val="center"/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 w:rsidRPr="00173ABA">
              <w:t>Игры и забавы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51A" w:rsidRDefault="0050651A" w:rsidP="00BA6FE4">
            <w:pPr>
              <w:jc w:val="center"/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 w:rsidRPr="00173ABA">
              <w:t>Игры и забавы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51A" w:rsidRDefault="0050651A" w:rsidP="00BA6FE4">
            <w:pPr>
              <w:jc w:val="center"/>
            </w:pPr>
            <w:r>
              <w:t>Опрос</w:t>
            </w: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Беседа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t>Пейзаж «Осеннее дерево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51A" w:rsidRDefault="0050651A" w:rsidP="00BA6FE4"/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t>Пейзаж «Осеннее дерево»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Упражнение</w:t>
            </w: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Default="0050651A" w:rsidP="00BA6FE4">
            <w:pPr>
              <w:jc w:val="center"/>
              <w:outlineLvl w:val="0"/>
              <w:rPr>
                <w:b/>
              </w:rPr>
            </w:pPr>
            <w:r w:rsidRPr="00173ABA">
              <w:t>Овощи и фрукты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Default="0050651A" w:rsidP="00BA6FE4">
            <w:pPr>
              <w:jc w:val="center"/>
              <w:outlineLvl w:val="0"/>
              <w:rPr>
                <w:b/>
              </w:rPr>
            </w:pPr>
            <w:r w:rsidRPr="00173ABA">
              <w:t>Овощи и фрукты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Упражнение</w:t>
            </w: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Игра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 w:rsidRPr="00173ABA">
              <w:t>Праздник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 w:rsidRPr="00173ABA">
              <w:t>Праздник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 w:rsidRPr="00173ABA">
              <w:t>Праздник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Беседа, обсуждение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 w:rsidRPr="00173ABA">
              <w:t>Праздник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Просмотр работ</w:t>
            </w: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Беседа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 w:rsidRPr="00173ABA">
              <w:t>Орнаменты и узоры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651A" w:rsidRPr="00280F5F" w:rsidRDefault="0050651A" w:rsidP="00BA6FE4">
            <w:r w:rsidRPr="00173ABA">
              <w:t>Орнаменты и узоры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0651A" w:rsidRDefault="0050651A" w:rsidP="00BA6FE4">
            <w:pPr>
              <w:jc w:val="center"/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50651A" w:rsidRPr="00280F5F" w:rsidRDefault="0050651A" w:rsidP="00BA6FE4">
            <w:pPr>
              <w:rPr>
                <w:color w:val="000000"/>
              </w:rPr>
            </w:pPr>
            <w:r w:rsidRPr="00173ABA">
              <w:t>Орнаменты и узоры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51A" w:rsidRPr="00280F5F" w:rsidRDefault="0050651A" w:rsidP="00BA6FE4">
            <w:pPr>
              <w:jc w:val="center"/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50651A" w:rsidRPr="00280F5F" w:rsidRDefault="0050651A" w:rsidP="00BA6FE4">
            <w:r w:rsidRPr="00173ABA">
              <w:t>Орнаменты и узоры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51A" w:rsidRDefault="0050651A" w:rsidP="00BA6FE4">
            <w:pPr>
              <w:jc w:val="center"/>
            </w:pPr>
            <w:r>
              <w:t>Упражнение</w:t>
            </w: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беседа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Pr="00280F5F" w:rsidRDefault="0050651A" w:rsidP="00BA6FE4">
            <w:r w:rsidRPr="00173ABA">
              <w:t>«Жар - Птица» или «Волшебный сад»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Pr="00280F5F" w:rsidRDefault="0050651A" w:rsidP="00BA6FE4">
            <w:r w:rsidRPr="00173ABA">
              <w:t>«Жар - Птица» или «Волшебный сад»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Default="0050651A" w:rsidP="00BA6FE4">
            <w:pPr>
              <w:jc w:val="center"/>
              <w:outlineLvl w:val="0"/>
              <w:rPr>
                <w:b/>
              </w:rPr>
            </w:pPr>
            <w:r w:rsidRPr="00173ABA">
              <w:t>«Жар - Птица» или «Волшебный сад»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51A" w:rsidRDefault="0050651A" w:rsidP="00BA6FE4">
            <w:pPr>
              <w:jc w:val="center"/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Default="0050651A" w:rsidP="00BA6FE4">
            <w:pPr>
              <w:jc w:val="center"/>
              <w:outlineLvl w:val="0"/>
              <w:rPr>
                <w:b/>
              </w:rPr>
            </w:pPr>
            <w:r w:rsidRPr="00173ABA">
              <w:t>«Жар - Птица» или «Волшебный сад»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Упражнение</w:t>
            </w: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Беседа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Композиция «Зима»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Композиция «Зима»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Композиция «Зима»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Игра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651A" w:rsidRPr="00280F5F" w:rsidRDefault="0050651A" w:rsidP="00BA6FE4">
            <w:r>
              <w:rPr>
                <w:b/>
              </w:rPr>
              <w:t>Композиция «Зима»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Ответы на вопросы</w:t>
            </w: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27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Игра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50651A" w:rsidRPr="00280F5F" w:rsidRDefault="0050651A" w:rsidP="00BA6FE4">
            <w:r w:rsidRPr="00173ABA">
              <w:t>Декоративная маска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Default="0050651A" w:rsidP="00BA6FE4">
            <w:pPr>
              <w:jc w:val="center"/>
              <w:outlineLvl w:val="0"/>
              <w:rPr>
                <w:b/>
              </w:rPr>
            </w:pPr>
            <w:r w:rsidRPr="00173ABA">
              <w:t>Декоративная маска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BA6FE4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774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 w:rsidRPr="00173ABA">
              <w:t>Декоративная маска</w:t>
            </w:r>
          </w:p>
        </w:tc>
        <w:tc>
          <w:tcPr>
            <w:tcW w:w="1456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 w:rsidRPr="00173ABA">
              <w:t>Декоративная маска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Упражнение</w:t>
            </w: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Лекция, беседа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 w:rsidRPr="00173ABA">
              <w:t>Портрет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 w:rsidRPr="00173ABA">
              <w:t>Портрет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51A" w:rsidRDefault="0050651A" w:rsidP="0050651A">
            <w:pPr>
              <w:jc w:val="center"/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 w:rsidRPr="00173ABA">
              <w:t>Портрет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651A" w:rsidRPr="00280F5F" w:rsidRDefault="0050651A" w:rsidP="0050651A">
            <w:r w:rsidRPr="00173ABA">
              <w:t>Портрет</w:t>
            </w:r>
          </w:p>
        </w:tc>
        <w:tc>
          <w:tcPr>
            <w:tcW w:w="1456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Упражнение</w:t>
            </w: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 w:rsidRPr="00173ABA">
              <w:t>Город- сказка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 w:rsidRPr="00173ABA">
              <w:t>Город- сказка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 w:rsidRPr="00173ABA">
              <w:t>Город- сказка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774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 w:rsidRPr="00173ABA">
              <w:t>Город- сказка</w:t>
            </w:r>
          </w:p>
        </w:tc>
        <w:tc>
          <w:tcPr>
            <w:tcW w:w="1456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Упражнение</w:t>
            </w: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Беседа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 w:rsidRPr="00173ABA">
              <w:t>Композиция «Ваза с цветами»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 w:rsidRPr="00173ABA">
              <w:t>Композиция «Ваза с цветами»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 w:rsidRPr="00173ABA">
              <w:t>Композиция «Ваза с цветами»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Беседа, обсуждение</w:t>
            </w:r>
          </w:p>
        </w:tc>
        <w:tc>
          <w:tcPr>
            <w:tcW w:w="1472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774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 w:rsidRPr="00173ABA">
              <w:t>Композиция «Ваза с цветами»</w:t>
            </w:r>
          </w:p>
        </w:tc>
        <w:tc>
          <w:tcPr>
            <w:tcW w:w="1456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Просмотр работ</w:t>
            </w: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Беседа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 w:rsidRPr="00173ABA">
              <w:t>«Мои любимые животные»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 w:rsidRPr="00173ABA">
              <w:t>«Мои любимые животные»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774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 w:rsidRPr="00173ABA">
              <w:t>«Мои любимые животные»</w:t>
            </w:r>
          </w:p>
        </w:tc>
        <w:tc>
          <w:tcPr>
            <w:tcW w:w="1456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Упражнение</w:t>
            </w: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 w:rsidRPr="00173ABA">
              <w:t>«Мои любимые животные»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 w:rsidRPr="00173ABA">
              <w:t>«Мои любимые животные»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48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 w:rsidRPr="00173ABA">
              <w:t>«Мои любимые животные»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Опрос</w:t>
            </w: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Беседа</w:t>
            </w:r>
          </w:p>
        </w:tc>
        <w:tc>
          <w:tcPr>
            <w:tcW w:w="1472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774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 w:rsidRPr="00173ABA">
              <w:t>Герои сказки</w:t>
            </w:r>
          </w:p>
        </w:tc>
        <w:tc>
          <w:tcPr>
            <w:tcW w:w="1456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 w:rsidRPr="00173ABA">
              <w:t>Герои сказки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 w:rsidRPr="00173ABA">
              <w:t>Герои сказки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Беседа, обсуждение</w:t>
            </w:r>
          </w:p>
        </w:tc>
        <w:tc>
          <w:tcPr>
            <w:tcW w:w="1472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774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 w:rsidRPr="00173ABA">
              <w:t>Герои сказки</w:t>
            </w:r>
          </w:p>
        </w:tc>
        <w:tc>
          <w:tcPr>
            <w:tcW w:w="1456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Просмотр работ</w:t>
            </w: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Беседа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 w:rsidRPr="00173ABA">
              <w:t>Цирк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 w:rsidRPr="00173ABA">
              <w:t>Цирк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 w:rsidRPr="00173ABA">
              <w:t>Цирк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Беседа, обсуждение</w:t>
            </w:r>
          </w:p>
        </w:tc>
        <w:tc>
          <w:tcPr>
            <w:tcW w:w="1472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 w:rsidRPr="00173ABA">
              <w:t>Цирк</w:t>
            </w:r>
          </w:p>
        </w:tc>
        <w:tc>
          <w:tcPr>
            <w:tcW w:w="1456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Просмотр работ</w:t>
            </w: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Игра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Итоговое занятие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Викторина</w:t>
            </w:r>
          </w:p>
        </w:tc>
      </w:tr>
      <w:tr w:rsidR="0050651A" w:rsidRPr="00252D44" w:rsidTr="00BA6FE4">
        <w:tc>
          <w:tcPr>
            <w:tcW w:w="585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903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3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76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Беседа, обсуждение</w:t>
            </w:r>
          </w:p>
        </w:tc>
        <w:tc>
          <w:tcPr>
            <w:tcW w:w="1472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50651A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Итоговое занятие</w:t>
            </w:r>
          </w:p>
        </w:tc>
        <w:tc>
          <w:tcPr>
            <w:tcW w:w="1456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60" w:type="dxa"/>
            <w:shd w:val="clear" w:color="auto" w:fill="auto"/>
          </w:tcPr>
          <w:p w:rsidR="0050651A" w:rsidRPr="00252D44" w:rsidRDefault="0050651A" w:rsidP="0050651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Итоговый просмотр</w:t>
            </w:r>
          </w:p>
        </w:tc>
      </w:tr>
    </w:tbl>
    <w:p w:rsidR="0050651A" w:rsidRPr="00173ABA" w:rsidRDefault="0050651A" w:rsidP="0050651A"/>
    <w:p w:rsidR="00BD7A0F" w:rsidRPr="00173ABA" w:rsidRDefault="00BD7A0F" w:rsidP="00BD7A0F">
      <w:pPr>
        <w:rPr>
          <w:b/>
        </w:rPr>
      </w:pPr>
    </w:p>
    <w:p w:rsidR="0050651A" w:rsidRDefault="0050651A" w:rsidP="00E411B9">
      <w:pPr>
        <w:ind w:firstLine="284"/>
        <w:jc w:val="center"/>
        <w:outlineLvl w:val="0"/>
        <w:rPr>
          <w:b/>
        </w:rPr>
      </w:pPr>
    </w:p>
    <w:p w:rsidR="0050651A" w:rsidRDefault="0050651A" w:rsidP="00E411B9">
      <w:pPr>
        <w:ind w:firstLine="284"/>
        <w:jc w:val="center"/>
        <w:outlineLvl w:val="0"/>
        <w:rPr>
          <w:b/>
        </w:rPr>
      </w:pPr>
    </w:p>
    <w:sectPr w:rsidR="00506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5BC03A0"/>
    <w:lvl w:ilvl="0">
      <w:numFmt w:val="bullet"/>
      <w:lvlText w:val="*"/>
      <w:lvlJc w:val="left"/>
    </w:lvl>
  </w:abstractNum>
  <w:abstractNum w:abstractNumId="1" w15:restartNumberingAfterBreak="0">
    <w:nsid w:val="067729BE"/>
    <w:multiLevelType w:val="hybridMultilevel"/>
    <w:tmpl w:val="1AC0A7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0AF764B4"/>
    <w:multiLevelType w:val="hybridMultilevel"/>
    <w:tmpl w:val="2FAA04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3" w15:restartNumberingAfterBreak="0">
    <w:nsid w:val="0CA135FA"/>
    <w:multiLevelType w:val="hybridMultilevel"/>
    <w:tmpl w:val="B234FE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B750E4"/>
    <w:multiLevelType w:val="hybridMultilevel"/>
    <w:tmpl w:val="E138CF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A053CF1"/>
    <w:multiLevelType w:val="hybridMultilevel"/>
    <w:tmpl w:val="45CAD7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6" w15:restartNumberingAfterBreak="0">
    <w:nsid w:val="32F111B2"/>
    <w:multiLevelType w:val="hybridMultilevel"/>
    <w:tmpl w:val="20A0D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838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1645367"/>
    <w:multiLevelType w:val="hybridMultilevel"/>
    <w:tmpl w:val="6BDC752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512"/>
        </w:tabs>
        <w:ind w:left="51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32"/>
        </w:tabs>
        <w:ind w:left="123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672"/>
        </w:tabs>
        <w:ind w:left="267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92"/>
        </w:tabs>
        <w:ind w:left="339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832"/>
        </w:tabs>
        <w:ind w:left="483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552"/>
        </w:tabs>
        <w:ind w:left="5552" w:hanging="180"/>
      </w:pPr>
    </w:lvl>
  </w:abstractNum>
  <w:abstractNum w:abstractNumId="9" w15:restartNumberingAfterBreak="0">
    <w:nsid w:val="46822097"/>
    <w:multiLevelType w:val="hybridMultilevel"/>
    <w:tmpl w:val="E9924A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02DE4"/>
    <w:multiLevelType w:val="hybridMultilevel"/>
    <w:tmpl w:val="5498D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47395"/>
    <w:multiLevelType w:val="hybridMultilevel"/>
    <w:tmpl w:val="FA02E0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3221BE"/>
    <w:multiLevelType w:val="hybridMultilevel"/>
    <w:tmpl w:val="3C7A6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33649"/>
    <w:multiLevelType w:val="hybridMultilevel"/>
    <w:tmpl w:val="FBBAA4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6"/>
  </w:num>
  <w:num w:numId="5">
    <w:abstractNumId w:val="12"/>
  </w:num>
  <w:num w:numId="6">
    <w:abstractNumId w:val="10"/>
  </w:num>
  <w:num w:numId="7">
    <w:abstractNumId w:val="11"/>
  </w:num>
  <w:num w:numId="8">
    <w:abstractNumId w:val="8"/>
  </w:num>
  <w:num w:numId="9">
    <w:abstractNumId w:val="7"/>
  </w:num>
  <w:num w:numId="10">
    <w:abstractNumId w:val="0"/>
    <w:lvlOverride w:ilvl="0">
      <w:lvl w:ilvl="0">
        <w:numFmt w:val="bullet"/>
        <w:lvlText w:val="-"/>
        <w:legacy w:legacy="1" w:legacySpace="0" w:legacyIndent="312"/>
        <w:lvlJc w:val="left"/>
        <w:rPr>
          <w:rFonts w:ascii="Times New Roman" w:hAnsi="Times New Roman" w:hint="default"/>
        </w:rPr>
      </w:lvl>
    </w:lvlOverride>
  </w:num>
  <w:num w:numId="11">
    <w:abstractNumId w:val="3"/>
  </w:num>
  <w:num w:numId="12">
    <w:abstractNumId w:val="1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4C"/>
    <w:rsid w:val="00011AF1"/>
    <w:rsid w:val="00013635"/>
    <w:rsid w:val="0002150D"/>
    <w:rsid w:val="000250E4"/>
    <w:rsid w:val="00025689"/>
    <w:rsid w:val="00025B68"/>
    <w:rsid w:val="000429B5"/>
    <w:rsid w:val="000464FF"/>
    <w:rsid w:val="00050B06"/>
    <w:rsid w:val="00051A6B"/>
    <w:rsid w:val="00052B38"/>
    <w:rsid w:val="00054334"/>
    <w:rsid w:val="000844BD"/>
    <w:rsid w:val="000939E3"/>
    <w:rsid w:val="000A2222"/>
    <w:rsid w:val="000B315C"/>
    <w:rsid w:val="000B3F6C"/>
    <w:rsid w:val="000B5C40"/>
    <w:rsid w:val="000C302A"/>
    <w:rsid w:val="000D37D1"/>
    <w:rsid w:val="000D4793"/>
    <w:rsid w:val="000E2EDA"/>
    <w:rsid w:val="000E6A1A"/>
    <w:rsid w:val="000F3F9A"/>
    <w:rsid w:val="000F78A5"/>
    <w:rsid w:val="001248BF"/>
    <w:rsid w:val="00127C06"/>
    <w:rsid w:val="00135C88"/>
    <w:rsid w:val="001407F6"/>
    <w:rsid w:val="00153DAA"/>
    <w:rsid w:val="00162406"/>
    <w:rsid w:val="00166BCF"/>
    <w:rsid w:val="00171B63"/>
    <w:rsid w:val="00173ABA"/>
    <w:rsid w:val="00196280"/>
    <w:rsid w:val="0019702A"/>
    <w:rsid w:val="001A7117"/>
    <w:rsid w:val="001B01D2"/>
    <w:rsid w:val="001B0424"/>
    <w:rsid w:val="001C333D"/>
    <w:rsid w:val="001C3F6D"/>
    <w:rsid w:val="001D6C30"/>
    <w:rsid w:val="001F004C"/>
    <w:rsid w:val="001F12F4"/>
    <w:rsid w:val="001F32BD"/>
    <w:rsid w:val="00220AF4"/>
    <w:rsid w:val="00221AF3"/>
    <w:rsid w:val="002223C2"/>
    <w:rsid w:val="00226C0A"/>
    <w:rsid w:val="002275EB"/>
    <w:rsid w:val="00251BA0"/>
    <w:rsid w:val="00261E8E"/>
    <w:rsid w:val="00270C43"/>
    <w:rsid w:val="002752C5"/>
    <w:rsid w:val="002830B1"/>
    <w:rsid w:val="00284E7E"/>
    <w:rsid w:val="00286F5F"/>
    <w:rsid w:val="00290327"/>
    <w:rsid w:val="00291159"/>
    <w:rsid w:val="002A10C9"/>
    <w:rsid w:val="002A37C2"/>
    <w:rsid w:val="002A5382"/>
    <w:rsid w:val="002A6308"/>
    <w:rsid w:val="002B3BBF"/>
    <w:rsid w:val="002B6202"/>
    <w:rsid w:val="002C28CE"/>
    <w:rsid w:val="002C7ABC"/>
    <w:rsid w:val="002D32A2"/>
    <w:rsid w:val="002D4FA7"/>
    <w:rsid w:val="002E34E2"/>
    <w:rsid w:val="002E6CFE"/>
    <w:rsid w:val="002E7340"/>
    <w:rsid w:val="002F0603"/>
    <w:rsid w:val="002F2439"/>
    <w:rsid w:val="002F6E14"/>
    <w:rsid w:val="00326426"/>
    <w:rsid w:val="00333D58"/>
    <w:rsid w:val="003376B1"/>
    <w:rsid w:val="00353F48"/>
    <w:rsid w:val="00361AC9"/>
    <w:rsid w:val="00363026"/>
    <w:rsid w:val="00364FC1"/>
    <w:rsid w:val="0036569C"/>
    <w:rsid w:val="003668E8"/>
    <w:rsid w:val="00370859"/>
    <w:rsid w:val="00375CC9"/>
    <w:rsid w:val="00383139"/>
    <w:rsid w:val="0039197F"/>
    <w:rsid w:val="00395E51"/>
    <w:rsid w:val="003A19E9"/>
    <w:rsid w:val="003A2C7D"/>
    <w:rsid w:val="003C4496"/>
    <w:rsid w:val="003D4089"/>
    <w:rsid w:val="003F2BE9"/>
    <w:rsid w:val="00401540"/>
    <w:rsid w:val="00404451"/>
    <w:rsid w:val="004064BC"/>
    <w:rsid w:val="00406D25"/>
    <w:rsid w:val="0041253B"/>
    <w:rsid w:val="00424AF6"/>
    <w:rsid w:val="0043022F"/>
    <w:rsid w:val="00437D44"/>
    <w:rsid w:val="00460D18"/>
    <w:rsid w:val="00465EAC"/>
    <w:rsid w:val="004719B3"/>
    <w:rsid w:val="00484607"/>
    <w:rsid w:val="0049140E"/>
    <w:rsid w:val="00493289"/>
    <w:rsid w:val="004A2CED"/>
    <w:rsid w:val="004A3060"/>
    <w:rsid w:val="004A6A43"/>
    <w:rsid w:val="004B0CA1"/>
    <w:rsid w:val="004B5515"/>
    <w:rsid w:val="004B5CCE"/>
    <w:rsid w:val="004B6D86"/>
    <w:rsid w:val="004C7B32"/>
    <w:rsid w:val="004E193B"/>
    <w:rsid w:val="004E1DD8"/>
    <w:rsid w:val="0050651A"/>
    <w:rsid w:val="0051413F"/>
    <w:rsid w:val="005300A1"/>
    <w:rsid w:val="005306E3"/>
    <w:rsid w:val="00551790"/>
    <w:rsid w:val="00575E4E"/>
    <w:rsid w:val="00581A18"/>
    <w:rsid w:val="00581AEC"/>
    <w:rsid w:val="00586BBB"/>
    <w:rsid w:val="00593B0D"/>
    <w:rsid w:val="00595364"/>
    <w:rsid w:val="005B6EE8"/>
    <w:rsid w:val="005C2E47"/>
    <w:rsid w:val="005E107A"/>
    <w:rsid w:val="005E5E05"/>
    <w:rsid w:val="005F08E4"/>
    <w:rsid w:val="005F0980"/>
    <w:rsid w:val="005F19C5"/>
    <w:rsid w:val="005F4CEC"/>
    <w:rsid w:val="00606573"/>
    <w:rsid w:val="006118FF"/>
    <w:rsid w:val="00611DB1"/>
    <w:rsid w:val="00614D1D"/>
    <w:rsid w:val="00646387"/>
    <w:rsid w:val="006764BF"/>
    <w:rsid w:val="006800B7"/>
    <w:rsid w:val="00693B80"/>
    <w:rsid w:val="00696834"/>
    <w:rsid w:val="006A4974"/>
    <w:rsid w:val="006B7BBA"/>
    <w:rsid w:val="006C0A07"/>
    <w:rsid w:val="006D239B"/>
    <w:rsid w:val="006E395B"/>
    <w:rsid w:val="006E584C"/>
    <w:rsid w:val="006F5F70"/>
    <w:rsid w:val="006F6793"/>
    <w:rsid w:val="007023B8"/>
    <w:rsid w:val="00716CA2"/>
    <w:rsid w:val="00722E47"/>
    <w:rsid w:val="00725141"/>
    <w:rsid w:val="00747352"/>
    <w:rsid w:val="00753678"/>
    <w:rsid w:val="00756326"/>
    <w:rsid w:val="00770592"/>
    <w:rsid w:val="00770FDA"/>
    <w:rsid w:val="0077258A"/>
    <w:rsid w:val="007730CF"/>
    <w:rsid w:val="007737DA"/>
    <w:rsid w:val="00781FE0"/>
    <w:rsid w:val="00786E1E"/>
    <w:rsid w:val="007906C7"/>
    <w:rsid w:val="007914F6"/>
    <w:rsid w:val="007937D3"/>
    <w:rsid w:val="00793D6B"/>
    <w:rsid w:val="007A0C1A"/>
    <w:rsid w:val="007A1320"/>
    <w:rsid w:val="007A1350"/>
    <w:rsid w:val="007A5CFD"/>
    <w:rsid w:val="007A6528"/>
    <w:rsid w:val="007B2D03"/>
    <w:rsid w:val="007B6512"/>
    <w:rsid w:val="007C228E"/>
    <w:rsid w:val="007D420C"/>
    <w:rsid w:val="007D541F"/>
    <w:rsid w:val="007D78D7"/>
    <w:rsid w:val="007E463A"/>
    <w:rsid w:val="007E6474"/>
    <w:rsid w:val="007E724B"/>
    <w:rsid w:val="007F0422"/>
    <w:rsid w:val="00811053"/>
    <w:rsid w:val="00813269"/>
    <w:rsid w:val="008212AC"/>
    <w:rsid w:val="00826D0E"/>
    <w:rsid w:val="00832481"/>
    <w:rsid w:val="00847260"/>
    <w:rsid w:val="008616FC"/>
    <w:rsid w:val="00861ED6"/>
    <w:rsid w:val="0086303C"/>
    <w:rsid w:val="00870470"/>
    <w:rsid w:val="00884333"/>
    <w:rsid w:val="00897494"/>
    <w:rsid w:val="008A02B6"/>
    <w:rsid w:val="008B15ED"/>
    <w:rsid w:val="008D1D81"/>
    <w:rsid w:val="008E244A"/>
    <w:rsid w:val="008F7EC3"/>
    <w:rsid w:val="00901E20"/>
    <w:rsid w:val="00913A17"/>
    <w:rsid w:val="00914FA7"/>
    <w:rsid w:val="00921FD2"/>
    <w:rsid w:val="00942244"/>
    <w:rsid w:val="009431F6"/>
    <w:rsid w:val="00963277"/>
    <w:rsid w:val="0096738A"/>
    <w:rsid w:val="00973B42"/>
    <w:rsid w:val="00981CD4"/>
    <w:rsid w:val="009902AF"/>
    <w:rsid w:val="009947BE"/>
    <w:rsid w:val="009A14F2"/>
    <w:rsid w:val="009A1B99"/>
    <w:rsid w:val="009A2D96"/>
    <w:rsid w:val="009B08EC"/>
    <w:rsid w:val="009B0AA6"/>
    <w:rsid w:val="009C2B17"/>
    <w:rsid w:val="009C4406"/>
    <w:rsid w:val="009C5D31"/>
    <w:rsid w:val="009F0DE1"/>
    <w:rsid w:val="00A01BD8"/>
    <w:rsid w:val="00A04A7D"/>
    <w:rsid w:val="00A1143B"/>
    <w:rsid w:val="00A36C05"/>
    <w:rsid w:val="00A42AB2"/>
    <w:rsid w:val="00A45125"/>
    <w:rsid w:val="00A53E7F"/>
    <w:rsid w:val="00A56D16"/>
    <w:rsid w:val="00A62370"/>
    <w:rsid w:val="00A6375C"/>
    <w:rsid w:val="00A65B1E"/>
    <w:rsid w:val="00A7048E"/>
    <w:rsid w:val="00A818FB"/>
    <w:rsid w:val="00A8198F"/>
    <w:rsid w:val="00A854CF"/>
    <w:rsid w:val="00A86908"/>
    <w:rsid w:val="00AC01C7"/>
    <w:rsid w:val="00AC1C59"/>
    <w:rsid w:val="00AC3BDD"/>
    <w:rsid w:val="00AD1CAC"/>
    <w:rsid w:val="00AE267E"/>
    <w:rsid w:val="00AF630E"/>
    <w:rsid w:val="00AF7E26"/>
    <w:rsid w:val="00B05148"/>
    <w:rsid w:val="00B07674"/>
    <w:rsid w:val="00B12FB0"/>
    <w:rsid w:val="00B1412A"/>
    <w:rsid w:val="00B2087F"/>
    <w:rsid w:val="00B21B26"/>
    <w:rsid w:val="00B36F3E"/>
    <w:rsid w:val="00B47985"/>
    <w:rsid w:val="00B634AE"/>
    <w:rsid w:val="00B73721"/>
    <w:rsid w:val="00B73DC1"/>
    <w:rsid w:val="00B76B45"/>
    <w:rsid w:val="00B81476"/>
    <w:rsid w:val="00B90748"/>
    <w:rsid w:val="00B97756"/>
    <w:rsid w:val="00BA49CF"/>
    <w:rsid w:val="00BA7405"/>
    <w:rsid w:val="00BB1B0C"/>
    <w:rsid w:val="00BB3719"/>
    <w:rsid w:val="00BB52B5"/>
    <w:rsid w:val="00BB584C"/>
    <w:rsid w:val="00BB5C7C"/>
    <w:rsid w:val="00BB6422"/>
    <w:rsid w:val="00BB73D2"/>
    <w:rsid w:val="00BC3B5F"/>
    <w:rsid w:val="00BC5654"/>
    <w:rsid w:val="00BD0F64"/>
    <w:rsid w:val="00BD7A0F"/>
    <w:rsid w:val="00BF2160"/>
    <w:rsid w:val="00BF28E8"/>
    <w:rsid w:val="00C00894"/>
    <w:rsid w:val="00C17D69"/>
    <w:rsid w:val="00C26B23"/>
    <w:rsid w:val="00C26FDD"/>
    <w:rsid w:val="00C501B5"/>
    <w:rsid w:val="00C72EAD"/>
    <w:rsid w:val="00C83C61"/>
    <w:rsid w:val="00C867F1"/>
    <w:rsid w:val="00C87708"/>
    <w:rsid w:val="00C93A12"/>
    <w:rsid w:val="00C94C20"/>
    <w:rsid w:val="00C953D3"/>
    <w:rsid w:val="00C955F3"/>
    <w:rsid w:val="00CA736D"/>
    <w:rsid w:val="00CB3CAB"/>
    <w:rsid w:val="00CB4A5B"/>
    <w:rsid w:val="00CD2107"/>
    <w:rsid w:val="00CD551E"/>
    <w:rsid w:val="00CE0EA7"/>
    <w:rsid w:val="00CE6D59"/>
    <w:rsid w:val="00CE7BE0"/>
    <w:rsid w:val="00CF25FD"/>
    <w:rsid w:val="00CF31FB"/>
    <w:rsid w:val="00CF37B3"/>
    <w:rsid w:val="00D03593"/>
    <w:rsid w:val="00D037C1"/>
    <w:rsid w:val="00D160E3"/>
    <w:rsid w:val="00D2558E"/>
    <w:rsid w:val="00D30B6F"/>
    <w:rsid w:val="00D32C2E"/>
    <w:rsid w:val="00D40026"/>
    <w:rsid w:val="00D4362B"/>
    <w:rsid w:val="00D4437D"/>
    <w:rsid w:val="00D50889"/>
    <w:rsid w:val="00D5212F"/>
    <w:rsid w:val="00D543C9"/>
    <w:rsid w:val="00D62A4C"/>
    <w:rsid w:val="00D76D54"/>
    <w:rsid w:val="00D818CE"/>
    <w:rsid w:val="00D90F62"/>
    <w:rsid w:val="00D930BE"/>
    <w:rsid w:val="00DA58F7"/>
    <w:rsid w:val="00DC4D28"/>
    <w:rsid w:val="00DC76E4"/>
    <w:rsid w:val="00DD769A"/>
    <w:rsid w:val="00DE1BFA"/>
    <w:rsid w:val="00DE6C55"/>
    <w:rsid w:val="00E02CA9"/>
    <w:rsid w:val="00E1166B"/>
    <w:rsid w:val="00E144B0"/>
    <w:rsid w:val="00E15D62"/>
    <w:rsid w:val="00E20658"/>
    <w:rsid w:val="00E209C6"/>
    <w:rsid w:val="00E2274C"/>
    <w:rsid w:val="00E25416"/>
    <w:rsid w:val="00E25AC6"/>
    <w:rsid w:val="00E342B3"/>
    <w:rsid w:val="00E34999"/>
    <w:rsid w:val="00E411B9"/>
    <w:rsid w:val="00E4217E"/>
    <w:rsid w:val="00E45B0A"/>
    <w:rsid w:val="00E5394D"/>
    <w:rsid w:val="00E65C02"/>
    <w:rsid w:val="00E76ABD"/>
    <w:rsid w:val="00E80D28"/>
    <w:rsid w:val="00E911EE"/>
    <w:rsid w:val="00E9167C"/>
    <w:rsid w:val="00EA08D7"/>
    <w:rsid w:val="00EA66E8"/>
    <w:rsid w:val="00EA6E1D"/>
    <w:rsid w:val="00EA7C8E"/>
    <w:rsid w:val="00EB2086"/>
    <w:rsid w:val="00EC026E"/>
    <w:rsid w:val="00ED425D"/>
    <w:rsid w:val="00EF5212"/>
    <w:rsid w:val="00F12891"/>
    <w:rsid w:val="00F128D4"/>
    <w:rsid w:val="00F37472"/>
    <w:rsid w:val="00F37A6D"/>
    <w:rsid w:val="00F46464"/>
    <w:rsid w:val="00F502D9"/>
    <w:rsid w:val="00F54E39"/>
    <w:rsid w:val="00F6677F"/>
    <w:rsid w:val="00F979F6"/>
    <w:rsid w:val="00FB45EB"/>
    <w:rsid w:val="00FC521C"/>
    <w:rsid w:val="00FF29BB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9D1FBBC-66CF-4740-AA2F-29B1CC19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F2BE9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sz w:val="2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584C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E58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E584C"/>
    <w:pPr>
      <w:ind w:left="720"/>
      <w:contextualSpacing/>
    </w:pPr>
  </w:style>
  <w:style w:type="paragraph" w:customStyle="1" w:styleId="ListParagraph1">
    <w:name w:val="List Paragraph1"/>
    <w:basedOn w:val="a"/>
    <w:rsid w:val="006E584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3F2BE9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styleId="a6">
    <w:name w:val="Emphasis"/>
    <w:qFormat/>
    <w:rsid w:val="003F2BE9"/>
    <w:rPr>
      <w:i/>
      <w:iCs/>
    </w:rPr>
  </w:style>
  <w:style w:type="paragraph" w:styleId="a7">
    <w:name w:val="Normal (Web)"/>
    <w:basedOn w:val="a"/>
    <w:uiPriority w:val="99"/>
    <w:semiHidden/>
    <w:unhideWhenUsed/>
    <w:rsid w:val="00220AF4"/>
    <w:pPr>
      <w:spacing w:before="75" w:after="75" w:line="360" w:lineRule="auto"/>
      <w:ind w:firstLine="150"/>
    </w:pPr>
  </w:style>
  <w:style w:type="paragraph" w:customStyle="1" w:styleId="1">
    <w:name w:val="Обычный1"/>
    <w:rsid w:val="00BD7A0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0">
    <w:name w:val="s10"/>
    <w:basedOn w:val="a0"/>
    <w:rsid w:val="00BD7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02566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3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12533-F4A1-40B2-9636-636BDFE7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4459</Words>
  <Characters>25420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МГДДЮТ</Company>
  <LinksUpToDate>false</LinksUpToDate>
  <CharactersWithSpaces>29820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3</cp:revision>
  <dcterms:created xsi:type="dcterms:W3CDTF">2017-08-23T20:16:00Z</dcterms:created>
  <dcterms:modified xsi:type="dcterms:W3CDTF">2017-12-19T04:38:00Z</dcterms:modified>
</cp:coreProperties>
</file>