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42" w:rsidRPr="004D7A42" w:rsidRDefault="004D7A42" w:rsidP="004D7A42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</w:pPr>
      <w:r w:rsidRPr="004D7A42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МУНИЦИПАЛЬНОЕ КАЗЕННОЕ ОБЩЕОБРАЗОВАТЕЛЬНОЕ   УЧРЕЖДЕНИЕ</w:t>
      </w:r>
    </w:p>
    <w:p w:rsidR="004D7A42" w:rsidRPr="004D7A42" w:rsidRDefault="004D7A42" w:rsidP="004D7A42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</w:pPr>
      <w:r w:rsidRPr="004D7A42"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  <w:t>КАЛИНИНАУЛЬСКАЯ СРЕДНЯЯ ОБЩЕОБРАЗОВАТЕЛЬНАЯ ШКОЛА</w:t>
      </w:r>
    </w:p>
    <w:p w:rsidR="004D7A42" w:rsidRPr="004D7A42" w:rsidRDefault="004D7A42" w:rsidP="004D7A42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D7A42" w:rsidRPr="004D7A42" w:rsidRDefault="004D7A42" w:rsidP="004D7A42">
      <w:pPr>
        <w:spacing w:after="0" w:line="240" w:lineRule="auto"/>
        <w:ind w:firstLine="696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ind w:firstLine="696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Аналитическая справка 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 результатах проведения Всероссийских проверочных работ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2016-2017 учебный год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ind w:firstLine="696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</w:t>
      </w:r>
      <w:r w:rsidRPr="004D7A4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№158 от 14.04.2017 «Об участии в проведении Всероссийских проверочных работ» </w:t>
      </w: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школе  были организованы и проведены проверочные работы.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Проведение их осуществлялось в соответствии с нормативными требованиями.  Сделан  анализ результатов Всероссийских пров</w:t>
      </w:r>
      <w:r w:rsidR="00A06E1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ерочных работ</w:t>
      </w: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4D7A42" w:rsidRPr="004D7A42" w:rsidRDefault="004D7A42" w:rsidP="004D7A42">
      <w:pPr>
        <w:spacing w:after="0" w:line="240" w:lineRule="auto"/>
        <w:ind w:firstLine="696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655"/>
      </w:tblGrid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Сведения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Цель проведения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График  проведения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tabs>
                <w:tab w:val="left" w:pos="567"/>
              </w:tabs>
              <w:spacing w:after="0" w:line="240" w:lineRule="auto"/>
              <w:ind w:left="176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18 апреля 2017 года – «Русский язык» (часть 1 – диктант),</w:t>
            </w:r>
          </w:p>
          <w:p w:rsidR="004D7A42" w:rsidRPr="004D7A42" w:rsidRDefault="004D7A42" w:rsidP="004D7A42">
            <w:pPr>
              <w:tabs>
                <w:tab w:val="left" w:pos="567"/>
              </w:tabs>
              <w:spacing w:after="0" w:line="240" w:lineRule="auto"/>
              <w:ind w:left="176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20 апреля 2017 года – «Русский язык» (часть 2),</w:t>
            </w:r>
          </w:p>
          <w:p w:rsidR="004D7A42" w:rsidRPr="004D7A42" w:rsidRDefault="004D7A42" w:rsidP="004D7A42">
            <w:pPr>
              <w:tabs>
                <w:tab w:val="left" w:pos="567"/>
              </w:tabs>
              <w:spacing w:after="0" w:line="240" w:lineRule="auto"/>
              <w:ind w:left="176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25 апреля 2017 года – «Математика»,</w:t>
            </w:r>
          </w:p>
          <w:p w:rsidR="004D7A42" w:rsidRPr="004D7A42" w:rsidRDefault="004D7A42" w:rsidP="004D7A42">
            <w:pPr>
              <w:tabs>
                <w:tab w:val="left" w:pos="567"/>
              </w:tabs>
              <w:spacing w:after="0" w:line="240" w:lineRule="auto"/>
              <w:ind w:left="176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27 апреля 2017 года – «Окружающий мир»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Время проведения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10:00 ч</w:t>
            </w:r>
            <w:r w:rsidR="00A06E17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- 10:45</w:t>
            </w:r>
            <w:r w:rsidR="00A06E17"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ч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Длительность 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45 минут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Участники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Учащиеся 4 класса</w:t>
            </w:r>
          </w:p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Организаторы: учителя начальных классов, учителя-предметники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Количество/доля участников ВПР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Русский язык – 7 чел.  (100 %)</w:t>
            </w:r>
          </w:p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Математика – 7 чел.  (100 %)</w:t>
            </w:r>
          </w:p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Окружающий мир – 7 чел.  (100 %)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Характеристика содержания ВПР по русскому языку, часть</w:t>
            </w:r>
            <w:proofErr w:type="gramStart"/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1</w:t>
            </w:r>
            <w:proofErr w:type="gramEnd"/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      </w:r>
          </w:p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Задания части 1 направлены, прежде всего, на выявления уровня владения базовыми предметными правописными и языковыми умениями, а также логическими </w:t>
            </w:r>
            <w:proofErr w:type="spellStart"/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общеучебными</w:t>
            </w:r>
            <w:proofErr w:type="spellEnd"/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УУД.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Характеристика содержания ВПР по русскому языку, часть 2.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Проверочная работа по русскому языку, часть 2, состояла из текста и 12 заданий, которые проверяли знания русского языка, умения работать с информацией и извлекать из текста нужную информацию.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Характеристика содержания ВПР по математике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Проверочная работа по математике включала 11 заданий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</w:t>
            </w:r>
          </w:p>
        </w:tc>
      </w:tr>
      <w:tr w:rsidR="004D7A42" w:rsidRPr="004D7A42" w:rsidTr="000B3F24">
        <w:tc>
          <w:tcPr>
            <w:tcW w:w="2977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Характеристика содержания ВПР по окружающему миру</w:t>
            </w:r>
          </w:p>
        </w:tc>
        <w:tc>
          <w:tcPr>
            <w:tcW w:w="7655" w:type="dxa"/>
          </w:tcPr>
          <w:p w:rsidR="004D7A42" w:rsidRPr="004D7A42" w:rsidRDefault="004D7A42" w:rsidP="004D7A42">
            <w:pPr>
              <w:spacing w:after="0" w:line="240" w:lineRule="auto"/>
              <w:ind w:left="142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Проверочная работа по окружающему миру состояла из двух частей и включала 10 заданий. </w:t>
            </w:r>
          </w:p>
        </w:tc>
      </w:tr>
    </w:tbl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>Результаты выполнения работы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134"/>
        <w:gridCol w:w="708"/>
        <w:gridCol w:w="709"/>
        <w:gridCol w:w="709"/>
        <w:gridCol w:w="709"/>
        <w:gridCol w:w="708"/>
        <w:gridCol w:w="851"/>
        <w:gridCol w:w="850"/>
        <w:gridCol w:w="1418"/>
      </w:tblGrid>
      <w:tr w:rsidR="00A06E17" w:rsidRPr="004D7A42" w:rsidTr="002D403B">
        <w:tc>
          <w:tcPr>
            <w:tcW w:w="1668" w:type="dxa"/>
            <w:vMerge w:val="restart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Учащихся по списку</w:t>
            </w:r>
          </w:p>
        </w:tc>
        <w:tc>
          <w:tcPr>
            <w:tcW w:w="1134" w:type="dxa"/>
            <w:vMerge w:val="restart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</w:t>
            </w:r>
            <w:r w:rsidR="002D403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няли работу</w:t>
            </w:r>
          </w:p>
        </w:tc>
        <w:tc>
          <w:tcPr>
            <w:tcW w:w="5244" w:type="dxa"/>
            <w:gridSpan w:val="7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Результат выполнения ВПР</w:t>
            </w:r>
          </w:p>
        </w:tc>
        <w:tc>
          <w:tcPr>
            <w:tcW w:w="1418" w:type="dxa"/>
            <w:vMerge w:val="restart"/>
          </w:tcPr>
          <w:p w:rsidR="00A06E17" w:rsidRPr="004D7A42" w:rsidRDefault="00A06E17" w:rsidP="00A06E1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2D403B" w:rsidRPr="004D7A42" w:rsidTr="002D403B">
        <w:tc>
          <w:tcPr>
            <w:tcW w:w="1668" w:type="dxa"/>
            <w:vMerge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8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К,%</w:t>
            </w:r>
          </w:p>
        </w:tc>
        <w:tc>
          <w:tcPr>
            <w:tcW w:w="851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У,%</w:t>
            </w:r>
          </w:p>
        </w:tc>
        <w:tc>
          <w:tcPr>
            <w:tcW w:w="850" w:type="dxa"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418" w:type="dxa"/>
            <w:vMerge/>
          </w:tcPr>
          <w:p w:rsidR="00A06E17" w:rsidRPr="004D7A42" w:rsidRDefault="00A06E17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3B" w:rsidRPr="004D7A42" w:rsidTr="002D403B">
        <w:tc>
          <w:tcPr>
            <w:tcW w:w="166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vMerge w:val="restart"/>
          </w:tcPr>
          <w:p w:rsidR="002D403B" w:rsidRDefault="002D403B" w:rsidP="00A06E1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Оразгулова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Сейпиди</w:t>
            </w:r>
            <w:proofErr w:type="spellEnd"/>
          </w:p>
          <w:p w:rsidR="002D403B" w:rsidRPr="004D7A42" w:rsidRDefault="002D403B" w:rsidP="00A06E1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новна</w:t>
            </w:r>
            <w:proofErr w:type="spellEnd"/>
          </w:p>
        </w:tc>
      </w:tr>
      <w:tr w:rsidR="002D403B" w:rsidRPr="004D7A42" w:rsidTr="002D403B">
        <w:tc>
          <w:tcPr>
            <w:tcW w:w="166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vMerge/>
          </w:tcPr>
          <w:p w:rsidR="002D403B" w:rsidRPr="004D7A42" w:rsidRDefault="002D403B" w:rsidP="00A06E1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3B" w:rsidRPr="004D7A42" w:rsidTr="002D403B">
        <w:tc>
          <w:tcPr>
            <w:tcW w:w="166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D403B" w:rsidRPr="004D7A42" w:rsidRDefault="002D403B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vMerge/>
          </w:tcPr>
          <w:p w:rsidR="002D403B" w:rsidRPr="004D7A42" w:rsidRDefault="002D403B" w:rsidP="00A06E1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A42" w:rsidRPr="004D7A42" w:rsidRDefault="004D7A42" w:rsidP="004D7A42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ind w:left="132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Классификация ошибок показала, что учащиеся испытывают трудности:</w:t>
      </w:r>
    </w:p>
    <w:p w:rsidR="004D7A42" w:rsidRPr="004D7A42" w:rsidRDefault="004D7A42" w:rsidP="004D7A42">
      <w:pPr>
        <w:tabs>
          <w:tab w:val="left" w:pos="709"/>
          <w:tab w:val="right" w:leader="underscore" w:pos="6405"/>
        </w:tabs>
        <w:suppressAutoHyphens/>
        <w:spacing w:after="120" w:line="252" w:lineRule="atLeast"/>
        <w:ind w:firstLine="567"/>
        <w:jc w:val="center"/>
        <w:rPr>
          <w:rFonts w:ascii="Times New Roman" w:eastAsia="Arial" w:hAnsi="Times New Roman" w:cs="Arial"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9205"/>
        <w:gridCol w:w="7"/>
      </w:tblGrid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№ зад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</w:tr>
      <w:tr w:rsidR="004D7A42" w:rsidRPr="004D7A42" w:rsidTr="000B3F24">
        <w:trPr>
          <w:gridAfter w:val="1"/>
          <w:wAfter w:w="7" w:type="dxa"/>
          <w:trHeight w:val="272"/>
        </w:trPr>
        <w:tc>
          <w:tcPr>
            <w:tcW w:w="10319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D7A42" w:rsidRPr="004D7A42" w:rsidTr="000B3F24">
        <w:trPr>
          <w:trHeight w:val="83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</w:tr>
      <w:tr w:rsidR="004D7A42" w:rsidRPr="004D7A42" w:rsidTr="000B3F24">
        <w:trPr>
          <w:trHeight w:val="289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</w:tc>
      </w:tr>
      <w:tr w:rsidR="004D7A42" w:rsidRPr="004D7A42" w:rsidTr="000B3F24">
        <w:trPr>
          <w:trHeight w:val="544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</w:t>
            </w:r>
          </w:p>
        </w:tc>
      </w:tr>
      <w:tr w:rsidR="004D7A42" w:rsidRPr="004D7A42" w:rsidTr="000B3F24">
        <w:trPr>
          <w:trHeight w:val="83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корень, приставку, суффикс</w:t>
            </w:r>
          </w:p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A42" w:rsidRPr="004D7A42" w:rsidTr="000B3F24">
        <w:trPr>
          <w:gridAfter w:val="1"/>
          <w:wAfter w:w="7" w:type="dxa"/>
          <w:trHeight w:val="272"/>
        </w:trPr>
        <w:tc>
          <w:tcPr>
            <w:tcW w:w="10319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4D7A42" w:rsidRPr="004D7A42" w:rsidTr="000B3F24">
        <w:trPr>
          <w:trHeight w:val="1121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Умение 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      </w:r>
          </w:p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A42" w:rsidRPr="004D7A42" w:rsidTr="000B3F24">
        <w:trPr>
          <w:trHeight w:val="391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Умение решать текстовые задачи 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пространственного воображения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Умение различать в описании опыта его цель, ход опыта и выводы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Умение различать </w:t>
            </w:r>
            <w:proofErr w:type="gramStart"/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знаки</w:t>
            </w:r>
            <w:proofErr w:type="gramEnd"/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 изображенные на рисунках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Умение различать на фотографиях людей разных профессий</w:t>
            </w:r>
          </w:p>
        </w:tc>
      </w:tr>
      <w:tr w:rsidR="004D7A42" w:rsidRPr="004D7A42" w:rsidTr="000B3F24">
        <w:trPr>
          <w:trHeight w:val="272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Овладение основами логического  мышления</w:t>
            </w:r>
          </w:p>
        </w:tc>
      </w:tr>
      <w:tr w:rsidR="004D7A42" w:rsidRPr="004D7A42" w:rsidTr="000B3F24">
        <w:trPr>
          <w:trHeight w:val="420"/>
        </w:trPr>
        <w:tc>
          <w:tcPr>
            <w:tcW w:w="1114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212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Рассказ об одном из культурных памятников</w:t>
            </w:r>
          </w:p>
        </w:tc>
      </w:tr>
    </w:tbl>
    <w:p w:rsidR="004D7A42" w:rsidRPr="004D7A42" w:rsidRDefault="004D7A42" w:rsidP="004D7A42">
      <w:pPr>
        <w:spacing w:after="0" w:line="240" w:lineRule="auto"/>
        <w:ind w:left="132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D7A42" w:rsidRPr="004D7A42" w:rsidRDefault="004D7A42" w:rsidP="004D7A42">
      <w:pPr>
        <w:spacing w:after="0" w:line="240" w:lineRule="auto"/>
        <w:ind w:left="132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>Наиболее успешно справились учащиеся с заданиями:</w:t>
      </w:r>
    </w:p>
    <w:p w:rsidR="004D7A42" w:rsidRPr="004D7A42" w:rsidRDefault="004D7A42" w:rsidP="004D7A42">
      <w:pPr>
        <w:spacing w:after="0" w:line="240" w:lineRule="auto"/>
        <w:ind w:left="132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"/>
        <w:gridCol w:w="9160"/>
        <w:gridCol w:w="7"/>
      </w:tblGrid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№ зад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</w:tr>
      <w:tr w:rsidR="004D7A42" w:rsidRPr="004D7A42" w:rsidTr="000B3F24">
        <w:trPr>
          <w:gridAfter w:val="1"/>
          <w:wAfter w:w="7" w:type="dxa"/>
          <w:trHeight w:val="144"/>
        </w:trPr>
        <w:tc>
          <w:tcPr>
            <w:tcW w:w="10269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12К1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13К1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14К1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14К2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15К1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4D7A42" w:rsidRPr="004D7A42" w:rsidTr="000B3F24">
        <w:trPr>
          <w:gridAfter w:val="1"/>
          <w:wAfter w:w="7" w:type="dxa"/>
          <w:trHeight w:val="144"/>
        </w:trPr>
        <w:tc>
          <w:tcPr>
            <w:tcW w:w="10269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числовыми выражениями </w:t>
            </w:r>
          </w:p>
        </w:tc>
      </w:tr>
      <w:tr w:rsidR="004D7A42" w:rsidRPr="004D7A42" w:rsidTr="000B3F24">
        <w:trPr>
          <w:trHeight w:val="386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Умение решать арифметическим способом (в одно-два действия) учебные задачи и задачи, связанные с повседневной жизнью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Умение работать с таблицами, схемами, графиками диаграммами </w:t>
            </w:r>
          </w:p>
        </w:tc>
      </w:tr>
      <w:tr w:rsidR="004D7A42" w:rsidRPr="004D7A42" w:rsidTr="000B3F24">
        <w:trPr>
          <w:gridAfter w:val="1"/>
          <w:wAfter w:w="7" w:type="dxa"/>
          <w:trHeight w:val="144"/>
        </w:trPr>
        <w:tc>
          <w:tcPr>
            <w:tcW w:w="10269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Умение узнавать по изображениям объекты живой и неживой природы, а также объекты, созданные человеком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территорию, континент на географической карте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обучающихся сопоставлять визуальную информацию из нескольких источников для решения поставленной задачи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знания о строении и функционировании организма человека в целом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объекты по самостоятельно выбранным основаниям (на основе внешних признаков или характерных свойств</w:t>
            </w:r>
            <w:proofErr w:type="gramEnd"/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названия региона</w:t>
            </w:r>
          </w:p>
        </w:tc>
      </w:tr>
      <w:tr w:rsidR="004D7A42" w:rsidRPr="004D7A42" w:rsidTr="000B3F24">
        <w:trPr>
          <w:trHeight w:val="144"/>
        </w:trPr>
        <w:tc>
          <w:tcPr>
            <w:tcW w:w="1109" w:type="dxa"/>
          </w:tcPr>
          <w:p w:rsidR="004D7A42" w:rsidRPr="004D7A42" w:rsidRDefault="004D7A42" w:rsidP="004D7A4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167" w:type="dxa"/>
            <w:gridSpan w:val="2"/>
          </w:tcPr>
          <w:p w:rsidR="004D7A42" w:rsidRPr="004D7A42" w:rsidRDefault="004D7A42" w:rsidP="004D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A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главного города региона</w:t>
            </w:r>
          </w:p>
        </w:tc>
      </w:tr>
    </w:tbl>
    <w:p w:rsidR="004D7A42" w:rsidRPr="004D7A42" w:rsidRDefault="004D7A42" w:rsidP="004D7A42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4D7A42" w:rsidRPr="004D7A42" w:rsidRDefault="004D7A42" w:rsidP="004D7A42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4D7A42" w:rsidRPr="004D7A42" w:rsidRDefault="004D7A42" w:rsidP="004D7A42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и повышению результативности работы:</w:t>
      </w:r>
    </w:p>
    <w:p w:rsidR="004D7A42" w:rsidRPr="004D7A42" w:rsidRDefault="004D7A42" w:rsidP="004D7A4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Тщательный анализ количественных и качественных результатов ВПР, выявление проблемных зон для </w:t>
      </w:r>
      <w:r w:rsidR="00A06E1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каждого обучающегося</w:t>
      </w: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Планирование коррекционной работы во внеурочное время и содержания урочных занятий.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Корректирование содержания текущего тестирования и  контрольных работ с целью мониторинга результативности работы по устранению пробелов в знаниях и умениях по русскому языку и математике.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Усиление работы по формированию умения решать  логические задачи, задачи  в четыре действия, а также те, где необходимо  производить расчёт времени.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Глубокое и тщательное изучение трудных тем русского языка: </w:t>
      </w:r>
      <w:r w:rsidRPr="004D7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тексту,</w:t>
      </w: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находить в словах с однозначно выделяемыми окончание, корень, приставку, суффикс.</w:t>
      </w:r>
      <w:proofErr w:type="gramEnd"/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4D7A42" w:rsidRPr="004D7A42" w:rsidRDefault="004D7A42" w:rsidP="004D7A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D7A4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A06E17" w:rsidRDefault="00A06E17" w:rsidP="004D7A4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06E17" w:rsidRDefault="00A06E17" w:rsidP="004D7A4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4D7A42" w:rsidRPr="004D7A4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A06E17" w:rsidRDefault="00A06E17" w:rsidP="004D7A4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BE3A51" w:rsidRPr="002D403B" w:rsidRDefault="00A06E17" w:rsidP="002D403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D7A42" w:rsidRPr="004D7A4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</w:t>
      </w:r>
      <w:r w:rsidR="004D7A42" w:rsidRPr="004D7A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аместитель директора по УВР </w:t>
      </w:r>
      <w:proofErr w:type="spellStart"/>
      <w:r w:rsidR="004D7A42" w:rsidRPr="004D7A42">
        <w:rPr>
          <w:rFonts w:ascii="Times New Roman" w:eastAsia="Arial" w:hAnsi="Times New Roman" w:cs="Times New Roman"/>
          <w:sz w:val="24"/>
          <w:szCs w:val="24"/>
          <w:lang w:eastAsia="ru-RU"/>
        </w:rPr>
        <w:t>Беккишиева</w:t>
      </w:r>
      <w:proofErr w:type="spellEnd"/>
      <w:r w:rsidR="004D7A42" w:rsidRPr="004D7A4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 Н.</w:t>
      </w:r>
    </w:p>
    <w:sectPr w:rsidR="00BE3A51" w:rsidRPr="002D403B" w:rsidSect="00C423DC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14" w:rsidRDefault="00FC3614" w:rsidP="00FC3614">
      <w:pPr>
        <w:spacing w:after="0" w:line="240" w:lineRule="auto"/>
      </w:pPr>
      <w:r>
        <w:separator/>
      </w:r>
    </w:p>
  </w:endnote>
  <w:endnote w:type="continuationSeparator" w:id="0">
    <w:p w:rsidR="00FC3614" w:rsidRDefault="00FC3614" w:rsidP="00F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A" w:rsidRDefault="00FC3614">
    <w:pPr>
      <w:pStyle w:val="a3"/>
      <w:jc w:val="right"/>
    </w:pPr>
    <w:r>
      <w:fldChar w:fldCharType="begin"/>
    </w:r>
    <w:r w:rsidR="004D7A42">
      <w:instrText xml:space="preserve"> PAGE   \* MERGEFORMAT </w:instrText>
    </w:r>
    <w:r>
      <w:fldChar w:fldCharType="separate"/>
    </w:r>
    <w:r w:rsidR="002D403B">
      <w:rPr>
        <w:noProof/>
      </w:rPr>
      <w:t>2</w:t>
    </w:r>
    <w:r>
      <w:fldChar w:fldCharType="end"/>
    </w:r>
  </w:p>
  <w:p w:rsidR="0034026A" w:rsidRDefault="002D40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14" w:rsidRDefault="00FC3614" w:rsidP="00FC3614">
      <w:pPr>
        <w:spacing w:after="0" w:line="240" w:lineRule="auto"/>
      </w:pPr>
      <w:r>
        <w:separator/>
      </w:r>
    </w:p>
  </w:footnote>
  <w:footnote w:type="continuationSeparator" w:id="0">
    <w:p w:rsidR="00FC3614" w:rsidRDefault="00FC3614" w:rsidP="00FC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46"/>
    <w:rsid w:val="000E4646"/>
    <w:rsid w:val="002D403B"/>
    <w:rsid w:val="004D7A42"/>
    <w:rsid w:val="00A06E17"/>
    <w:rsid w:val="00BE3A51"/>
    <w:rsid w:val="00FC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A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7A42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A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7A42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cp:lastPrinted>2017-05-03T11:46:00Z</cp:lastPrinted>
  <dcterms:created xsi:type="dcterms:W3CDTF">2017-05-03T11:03:00Z</dcterms:created>
  <dcterms:modified xsi:type="dcterms:W3CDTF">2017-05-03T11:47:00Z</dcterms:modified>
</cp:coreProperties>
</file>