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CB" w:rsidRPr="007424ED" w:rsidRDefault="00FC45CB" w:rsidP="00FC45CB">
      <w:pPr>
        <w:pStyle w:val="a7"/>
        <w:rPr>
          <w:rFonts w:ascii="Times New Roman" w:hAnsi="Times New Roman"/>
          <w:noProof/>
          <w:sz w:val="24"/>
          <w:lang w:eastAsia="ru-RU"/>
        </w:rPr>
      </w:pPr>
      <w:bookmarkStart w:id="0" w:name="_GoBack"/>
      <w:bookmarkEnd w:id="0"/>
      <w:r w:rsidRPr="007424ED">
        <w:rPr>
          <w:rFonts w:ascii="Times New Roman" w:hAnsi="Times New Roman"/>
          <w:noProof/>
          <w:sz w:val="24"/>
          <w:lang w:eastAsia="ru-RU"/>
        </w:rPr>
        <w:t>Принято                                                                                      Утверждаю:</w:t>
      </w:r>
    </w:p>
    <w:p w:rsidR="00FC45CB" w:rsidRPr="007424ED" w:rsidRDefault="00FC45CB" w:rsidP="00FC45CB">
      <w:pPr>
        <w:pStyle w:val="a7"/>
        <w:rPr>
          <w:rFonts w:ascii="Times New Roman" w:hAnsi="Times New Roman"/>
          <w:noProof/>
          <w:sz w:val="24"/>
          <w:lang w:eastAsia="ru-RU"/>
        </w:rPr>
      </w:pPr>
      <w:r w:rsidRPr="007424ED">
        <w:rPr>
          <w:rFonts w:ascii="Times New Roman" w:hAnsi="Times New Roman"/>
          <w:noProof/>
          <w:sz w:val="24"/>
          <w:lang w:eastAsia="ru-RU"/>
        </w:rPr>
        <w:t xml:space="preserve"> на заседании педагогического совета                              Директор:  Бальгишиева М.К.</w:t>
      </w:r>
    </w:p>
    <w:p w:rsidR="00FC45CB" w:rsidRPr="007424ED" w:rsidRDefault="00FC45CB" w:rsidP="00FC45CB">
      <w:pPr>
        <w:pStyle w:val="a7"/>
        <w:rPr>
          <w:rFonts w:ascii="Times New Roman" w:hAnsi="Times New Roman"/>
          <w:b/>
          <w:color w:val="0000FF"/>
          <w:sz w:val="44"/>
          <w:szCs w:val="40"/>
        </w:rPr>
      </w:pPr>
      <w:r w:rsidRPr="007424ED">
        <w:rPr>
          <w:rFonts w:ascii="Times New Roman" w:hAnsi="Times New Roman"/>
          <w:noProof/>
          <w:sz w:val="24"/>
          <w:lang w:eastAsia="ru-RU"/>
        </w:rPr>
        <w:t>Протокол №1 от 28.08.2016 г.                                              Принят №222 от01.09.2016 г.</w:t>
      </w:r>
    </w:p>
    <w:p w:rsidR="00FC45CB" w:rsidRDefault="00FC45CB" w:rsidP="00FC45CB">
      <w:pPr>
        <w:framePr w:h="2518" w:hSpace="10080" w:wrap="notBeside" w:vAnchor="text" w:hAnchor="margin" w:x="1" w:y="1"/>
        <w:widowControl w:val="0"/>
        <w:autoSpaceDE w:val="0"/>
        <w:autoSpaceDN w:val="0"/>
        <w:adjustRightInd w:val="0"/>
      </w:pPr>
    </w:p>
    <w:p w:rsidR="00FC45CB" w:rsidRPr="00141AF7" w:rsidRDefault="00FC45CB" w:rsidP="00FC45CB">
      <w:pPr>
        <w:pStyle w:val="a7"/>
        <w:rPr>
          <w:rFonts w:ascii="Times New Roman" w:hAnsi="Times New Roman"/>
          <w:b/>
          <w:color w:val="0000FF"/>
          <w:sz w:val="44"/>
          <w:szCs w:val="40"/>
        </w:rPr>
      </w:pPr>
      <w:r w:rsidRPr="00141AF7">
        <w:rPr>
          <w:rFonts w:ascii="Monotype Corsiva" w:hAnsi="Monotype Corsiva"/>
          <w:b/>
          <w:color w:val="0000FF"/>
          <w:sz w:val="48"/>
          <w:szCs w:val="40"/>
        </w:rPr>
        <w:t xml:space="preserve">                   </w:t>
      </w:r>
      <w:r w:rsidRPr="00141AF7">
        <w:rPr>
          <w:rFonts w:ascii="Times New Roman" w:hAnsi="Times New Roman"/>
          <w:b/>
          <w:color w:val="0000FF"/>
          <w:sz w:val="44"/>
          <w:szCs w:val="40"/>
        </w:rPr>
        <w:t xml:space="preserve">ОБРАЗОВАТЕЛЬНАЯ  ПРОГРАММА </w:t>
      </w:r>
    </w:p>
    <w:p w:rsidR="00FC45CB" w:rsidRPr="00141AF7" w:rsidRDefault="00FC45CB" w:rsidP="00FC45CB">
      <w:pPr>
        <w:pStyle w:val="a7"/>
        <w:jc w:val="center"/>
        <w:rPr>
          <w:rFonts w:ascii="Times New Roman" w:hAnsi="Times New Roman"/>
          <w:b/>
          <w:color w:val="0000FF"/>
          <w:sz w:val="44"/>
          <w:szCs w:val="40"/>
        </w:rPr>
      </w:pPr>
      <w:r w:rsidRPr="00141AF7">
        <w:rPr>
          <w:rFonts w:ascii="Times New Roman" w:hAnsi="Times New Roman"/>
          <w:b/>
          <w:color w:val="0000FF"/>
          <w:sz w:val="44"/>
          <w:szCs w:val="40"/>
        </w:rPr>
        <w:t>ДОПОЛНИТЕЛЬНОГО ОБРАЗОВАНИЯ</w:t>
      </w:r>
    </w:p>
    <w:p w:rsidR="00141AF7" w:rsidRDefault="00141AF7" w:rsidP="00FC45CB">
      <w:pPr>
        <w:ind w:right="715" w:firstLine="454"/>
        <w:jc w:val="center"/>
        <w:rPr>
          <w:rFonts w:eastAsia="Arial"/>
          <w:b/>
          <w:sz w:val="44"/>
          <w:szCs w:val="40"/>
        </w:rPr>
      </w:pPr>
    </w:p>
    <w:p w:rsidR="00141AF7" w:rsidRDefault="00141AF7" w:rsidP="00FC45CB">
      <w:pPr>
        <w:ind w:right="715" w:firstLine="454"/>
        <w:jc w:val="center"/>
        <w:rPr>
          <w:b/>
          <w:sz w:val="36"/>
          <w:szCs w:val="32"/>
        </w:rPr>
      </w:pPr>
      <w:r>
        <w:rPr>
          <w:b/>
          <w:sz w:val="36"/>
          <w:szCs w:val="32"/>
        </w:rPr>
        <w:t>КАЗЕННОГО ОБРАЗОВАТЕЛЬНОГО</w:t>
      </w:r>
    </w:p>
    <w:p w:rsidR="00FC45CB" w:rsidRPr="00141AF7" w:rsidRDefault="00FC45CB" w:rsidP="00FC45CB">
      <w:pPr>
        <w:ind w:right="715" w:firstLine="454"/>
        <w:jc w:val="center"/>
        <w:rPr>
          <w:b/>
          <w:sz w:val="36"/>
          <w:szCs w:val="32"/>
        </w:rPr>
      </w:pPr>
      <w:r w:rsidRPr="00141AF7">
        <w:rPr>
          <w:b/>
          <w:sz w:val="36"/>
          <w:szCs w:val="32"/>
        </w:rPr>
        <w:t xml:space="preserve">УЧРЕЖДЕНИЯ </w:t>
      </w:r>
    </w:p>
    <w:p w:rsidR="00FC45CB" w:rsidRPr="00141AF7" w:rsidRDefault="00FC45CB" w:rsidP="00FC45CB">
      <w:pPr>
        <w:ind w:right="715" w:firstLine="454"/>
        <w:jc w:val="center"/>
        <w:rPr>
          <w:b/>
          <w:sz w:val="36"/>
          <w:szCs w:val="32"/>
        </w:rPr>
      </w:pPr>
      <w:r w:rsidRPr="00141AF7">
        <w:rPr>
          <w:b/>
          <w:sz w:val="36"/>
          <w:szCs w:val="32"/>
        </w:rPr>
        <w:t>НОГАЙСКОГО МУНИЦИПАЛЬНОГО РАЙОНА РЕСПУБЛИКИ ДАГЕСТАН</w:t>
      </w:r>
    </w:p>
    <w:p w:rsidR="00FC45CB" w:rsidRPr="00141AF7" w:rsidRDefault="00141AF7" w:rsidP="00FC45CB">
      <w:pPr>
        <w:ind w:right="715" w:firstLine="454"/>
        <w:jc w:val="center"/>
        <w:rPr>
          <w:b/>
          <w:i/>
          <w:sz w:val="52"/>
          <w:szCs w:val="48"/>
        </w:rPr>
      </w:pPr>
      <w:r>
        <w:rPr>
          <w:b/>
          <w:sz w:val="52"/>
          <w:szCs w:val="48"/>
        </w:rPr>
        <w:t>«Калининаульская средняя о</w:t>
      </w:r>
      <w:r w:rsidR="00FC45CB" w:rsidRPr="00141AF7">
        <w:rPr>
          <w:b/>
          <w:sz w:val="52"/>
          <w:szCs w:val="48"/>
        </w:rPr>
        <w:t>бщеобразовательная школа</w:t>
      </w:r>
      <w:r w:rsidR="00FC45CB" w:rsidRPr="00141AF7">
        <w:rPr>
          <w:b/>
          <w:i/>
          <w:sz w:val="52"/>
          <w:szCs w:val="48"/>
        </w:rPr>
        <w:t xml:space="preserve"> имени </w:t>
      </w:r>
    </w:p>
    <w:p w:rsidR="00FC45CB" w:rsidRPr="00141AF7" w:rsidRDefault="00FC45CB" w:rsidP="00FC45CB">
      <w:pPr>
        <w:ind w:right="715" w:firstLine="454"/>
        <w:jc w:val="center"/>
        <w:rPr>
          <w:b/>
          <w:i/>
          <w:sz w:val="52"/>
          <w:szCs w:val="48"/>
        </w:rPr>
      </w:pPr>
      <w:r w:rsidRPr="00141AF7">
        <w:rPr>
          <w:b/>
          <w:i/>
          <w:sz w:val="52"/>
          <w:szCs w:val="48"/>
        </w:rPr>
        <w:t xml:space="preserve">С. И. Капаева» </w:t>
      </w:r>
    </w:p>
    <w:p w:rsidR="00FC45CB" w:rsidRPr="00141AF7" w:rsidRDefault="00FC45CB" w:rsidP="00FC45CB">
      <w:pPr>
        <w:ind w:right="715" w:firstLine="454"/>
        <w:jc w:val="center"/>
        <w:rPr>
          <w:b/>
          <w:sz w:val="48"/>
          <w:szCs w:val="44"/>
        </w:rPr>
      </w:pPr>
      <w:r w:rsidRPr="00141AF7">
        <w:rPr>
          <w:b/>
          <w:sz w:val="48"/>
          <w:szCs w:val="44"/>
        </w:rPr>
        <w:t>»</w:t>
      </w:r>
    </w:p>
    <w:p w:rsidR="00FC45CB" w:rsidRPr="00141AF7" w:rsidRDefault="008230DD" w:rsidP="00FC45CB">
      <w:pPr>
        <w:ind w:right="715" w:firstLine="454"/>
        <w:jc w:val="center"/>
        <w:rPr>
          <w:b/>
          <w:color w:val="0000FF"/>
          <w:sz w:val="44"/>
          <w:szCs w:val="40"/>
        </w:rPr>
      </w:pPr>
      <w:r w:rsidRPr="00141AF7">
        <w:rPr>
          <w:b/>
          <w:color w:val="0000FF"/>
          <w:sz w:val="44"/>
          <w:szCs w:val="40"/>
          <w:lang w:val="en-US"/>
        </w:rPr>
        <w:t>на</w:t>
      </w:r>
      <w:r w:rsidR="00141AF7">
        <w:rPr>
          <w:b/>
          <w:color w:val="0000FF"/>
          <w:sz w:val="44"/>
          <w:szCs w:val="40"/>
        </w:rPr>
        <w:t xml:space="preserve"> 2016-2018 годы</w:t>
      </w:r>
    </w:p>
    <w:p w:rsidR="00FC45CB" w:rsidRPr="008230DD" w:rsidRDefault="00FC45CB" w:rsidP="00FC45CB">
      <w:pPr>
        <w:ind w:right="715" w:firstLine="454"/>
        <w:jc w:val="center"/>
        <w:rPr>
          <w:rFonts w:ascii="Monotype Corsiva" w:hAnsi="Monotype Corsiva"/>
          <w:b/>
          <w:sz w:val="44"/>
          <w:szCs w:val="40"/>
        </w:rPr>
      </w:pPr>
      <w:r w:rsidRPr="008230DD">
        <w:rPr>
          <w:rFonts w:ascii="Monotype Corsiva" w:hAnsi="Monotype Corsiva"/>
          <w:noProof/>
          <w:sz w:val="28"/>
          <w:lang w:eastAsia="ru-RU"/>
        </w:rPr>
        <w:drawing>
          <wp:anchor distT="0" distB="0" distL="114935" distR="114935" simplePos="0" relativeHeight="251658240" behindDoc="1" locked="0" layoutInCell="1" allowOverlap="1">
            <wp:simplePos x="0" y="0"/>
            <wp:positionH relativeFrom="column">
              <wp:posOffset>1524000</wp:posOffset>
            </wp:positionH>
            <wp:positionV relativeFrom="paragraph">
              <wp:posOffset>162560</wp:posOffset>
            </wp:positionV>
            <wp:extent cx="3173730" cy="2771140"/>
            <wp:effectExtent l="19050" t="0" r="7620" b="0"/>
            <wp:wrapTight wrapText="bothSides">
              <wp:wrapPolygon edited="0">
                <wp:start x="-130" y="0"/>
                <wp:lineTo x="-130" y="21382"/>
                <wp:lineTo x="21652" y="21382"/>
                <wp:lineTo x="21652" y="0"/>
                <wp:lineTo x="-13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173730" cy="2771140"/>
                    </a:xfrm>
                    <a:prstGeom prst="rect">
                      <a:avLst/>
                    </a:prstGeom>
                    <a:solidFill>
                      <a:srgbClr val="FFFFFF"/>
                    </a:solidFill>
                    <a:ln w="9525">
                      <a:noFill/>
                      <a:miter lim="800000"/>
                      <a:headEnd/>
                      <a:tailEnd/>
                    </a:ln>
                  </pic:spPr>
                </pic:pic>
              </a:graphicData>
            </a:graphic>
          </wp:anchor>
        </w:drawing>
      </w: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ind w:right="715" w:firstLine="454"/>
        <w:jc w:val="center"/>
        <w:rPr>
          <w:b/>
          <w:szCs w:val="28"/>
        </w:rPr>
      </w:pPr>
    </w:p>
    <w:p w:rsidR="00FC45CB" w:rsidRDefault="00FC45CB" w:rsidP="00FC45CB">
      <w:pPr>
        <w:pStyle w:val="a8"/>
        <w:jc w:val="center"/>
      </w:pPr>
    </w:p>
    <w:p w:rsidR="00FC45CB" w:rsidRDefault="00FC45CB" w:rsidP="00FC45CB">
      <w:pPr>
        <w:pStyle w:val="a8"/>
        <w:jc w:val="center"/>
      </w:pPr>
    </w:p>
    <w:p w:rsidR="00FC45CB" w:rsidRDefault="00FC45CB" w:rsidP="00FC45CB">
      <w:pPr>
        <w:pStyle w:val="a8"/>
      </w:pPr>
    </w:p>
    <w:p w:rsidR="00FC45CB" w:rsidRDefault="00FC45CB" w:rsidP="00FC45CB">
      <w:pPr>
        <w:pStyle w:val="a8"/>
      </w:pPr>
    </w:p>
    <w:p w:rsidR="00FC45CB" w:rsidRDefault="00FC45CB" w:rsidP="00FC45CB">
      <w:pPr>
        <w:pStyle w:val="a8"/>
      </w:pPr>
    </w:p>
    <w:p w:rsidR="00FC45CB" w:rsidRDefault="00FC45CB" w:rsidP="00FC45CB">
      <w:pPr>
        <w:pStyle w:val="a8"/>
      </w:pPr>
    </w:p>
    <w:p w:rsidR="00FC45CB" w:rsidRDefault="00FC45CB" w:rsidP="00FC45CB">
      <w:pPr>
        <w:pStyle w:val="a8"/>
      </w:pPr>
      <w:r>
        <w:t xml:space="preserve">                                   </w:t>
      </w:r>
      <w:r w:rsidR="00141AF7">
        <w:t xml:space="preserve">                               с</w:t>
      </w:r>
      <w:r>
        <w:t>. Калининаул</w:t>
      </w:r>
    </w:p>
    <w:p w:rsidR="000C7B77" w:rsidRDefault="00FC45CB" w:rsidP="00FC45CB">
      <w:pPr>
        <w:pStyle w:val="a8"/>
        <w:jc w:val="center"/>
        <w:rPr>
          <w:rStyle w:val="a5"/>
          <w:b w:val="0"/>
          <w:bCs w:val="0"/>
          <w:sz w:val="28"/>
          <w:szCs w:val="28"/>
        </w:rPr>
      </w:pPr>
      <w:r>
        <w:rPr>
          <w:rStyle w:val="a5"/>
          <w:b w:val="0"/>
          <w:bCs w:val="0"/>
          <w:sz w:val="28"/>
          <w:szCs w:val="28"/>
        </w:rPr>
        <w:lastRenderedPageBreak/>
        <w:t>2016г</w:t>
      </w:r>
    </w:p>
    <w:p w:rsidR="00501718" w:rsidRDefault="00501718" w:rsidP="00501718">
      <w:pPr>
        <w:pStyle w:val="a6"/>
        <w:spacing w:before="0" w:after="0" w:line="360" w:lineRule="auto"/>
        <w:jc w:val="center"/>
        <w:rPr>
          <w:rStyle w:val="a5"/>
          <w:sz w:val="28"/>
          <w:szCs w:val="28"/>
        </w:rPr>
      </w:pPr>
      <w:r>
        <w:rPr>
          <w:rStyle w:val="a5"/>
          <w:sz w:val="28"/>
          <w:szCs w:val="28"/>
        </w:rPr>
        <w:t>Содержание программы:</w:t>
      </w:r>
    </w:p>
    <w:p w:rsidR="00501718" w:rsidRDefault="00501718" w:rsidP="00501718">
      <w:pPr>
        <w:spacing w:line="360" w:lineRule="auto"/>
        <w:jc w:val="both"/>
        <w:rPr>
          <w:color w:val="000000"/>
          <w:sz w:val="28"/>
          <w:szCs w:val="28"/>
        </w:rPr>
      </w:pPr>
      <w:r>
        <w:rPr>
          <w:b/>
          <w:color w:val="000000"/>
          <w:sz w:val="28"/>
          <w:szCs w:val="28"/>
          <w:lang w:val="en-US"/>
        </w:rPr>
        <w:t>I</w:t>
      </w:r>
      <w:r>
        <w:rPr>
          <w:b/>
          <w:color w:val="000000"/>
          <w:sz w:val="28"/>
          <w:szCs w:val="28"/>
        </w:rPr>
        <w:t>. Пояснительная записка</w:t>
      </w:r>
      <w:r>
        <w:rPr>
          <w:color w:val="000000"/>
          <w:sz w:val="28"/>
          <w:szCs w:val="28"/>
        </w:rPr>
        <w:t>…………………………………………………..….Стр. 4</w:t>
      </w:r>
    </w:p>
    <w:p w:rsidR="00501718" w:rsidRDefault="00501718" w:rsidP="00501718">
      <w:pPr>
        <w:pStyle w:val="af"/>
        <w:tabs>
          <w:tab w:val="left" w:pos="720"/>
          <w:tab w:val="left" w:pos="900"/>
        </w:tabs>
        <w:spacing w:after="0" w:line="360" w:lineRule="auto"/>
        <w:ind w:left="0" w:firstLine="540"/>
        <w:jc w:val="both"/>
        <w:rPr>
          <w:color w:val="000000"/>
        </w:rPr>
      </w:pPr>
      <w:r>
        <w:rPr>
          <w:color w:val="000000"/>
        </w:rPr>
        <w:t xml:space="preserve">1. Актуальность и педагогическая целесообразность реализации программы дополнительного образования в школе ………………………………………. Стр. 4 </w:t>
      </w:r>
    </w:p>
    <w:p w:rsidR="00501718" w:rsidRDefault="00501718" w:rsidP="00501718">
      <w:pPr>
        <w:spacing w:line="360" w:lineRule="auto"/>
        <w:ind w:firstLine="539"/>
        <w:jc w:val="both"/>
        <w:rPr>
          <w:color w:val="000000"/>
          <w:sz w:val="28"/>
          <w:szCs w:val="28"/>
        </w:rPr>
      </w:pPr>
      <w:r>
        <w:rPr>
          <w:color w:val="000000"/>
          <w:sz w:val="28"/>
          <w:szCs w:val="28"/>
        </w:rPr>
        <w:t>2. Принципы реализации ДОД……………………………………………. Стр. 6</w:t>
      </w:r>
    </w:p>
    <w:p w:rsidR="00501718" w:rsidRDefault="00501718" w:rsidP="00501718">
      <w:pPr>
        <w:pStyle w:val="a6"/>
        <w:spacing w:before="0" w:after="0" w:line="360" w:lineRule="auto"/>
        <w:ind w:firstLine="540"/>
        <w:jc w:val="both"/>
        <w:rPr>
          <w:bCs/>
          <w:iCs/>
          <w:color w:val="000000"/>
          <w:sz w:val="28"/>
          <w:szCs w:val="28"/>
        </w:rPr>
      </w:pPr>
      <w:r>
        <w:rPr>
          <w:bCs/>
          <w:iCs/>
          <w:color w:val="000000"/>
          <w:sz w:val="28"/>
          <w:szCs w:val="28"/>
        </w:rPr>
        <w:t>3. Цели и задачи………………………………………………………….... Стр. 10</w:t>
      </w:r>
    </w:p>
    <w:p w:rsidR="00501718" w:rsidRDefault="00501718" w:rsidP="00501718">
      <w:pPr>
        <w:pStyle w:val="a6"/>
        <w:spacing w:before="0" w:after="0" w:line="360" w:lineRule="auto"/>
        <w:ind w:firstLine="540"/>
        <w:jc w:val="both"/>
        <w:rPr>
          <w:bCs/>
          <w:iCs/>
          <w:color w:val="000000"/>
          <w:sz w:val="28"/>
          <w:szCs w:val="28"/>
        </w:rPr>
      </w:pPr>
      <w:r>
        <w:rPr>
          <w:bCs/>
          <w:iCs/>
          <w:color w:val="000000"/>
          <w:sz w:val="28"/>
          <w:szCs w:val="28"/>
        </w:rPr>
        <w:t>4. Адресность программы………………………………………………..   Стр. 11</w:t>
      </w:r>
    </w:p>
    <w:p w:rsidR="00501718" w:rsidRDefault="00501718" w:rsidP="00501718">
      <w:pPr>
        <w:pStyle w:val="a6"/>
        <w:spacing w:before="0" w:after="0" w:line="360" w:lineRule="auto"/>
        <w:jc w:val="both"/>
        <w:rPr>
          <w:bCs/>
          <w:iCs/>
          <w:color w:val="000000"/>
          <w:sz w:val="28"/>
          <w:szCs w:val="28"/>
        </w:rPr>
      </w:pPr>
      <w:r>
        <w:rPr>
          <w:b/>
          <w:bCs/>
          <w:iCs/>
          <w:color w:val="000000"/>
          <w:sz w:val="28"/>
          <w:szCs w:val="28"/>
          <w:lang w:val="en-US"/>
        </w:rPr>
        <w:t>II</w:t>
      </w:r>
      <w:r>
        <w:rPr>
          <w:b/>
          <w:bCs/>
          <w:iCs/>
          <w:color w:val="000000"/>
          <w:sz w:val="28"/>
          <w:szCs w:val="28"/>
        </w:rPr>
        <w:t>. Концептуальная основа дополнительного образования</w:t>
      </w:r>
      <w:r>
        <w:rPr>
          <w:bCs/>
          <w:iCs/>
          <w:color w:val="000000"/>
          <w:sz w:val="28"/>
          <w:szCs w:val="28"/>
        </w:rPr>
        <w:t>.....………….. Стр. 12</w:t>
      </w:r>
    </w:p>
    <w:p w:rsidR="00501718" w:rsidRDefault="00501718" w:rsidP="00501718">
      <w:pPr>
        <w:spacing w:line="360" w:lineRule="auto"/>
        <w:ind w:left="567" w:hanging="27"/>
        <w:jc w:val="both"/>
        <w:rPr>
          <w:color w:val="000000"/>
          <w:sz w:val="28"/>
          <w:szCs w:val="28"/>
        </w:rPr>
      </w:pPr>
      <w:r>
        <w:rPr>
          <w:color w:val="000000"/>
          <w:sz w:val="28"/>
          <w:szCs w:val="28"/>
        </w:rPr>
        <w:t>1. Перечень нормативно-правовых документов, регламентирующих дополнительное образование ……………………………………………. Стр. 13</w:t>
      </w:r>
    </w:p>
    <w:p w:rsidR="00501718" w:rsidRDefault="00501718" w:rsidP="00501718">
      <w:pPr>
        <w:pStyle w:val="a6"/>
        <w:spacing w:before="0" w:after="0" w:line="360" w:lineRule="auto"/>
        <w:ind w:firstLine="540"/>
        <w:jc w:val="both"/>
        <w:rPr>
          <w:rStyle w:val="a5"/>
          <w:b w:val="0"/>
          <w:color w:val="000000"/>
          <w:sz w:val="28"/>
          <w:szCs w:val="28"/>
        </w:rPr>
      </w:pPr>
      <w:r>
        <w:rPr>
          <w:rStyle w:val="a5"/>
          <w:b w:val="0"/>
          <w:color w:val="000000"/>
          <w:sz w:val="28"/>
          <w:szCs w:val="28"/>
        </w:rPr>
        <w:t>2. Эффективность и результативность в области ДО   ………………….Стр. 15</w:t>
      </w:r>
    </w:p>
    <w:p w:rsidR="00501718" w:rsidRDefault="00501718" w:rsidP="00501718">
      <w:pPr>
        <w:pStyle w:val="a6"/>
        <w:spacing w:before="0" w:after="0" w:line="360" w:lineRule="auto"/>
        <w:ind w:firstLine="540"/>
        <w:jc w:val="both"/>
        <w:rPr>
          <w:rStyle w:val="a5"/>
          <w:b w:val="0"/>
          <w:color w:val="000000"/>
          <w:sz w:val="28"/>
          <w:szCs w:val="28"/>
        </w:rPr>
      </w:pPr>
      <w:r>
        <w:rPr>
          <w:rStyle w:val="a5"/>
          <w:b w:val="0"/>
          <w:color w:val="000000"/>
          <w:sz w:val="28"/>
          <w:szCs w:val="28"/>
        </w:rPr>
        <w:t>3. Проблемы организации дополнительного образования детей………..Стр.16</w:t>
      </w:r>
    </w:p>
    <w:p w:rsidR="00501718" w:rsidRDefault="00501718" w:rsidP="00501718">
      <w:pPr>
        <w:pStyle w:val="a6"/>
        <w:spacing w:before="0" w:after="0" w:line="360" w:lineRule="auto"/>
        <w:ind w:firstLine="540"/>
        <w:jc w:val="both"/>
        <w:rPr>
          <w:rStyle w:val="a5"/>
          <w:b w:val="0"/>
          <w:color w:val="000000"/>
          <w:sz w:val="28"/>
          <w:szCs w:val="28"/>
        </w:rPr>
      </w:pPr>
      <w:r>
        <w:rPr>
          <w:rStyle w:val="a5"/>
          <w:b w:val="0"/>
          <w:color w:val="000000"/>
          <w:sz w:val="28"/>
          <w:szCs w:val="28"/>
        </w:rPr>
        <w:t>4. Перспектива развития дополнительного образования………………...Стр.17</w:t>
      </w:r>
    </w:p>
    <w:p w:rsidR="00501718" w:rsidRDefault="00501718" w:rsidP="00501718">
      <w:pPr>
        <w:spacing w:line="360" w:lineRule="auto"/>
        <w:ind w:right="21" w:firstLine="540"/>
        <w:jc w:val="both"/>
        <w:rPr>
          <w:bCs/>
          <w:color w:val="000000"/>
          <w:sz w:val="28"/>
          <w:szCs w:val="28"/>
        </w:rPr>
      </w:pPr>
      <w:r>
        <w:rPr>
          <w:bCs/>
          <w:color w:val="000000"/>
          <w:sz w:val="28"/>
          <w:szCs w:val="28"/>
        </w:rPr>
        <w:t>5. Модель интеграции на современном этапе развития………………….Стр.18</w:t>
      </w:r>
    </w:p>
    <w:p w:rsidR="00501718" w:rsidRDefault="00501718" w:rsidP="00501718">
      <w:pPr>
        <w:pStyle w:val="af"/>
        <w:tabs>
          <w:tab w:val="left" w:pos="720"/>
          <w:tab w:val="left" w:pos="900"/>
        </w:tabs>
        <w:spacing w:after="0" w:line="360" w:lineRule="auto"/>
        <w:ind w:left="0" w:firstLine="544"/>
        <w:jc w:val="both"/>
        <w:rPr>
          <w:color w:val="000000"/>
        </w:rPr>
      </w:pPr>
      <w:r>
        <w:rPr>
          <w:color w:val="000000"/>
        </w:rPr>
        <w:t xml:space="preserve">6. Содержание и организация ДО    ……………………………………….Стр.20 </w:t>
      </w:r>
    </w:p>
    <w:p w:rsidR="00501718" w:rsidRDefault="00501718" w:rsidP="00501718">
      <w:pPr>
        <w:pStyle w:val="a6"/>
        <w:spacing w:before="0" w:after="0" w:line="360" w:lineRule="auto"/>
        <w:rPr>
          <w:bCs/>
          <w:color w:val="000000"/>
          <w:sz w:val="28"/>
          <w:szCs w:val="28"/>
        </w:rPr>
      </w:pPr>
      <w:r>
        <w:rPr>
          <w:b/>
          <w:bCs/>
          <w:color w:val="000000"/>
          <w:sz w:val="28"/>
          <w:szCs w:val="28"/>
          <w:lang w:val="en-US"/>
        </w:rPr>
        <w:t>III</w:t>
      </w:r>
      <w:r>
        <w:rPr>
          <w:b/>
          <w:bCs/>
          <w:color w:val="000000"/>
          <w:sz w:val="28"/>
          <w:szCs w:val="28"/>
        </w:rPr>
        <w:t>. Образовательный блок</w:t>
      </w:r>
      <w:r>
        <w:rPr>
          <w:bCs/>
          <w:color w:val="000000"/>
          <w:sz w:val="28"/>
          <w:szCs w:val="28"/>
        </w:rPr>
        <w:t>……………….…………………………………....Стр.23</w:t>
      </w:r>
    </w:p>
    <w:p w:rsidR="00501718" w:rsidRDefault="00501718" w:rsidP="00501718">
      <w:pPr>
        <w:pStyle w:val="af"/>
        <w:tabs>
          <w:tab w:val="left" w:pos="720"/>
        </w:tabs>
        <w:spacing w:after="0" w:line="360" w:lineRule="auto"/>
        <w:ind w:left="567" w:hanging="27"/>
        <w:jc w:val="both"/>
        <w:rPr>
          <w:color w:val="000000"/>
        </w:rPr>
      </w:pPr>
      <w:r>
        <w:rPr>
          <w:color w:val="000000"/>
        </w:rPr>
        <w:t>1. Основные цели ведущих направлений ДО………………………………………………………..…………………Стр.23</w:t>
      </w:r>
    </w:p>
    <w:p w:rsidR="00501718" w:rsidRDefault="00501718" w:rsidP="00501718">
      <w:pPr>
        <w:pStyle w:val="af"/>
        <w:tabs>
          <w:tab w:val="left" w:pos="720"/>
        </w:tabs>
        <w:spacing w:after="0" w:line="360" w:lineRule="auto"/>
        <w:ind w:left="0" w:firstLine="540"/>
        <w:jc w:val="both"/>
        <w:rPr>
          <w:color w:val="000000"/>
        </w:rPr>
      </w:pPr>
      <w:r>
        <w:rPr>
          <w:color w:val="000000"/>
        </w:rPr>
        <w:t>2. Дополнительные образовательные программы………………………...Стр.24</w:t>
      </w:r>
    </w:p>
    <w:p w:rsidR="00501718" w:rsidRDefault="00501718" w:rsidP="00501718">
      <w:pPr>
        <w:spacing w:line="360" w:lineRule="auto"/>
        <w:ind w:firstLine="540"/>
        <w:rPr>
          <w:color w:val="000000"/>
          <w:sz w:val="28"/>
          <w:szCs w:val="28"/>
        </w:rPr>
      </w:pPr>
      <w:r>
        <w:rPr>
          <w:color w:val="000000"/>
          <w:sz w:val="28"/>
          <w:szCs w:val="28"/>
        </w:rPr>
        <w:t>3. Результативность образовательного блока……………………………..Стр.27</w:t>
      </w:r>
    </w:p>
    <w:p w:rsidR="00501718" w:rsidRDefault="00501718" w:rsidP="00501718">
      <w:pPr>
        <w:pStyle w:val="11"/>
        <w:spacing w:line="360" w:lineRule="auto"/>
        <w:ind w:firstLine="0"/>
        <w:rPr>
          <w:rFonts w:ascii="Times New Roman" w:hAnsi="Times New Roman"/>
          <w:color w:val="000000"/>
          <w:sz w:val="28"/>
          <w:szCs w:val="28"/>
        </w:rPr>
      </w:pPr>
      <w:r>
        <w:rPr>
          <w:rFonts w:ascii="Times New Roman" w:hAnsi="Times New Roman"/>
          <w:b/>
          <w:color w:val="000000"/>
          <w:sz w:val="28"/>
          <w:szCs w:val="28"/>
          <w:lang w:val="en-US"/>
        </w:rPr>
        <w:t>IV</w:t>
      </w:r>
      <w:r>
        <w:rPr>
          <w:rFonts w:ascii="Times New Roman" w:hAnsi="Times New Roman"/>
          <w:b/>
          <w:color w:val="000000"/>
          <w:sz w:val="28"/>
          <w:szCs w:val="28"/>
        </w:rPr>
        <w:t>. Блок внеурочная деятельность в рамках ФГОС</w:t>
      </w:r>
      <w:r>
        <w:rPr>
          <w:rFonts w:ascii="Times New Roman" w:hAnsi="Times New Roman"/>
          <w:color w:val="000000"/>
          <w:sz w:val="28"/>
          <w:szCs w:val="28"/>
        </w:rPr>
        <w:t>………………………Стр.30</w:t>
      </w:r>
    </w:p>
    <w:p w:rsidR="00501718" w:rsidRDefault="00501718" w:rsidP="00501718">
      <w:pPr>
        <w:pStyle w:val="af1"/>
        <w:spacing w:line="360" w:lineRule="auto"/>
        <w:ind w:firstLine="540"/>
        <w:rPr>
          <w:rFonts w:ascii="Times New Roman" w:hAnsi="Times New Roman" w:cs="Times New Roman"/>
          <w:bCs/>
          <w:sz w:val="28"/>
          <w:szCs w:val="28"/>
        </w:rPr>
      </w:pPr>
      <w:r>
        <w:rPr>
          <w:rFonts w:ascii="Times New Roman" w:hAnsi="Times New Roman" w:cs="Times New Roman"/>
          <w:bCs/>
          <w:sz w:val="28"/>
          <w:szCs w:val="28"/>
        </w:rPr>
        <w:t>1. Задачи внеурочной деятельности……………………………………….Стр.30</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bCs/>
          <w:spacing w:val="2"/>
          <w:sz w:val="28"/>
          <w:szCs w:val="28"/>
        </w:rPr>
        <w:t>2. Формы организации внеурочной деятельности</w:t>
      </w:r>
      <w:r>
        <w:rPr>
          <w:rFonts w:ascii="Times New Roman" w:hAnsi="Times New Roman" w:cs="Times New Roman"/>
          <w:sz w:val="28"/>
          <w:szCs w:val="28"/>
        </w:rPr>
        <w:t>……………………….Стр.30</w:t>
      </w:r>
    </w:p>
    <w:p w:rsidR="00501718" w:rsidRDefault="00501718" w:rsidP="00501718">
      <w:pPr>
        <w:spacing w:line="360" w:lineRule="auto"/>
        <w:ind w:firstLine="540"/>
        <w:rPr>
          <w:color w:val="000000"/>
          <w:sz w:val="28"/>
          <w:szCs w:val="28"/>
        </w:rPr>
      </w:pPr>
      <w:r>
        <w:rPr>
          <w:color w:val="000000"/>
          <w:sz w:val="28"/>
          <w:szCs w:val="28"/>
        </w:rPr>
        <w:t>3. Результативность………………………………………….……………...Стр.31</w:t>
      </w:r>
    </w:p>
    <w:p w:rsidR="00501718" w:rsidRDefault="00501718" w:rsidP="00501718">
      <w:pPr>
        <w:pStyle w:val="11"/>
        <w:tabs>
          <w:tab w:val="left" w:pos="720"/>
        </w:tabs>
        <w:spacing w:line="360" w:lineRule="auto"/>
        <w:ind w:firstLine="0"/>
        <w:rPr>
          <w:rFonts w:ascii="Times New Roman" w:hAnsi="Times New Roman"/>
          <w:color w:val="000000"/>
          <w:sz w:val="28"/>
          <w:szCs w:val="28"/>
        </w:rPr>
      </w:pPr>
      <w:r>
        <w:rPr>
          <w:rFonts w:ascii="Times New Roman" w:hAnsi="Times New Roman"/>
          <w:b/>
          <w:color w:val="000000"/>
          <w:sz w:val="28"/>
          <w:szCs w:val="28"/>
          <w:lang w:val="en-US"/>
        </w:rPr>
        <w:t>V</w:t>
      </w:r>
      <w:r>
        <w:rPr>
          <w:rFonts w:ascii="Times New Roman" w:hAnsi="Times New Roman"/>
          <w:b/>
          <w:color w:val="000000"/>
          <w:sz w:val="28"/>
          <w:szCs w:val="28"/>
        </w:rPr>
        <w:t>. Содержание и организация культурно-досуговой деятельности</w:t>
      </w:r>
      <w:r>
        <w:rPr>
          <w:rFonts w:ascii="Times New Roman" w:hAnsi="Times New Roman"/>
          <w:color w:val="000000"/>
          <w:sz w:val="28"/>
          <w:szCs w:val="28"/>
        </w:rPr>
        <w:t>……..Стр.35</w:t>
      </w:r>
    </w:p>
    <w:p w:rsidR="00501718" w:rsidRDefault="00501718" w:rsidP="00501718">
      <w:pPr>
        <w:pStyle w:val="11"/>
        <w:tabs>
          <w:tab w:val="left" w:pos="720"/>
        </w:tabs>
        <w:spacing w:line="360" w:lineRule="auto"/>
        <w:ind w:firstLine="542"/>
        <w:rPr>
          <w:rFonts w:ascii="Times New Roman" w:hAnsi="Times New Roman"/>
          <w:color w:val="000000"/>
          <w:sz w:val="28"/>
          <w:szCs w:val="28"/>
        </w:rPr>
      </w:pPr>
      <w:r>
        <w:rPr>
          <w:rFonts w:ascii="Times New Roman" w:hAnsi="Times New Roman"/>
          <w:color w:val="000000"/>
          <w:sz w:val="28"/>
          <w:szCs w:val="28"/>
        </w:rPr>
        <w:t>1. Предназначение культурно-досуговой деятельности…………………Стр. 35</w:t>
      </w:r>
    </w:p>
    <w:p w:rsidR="00501718" w:rsidRDefault="00501718" w:rsidP="00501718">
      <w:pPr>
        <w:tabs>
          <w:tab w:val="left" w:pos="900"/>
        </w:tabs>
        <w:spacing w:line="360" w:lineRule="auto"/>
        <w:ind w:left="540"/>
        <w:jc w:val="both"/>
        <w:rPr>
          <w:color w:val="000000"/>
          <w:sz w:val="28"/>
          <w:szCs w:val="28"/>
        </w:rPr>
      </w:pPr>
      <w:r>
        <w:rPr>
          <w:color w:val="000000"/>
          <w:sz w:val="28"/>
          <w:szCs w:val="28"/>
        </w:rPr>
        <w:t>2. Отличия культурно-досуговой программы от дополнительной образовательной программы……………………………………………….Стр.36</w:t>
      </w:r>
    </w:p>
    <w:p w:rsidR="00501718" w:rsidRDefault="00501718" w:rsidP="00501718">
      <w:pPr>
        <w:tabs>
          <w:tab w:val="left" w:pos="360"/>
        </w:tabs>
        <w:spacing w:line="360" w:lineRule="auto"/>
        <w:ind w:firstLine="540"/>
        <w:jc w:val="both"/>
        <w:rPr>
          <w:color w:val="000000"/>
          <w:sz w:val="28"/>
          <w:szCs w:val="28"/>
        </w:rPr>
      </w:pPr>
      <w:r>
        <w:rPr>
          <w:color w:val="000000"/>
          <w:sz w:val="28"/>
          <w:szCs w:val="28"/>
        </w:rPr>
        <w:t>3. Виды культурно-досуговых программ………………………………….Стр.37</w:t>
      </w:r>
    </w:p>
    <w:p w:rsidR="00501718" w:rsidRDefault="00501718" w:rsidP="00501718">
      <w:pPr>
        <w:pStyle w:val="11"/>
        <w:spacing w:line="360" w:lineRule="auto"/>
        <w:ind w:left="567" w:hanging="27"/>
        <w:rPr>
          <w:rFonts w:ascii="Times New Roman" w:hAnsi="Times New Roman"/>
          <w:color w:val="000000"/>
          <w:sz w:val="28"/>
          <w:szCs w:val="28"/>
        </w:rPr>
      </w:pPr>
      <w:r>
        <w:rPr>
          <w:rFonts w:ascii="Times New Roman" w:hAnsi="Times New Roman"/>
          <w:color w:val="000000"/>
          <w:sz w:val="28"/>
          <w:szCs w:val="28"/>
        </w:rPr>
        <w:lastRenderedPageBreak/>
        <w:t>4. Принципы и методы, лежащие в основе массовых мероприятий………………………………………………..…………..….Стр.38</w:t>
      </w:r>
    </w:p>
    <w:p w:rsidR="00501718" w:rsidRDefault="00501718" w:rsidP="00501718">
      <w:pPr>
        <w:pStyle w:val="11"/>
        <w:spacing w:line="360" w:lineRule="auto"/>
        <w:ind w:left="567" w:hanging="27"/>
        <w:rPr>
          <w:rFonts w:ascii="Times New Roman" w:hAnsi="Times New Roman"/>
          <w:color w:val="000000"/>
          <w:sz w:val="28"/>
          <w:szCs w:val="28"/>
        </w:rPr>
      </w:pPr>
      <w:r>
        <w:rPr>
          <w:rFonts w:ascii="Times New Roman" w:hAnsi="Times New Roman"/>
          <w:color w:val="000000"/>
          <w:sz w:val="28"/>
          <w:szCs w:val="28"/>
        </w:rPr>
        <w:t>5. Ожидаемые результаты культурно-досуговых программ……………………………………………….............................Стр.39</w:t>
      </w:r>
    </w:p>
    <w:p w:rsidR="00501718" w:rsidRDefault="00501718" w:rsidP="00501718">
      <w:pPr>
        <w:pStyle w:val="a6"/>
        <w:spacing w:before="0" w:after="0" w:line="360" w:lineRule="auto"/>
        <w:jc w:val="both"/>
        <w:rPr>
          <w:color w:val="000000"/>
          <w:sz w:val="28"/>
          <w:szCs w:val="28"/>
        </w:rPr>
      </w:pPr>
      <w:r>
        <w:rPr>
          <w:b/>
          <w:color w:val="000000"/>
          <w:sz w:val="28"/>
          <w:szCs w:val="28"/>
          <w:lang w:val="en-US"/>
        </w:rPr>
        <w:t>VI</w:t>
      </w:r>
      <w:r>
        <w:rPr>
          <w:b/>
          <w:color w:val="000000"/>
          <w:sz w:val="28"/>
          <w:szCs w:val="28"/>
        </w:rPr>
        <w:t>. Партнёрство в рамках программы дополнительного образования</w:t>
      </w:r>
      <w:r>
        <w:rPr>
          <w:color w:val="000000"/>
          <w:sz w:val="28"/>
          <w:szCs w:val="28"/>
        </w:rPr>
        <w:t xml:space="preserve">…Стр.40 </w:t>
      </w:r>
    </w:p>
    <w:p w:rsidR="00501718" w:rsidRDefault="00501718" w:rsidP="00501718">
      <w:pPr>
        <w:pStyle w:val="a6"/>
        <w:spacing w:before="0" w:after="0" w:line="360" w:lineRule="auto"/>
        <w:jc w:val="both"/>
        <w:rPr>
          <w:bCs/>
          <w:color w:val="000000"/>
          <w:sz w:val="28"/>
          <w:szCs w:val="28"/>
        </w:rPr>
      </w:pPr>
    </w:p>
    <w:p w:rsidR="00501718" w:rsidRDefault="00501718" w:rsidP="00501718">
      <w:pPr>
        <w:spacing w:line="360" w:lineRule="auto"/>
        <w:jc w:val="both"/>
        <w:rPr>
          <w:color w:val="000000"/>
          <w:sz w:val="28"/>
          <w:szCs w:val="28"/>
        </w:rPr>
      </w:pPr>
      <w:r>
        <w:rPr>
          <w:b/>
          <w:color w:val="000000"/>
          <w:sz w:val="28"/>
          <w:szCs w:val="28"/>
          <w:lang w:val="en-US"/>
        </w:rPr>
        <w:t>VII</w:t>
      </w:r>
      <w:r>
        <w:rPr>
          <w:b/>
          <w:color w:val="000000"/>
          <w:sz w:val="28"/>
          <w:szCs w:val="28"/>
        </w:rPr>
        <w:t>.</w:t>
      </w:r>
      <w:r>
        <w:rPr>
          <w:color w:val="000000"/>
          <w:sz w:val="28"/>
          <w:szCs w:val="28"/>
        </w:rPr>
        <w:t xml:space="preserve"> </w:t>
      </w:r>
      <w:r>
        <w:rPr>
          <w:b/>
          <w:color w:val="000000"/>
          <w:sz w:val="28"/>
          <w:szCs w:val="28"/>
        </w:rPr>
        <w:t>Ожидаемые результаты</w:t>
      </w:r>
      <w:r>
        <w:rPr>
          <w:color w:val="000000"/>
          <w:sz w:val="28"/>
          <w:szCs w:val="28"/>
        </w:rPr>
        <w:t>…………………………………………….…… Стр.41</w:t>
      </w:r>
    </w:p>
    <w:p w:rsidR="00501718" w:rsidRDefault="00501718" w:rsidP="00501718">
      <w:pPr>
        <w:spacing w:line="360" w:lineRule="auto"/>
        <w:ind w:firstLine="539"/>
        <w:jc w:val="both"/>
        <w:rPr>
          <w:color w:val="000000"/>
          <w:sz w:val="28"/>
          <w:szCs w:val="28"/>
        </w:rPr>
      </w:pPr>
      <w:r>
        <w:rPr>
          <w:color w:val="000000"/>
          <w:sz w:val="28"/>
          <w:szCs w:val="28"/>
        </w:rPr>
        <w:t>1. Критерии результативности……………………………………………. Стр.41</w:t>
      </w:r>
    </w:p>
    <w:p w:rsidR="00501718" w:rsidRDefault="00501718" w:rsidP="00501718">
      <w:pPr>
        <w:spacing w:line="360" w:lineRule="auto"/>
        <w:ind w:firstLine="539"/>
        <w:jc w:val="both"/>
        <w:rPr>
          <w:color w:val="000000"/>
          <w:sz w:val="28"/>
          <w:szCs w:val="28"/>
        </w:rPr>
      </w:pPr>
      <w:r>
        <w:rPr>
          <w:color w:val="000000"/>
          <w:sz w:val="28"/>
          <w:szCs w:val="28"/>
        </w:rPr>
        <w:t>2. Контроль результативности………………………………………..……Стр.42</w:t>
      </w:r>
    </w:p>
    <w:p w:rsidR="00501718" w:rsidRDefault="00501718" w:rsidP="00501718">
      <w:pPr>
        <w:spacing w:line="360" w:lineRule="auto"/>
        <w:ind w:firstLine="539"/>
        <w:jc w:val="both"/>
        <w:rPr>
          <w:color w:val="000000"/>
          <w:sz w:val="28"/>
          <w:szCs w:val="28"/>
        </w:rPr>
      </w:pPr>
      <w:r>
        <w:rPr>
          <w:color w:val="000000"/>
          <w:sz w:val="28"/>
          <w:szCs w:val="28"/>
        </w:rPr>
        <w:t>3. Методики изучения эффективности реализации программы в ОУ…...Стр.42</w:t>
      </w:r>
    </w:p>
    <w:p w:rsidR="00501718" w:rsidRDefault="00501718" w:rsidP="00501718">
      <w:pPr>
        <w:pStyle w:val="a6"/>
        <w:spacing w:before="0" w:after="0" w:line="360" w:lineRule="auto"/>
        <w:rPr>
          <w:rStyle w:val="a5"/>
          <w:b w:val="0"/>
          <w:color w:val="000000"/>
          <w:sz w:val="28"/>
          <w:szCs w:val="28"/>
        </w:rPr>
      </w:pPr>
      <w:r>
        <w:rPr>
          <w:b/>
          <w:color w:val="000000"/>
          <w:sz w:val="28"/>
          <w:szCs w:val="28"/>
          <w:lang w:val="en-US"/>
        </w:rPr>
        <w:t>VIII</w:t>
      </w:r>
      <w:r>
        <w:rPr>
          <w:rStyle w:val="a5"/>
          <w:color w:val="000000"/>
          <w:sz w:val="28"/>
          <w:szCs w:val="28"/>
        </w:rPr>
        <w:t>. Заключение</w:t>
      </w:r>
      <w:r>
        <w:rPr>
          <w:rStyle w:val="a5"/>
          <w:b w:val="0"/>
          <w:color w:val="000000"/>
          <w:sz w:val="28"/>
          <w:szCs w:val="28"/>
        </w:rPr>
        <w:t>……………………………………………...………………...Стр.43</w:t>
      </w:r>
    </w:p>
    <w:p w:rsidR="00501718" w:rsidRDefault="00501718" w:rsidP="00501718">
      <w:pPr>
        <w:pStyle w:val="a6"/>
        <w:spacing w:before="0" w:after="0" w:line="360" w:lineRule="auto"/>
        <w:rPr>
          <w:bCs/>
          <w:color w:val="000000"/>
          <w:sz w:val="28"/>
          <w:szCs w:val="28"/>
        </w:rPr>
      </w:pPr>
      <w:r>
        <w:rPr>
          <w:rStyle w:val="a5"/>
          <w:color w:val="000000"/>
          <w:sz w:val="28"/>
          <w:szCs w:val="28"/>
          <w:lang w:val="en-US"/>
        </w:rPr>
        <w:t>I</w:t>
      </w:r>
      <w:r>
        <w:rPr>
          <w:b/>
          <w:bCs/>
          <w:color w:val="000000"/>
          <w:sz w:val="28"/>
          <w:szCs w:val="28"/>
        </w:rPr>
        <w:t>Х. Список литературы</w:t>
      </w:r>
      <w:r>
        <w:rPr>
          <w:bCs/>
          <w:color w:val="000000"/>
          <w:sz w:val="28"/>
          <w:szCs w:val="28"/>
        </w:rPr>
        <w:t>………………………………………………………...Стр.44</w:t>
      </w:r>
    </w:p>
    <w:p w:rsidR="00501718" w:rsidRDefault="00501718" w:rsidP="00501718">
      <w:pPr>
        <w:pStyle w:val="a6"/>
        <w:spacing w:before="0" w:after="0" w:line="360" w:lineRule="auto"/>
      </w:pPr>
    </w:p>
    <w:p w:rsidR="00501718" w:rsidRDefault="00501718" w:rsidP="00501718">
      <w:pPr>
        <w:tabs>
          <w:tab w:val="left" w:pos="720"/>
          <w:tab w:val="left" w:pos="900"/>
        </w:tabs>
        <w:spacing w:line="360" w:lineRule="auto"/>
        <w:jc w:val="both"/>
        <w:rPr>
          <w:color w:val="000000"/>
          <w:sz w:val="28"/>
          <w:szCs w:val="28"/>
        </w:rPr>
      </w:pPr>
    </w:p>
    <w:p w:rsidR="00501718" w:rsidRDefault="00501718" w:rsidP="00501718">
      <w:pPr>
        <w:tabs>
          <w:tab w:val="left" w:pos="720"/>
          <w:tab w:val="left" w:pos="900"/>
        </w:tabs>
        <w:spacing w:line="360" w:lineRule="auto"/>
        <w:jc w:val="both"/>
        <w:rPr>
          <w:sz w:val="28"/>
          <w:szCs w:val="28"/>
        </w:rPr>
      </w:pPr>
    </w:p>
    <w:p w:rsidR="00501718" w:rsidRDefault="00501718" w:rsidP="00501718">
      <w:pPr>
        <w:pStyle w:val="a6"/>
        <w:spacing w:before="0" w:after="0" w:line="360" w:lineRule="auto"/>
        <w:jc w:val="both"/>
        <w:rPr>
          <w:bCs/>
          <w:sz w:val="28"/>
          <w:szCs w:val="28"/>
        </w:rPr>
      </w:pPr>
    </w:p>
    <w:p w:rsidR="00501718" w:rsidRDefault="00501718" w:rsidP="00501718">
      <w:pPr>
        <w:spacing w:line="360" w:lineRule="auto"/>
        <w:jc w:val="both"/>
        <w:rPr>
          <w:sz w:val="28"/>
          <w:szCs w:val="28"/>
        </w:rPr>
      </w:pPr>
    </w:p>
    <w:p w:rsidR="00501718" w:rsidRDefault="00501718" w:rsidP="00501718">
      <w:pPr>
        <w:pStyle w:val="a6"/>
        <w:spacing w:before="0" w:after="0" w:line="360" w:lineRule="auto"/>
        <w:jc w:val="both"/>
      </w:pPr>
    </w:p>
    <w:p w:rsidR="00501718" w:rsidRDefault="00501718" w:rsidP="00501718">
      <w:pPr>
        <w:pStyle w:val="a6"/>
        <w:spacing w:before="0" w:after="0" w:line="360" w:lineRule="auto"/>
        <w:jc w:val="both"/>
      </w:pPr>
    </w:p>
    <w:p w:rsidR="00501718" w:rsidRDefault="00501718" w:rsidP="00501718">
      <w:pPr>
        <w:pStyle w:val="a6"/>
        <w:spacing w:before="0" w:after="0" w:line="360" w:lineRule="auto"/>
        <w:jc w:val="both"/>
      </w:pPr>
    </w:p>
    <w:p w:rsidR="00501718" w:rsidRDefault="00501718" w:rsidP="00501718">
      <w:pPr>
        <w:pStyle w:val="a6"/>
        <w:spacing w:before="0" w:after="0" w:line="360" w:lineRule="auto"/>
        <w:jc w:val="both"/>
      </w:pPr>
    </w:p>
    <w:p w:rsidR="00501718" w:rsidRDefault="00501718" w:rsidP="00501718">
      <w:pPr>
        <w:pStyle w:val="a6"/>
        <w:spacing w:before="0" w:after="0" w:line="360" w:lineRule="auto"/>
        <w:jc w:val="both"/>
      </w:pPr>
    </w:p>
    <w:p w:rsidR="00501718" w:rsidRDefault="00501718" w:rsidP="00501718">
      <w:pPr>
        <w:pStyle w:val="a6"/>
        <w:spacing w:before="0" w:after="0" w:line="360" w:lineRule="auto"/>
        <w:jc w:val="both"/>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spacing w:line="360" w:lineRule="auto"/>
        <w:jc w:val="both"/>
        <w:rPr>
          <w:sz w:val="28"/>
          <w:szCs w:val="28"/>
        </w:rPr>
      </w:pPr>
    </w:p>
    <w:p w:rsidR="00501718" w:rsidRDefault="00501718" w:rsidP="00501718">
      <w:pPr>
        <w:numPr>
          <w:ilvl w:val="0"/>
          <w:numId w:val="4"/>
        </w:numPr>
        <w:tabs>
          <w:tab w:val="left" w:pos="1440"/>
          <w:tab w:val="left" w:pos="3060"/>
        </w:tabs>
        <w:spacing w:line="360" w:lineRule="auto"/>
        <w:ind w:firstLine="0"/>
        <w:jc w:val="center"/>
        <w:rPr>
          <w:b/>
          <w:color w:val="800000"/>
          <w:sz w:val="28"/>
          <w:szCs w:val="28"/>
        </w:rPr>
      </w:pPr>
      <w:r>
        <w:rPr>
          <w:b/>
          <w:color w:val="800000"/>
          <w:sz w:val="28"/>
          <w:szCs w:val="28"/>
        </w:rPr>
        <w:t>ПОЯСНИТЕЛЬНАЯ ЗАПИСКА</w:t>
      </w:r>
    </w:p>
    <w:p w:rsidR="00501718" w:rsidRDefault="00501718" w:rsidP="00501718">
      <w:pPr>
        <w:spacing w:line="360" w:lineRule="auto"/>
        <w:ind w:left="360"/>
        <w:jc w:val="both"/>
        <w:rPr>
          <w:b/>
          <w:color w:val="800000"/>
          <w:sz w:val="28"/>
          <w:szCs w:val="28"/>
        </w:rPr>
      </w:pPr>
      <w:r>
        <w:rPr>
          <w:b/>
          <w:color w:val="800000"/>
          <w:sz w:val="28"/>
          <w:szCs w:val="28"/>
        </w:rPr>
        <w:t>1. Актуальность и педагогическая целесообразность.</w:t>
      </w:r>
    </w:p>
    <w:p w:rsidR="00501718" w:rsidRDefault="00501718" w:rsidP="00501718">
      <w:pPr>
        <w:pStyle w:val="a6"/>
        <w:spacing w:before="0" w:after="0" w:line="360" w:lineRule="auto"/>
        <w:ind w:firstLine="540"/>
        <w:jc w:val="both"/>
        <w:rPr>
          <w:sz w:val="28"/>
          <w:szCs w:val="28"/>
        </w:rPr>
      </w:pPr>
      <w:r>
        <w:rPr>
          <w:sz w:val="28"/>
          <w:szCs w:val="28"/>
        </w:rPr>
        <w:t xml:space="preserve">Согласно Федеральному закону Российской Федерации от 29 декабря 2012 г. </w:t>
      </w:r>
      <w:r>
        <w:rPr>
          <w:sz w:val="28"/>
          <w:szCs w:val="28"/>
        </w:rPr>
        <w:br/>
        <w:t xml:space="preserve">N 273-ФЗ "Об образовании в Российской Федерации" существует отдельный вид образования – дополнительное.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w:t>
      </w:r>
      <w:r>
        <w:rPr>
          <w:sz w:val="28"/>
          <w:szCs w:val="28"/>
        </w:rPr>
        <w:br/>
        <w:t xml:space="preserve">в обществе, профессиональную ориентацию, а также выявление и поддержку детей, проявивших выдающиеся способности. </w:t>
      </w:r>
    </w:p>
    <w:p w:rsidR="00501718" w:rsidRDefault="00501718" w:rsidP="00501718">
      <w:pPr>
        <w:pStyle w:val="a6"/>
        <w:spacing w:before="0" w:after="0" w:line="360" w:lineRule="auto"/>
        <w:ind w:firstLine="720"/>
        <w:jc w:val="both"/>
        <w:rPr>
          <w:bCs/>
          <w:sz w:val="28"/>
          <w:szCs w:val="28"/>
        </w:rPr>
      </w:pPr>
      <w:r>
        <w:rPr>
          <w:bCs/>
          <w:sz w:val="28"/>
          <w:szCs w:val="28"/>
        </w:rPr>
        <w:t xml:space="preserve">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w:t>
      </w:r>
      <w:r>
        <w:rPr>
          <w:bCs/>
          <w:sz w:val="28"/>
          <w:szCs w:val="28"/>
        </w:rPr>
        <w:br/>
        <w:t>за пределами основных образовательных программ в интересах человека, государства.</w:t>
      </w:r>
    </w:p>
    <w:p w:rsidR="00501718" w:rsidRDefault="00501718" w:rsidP="00501718">
      <w:pPr>
        <w:spacing w:line="360" w:lineRule="auto"/>
        <w:ind w:firstLine="539"/>
        <w:jc w:val="both"/>
        <w:rPr>
          <w:sz w:val="28"/>
          <w:szCs w:val="28"/>
        </w:rPr>
      </w:pPr>
      <w:r>
        <w:rPr>
          <w:sz w:val="28"/>
          <w:szCs w:val="28"/>
        </w:rPr>
        <w:t xml:space="preserve">Основное предназначение дополнительного образования - удовлетворение многообразных потребностей детей в познании и общении, которые далеко </w:t>
      </w:r>
      <w:r>
        <w:rPr>
          <w:sz w:val="28"/>
          <w:szCs w:val="28"/>
        </w:rPr>
        <w:br/>
        <w:t xml:space="preserve">не всегда могут быть реализованы в рамках предметного обучения в школе. </w:t>
      </w:r>
    </w:p>
    <w:p w:rsidR="00501718" w:rsidRDefault="00501718" w:rsidP="00501718">
      <w:pPr>
        <w:spacing w:line="360" w:lineRule="auto"/>
        <w:ind w:firstLine="539"/>
        <w:jc w:val="both"/>
        <w:rPr>
          <w:sz w:val="28"/>
          <w:szCs w:val="28"/>
        </w:rPr>
      </w:pPr>
      <w:r>
        <w:rPr>
          <w:sz w:val="28"/>
          <w:szCs w:val="28"/>
        </w:rPr>
        <w:t xml:space="preserve">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w:t>
      </w:r>
      <w:r>
        <w:rPr>
          <w:sz w:val="28"/>
          <w:szCs w:val="28"/>
        </w:rPr>
        <w:lastRenderedPageBreak/>
        <w:t xml:space="preserve">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 </w:t>
      </w:r>
    </w:p>
    <w:p w:rsidR="00501718" w:rsidRDefault="00501718" w:rsidP="00501718">
      <w:pPr>
        <w:pStyle w:val="FR1"/>
        <w:spacing w:line="360" w:lineRule="auto"/>
        <w:ind w:firstLine="539"/>
        <w:jc w:val="both"/>
        <w:rPr>
          <w:szCs w:val="28"/>
        </w:rPr>
      </w:pPr>
      <w:r>
        <w:rPr>
          <w:szCs w:val="28"/>
        </w:rP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501718" w:rsidRDefault="00501718" w:rsidP="00501718">
      <w:pPr>
        <w:spacing w:line="360" w:lineRule="auto"/>
        <w:ind w:firstLine="539"/>
        <w:jc w:val="both"/>
        <w:rPr>
          <w:sz w:val="28"/>
          <w:szCs w:val="28"/>
        </w:rPr>
      </w:pPr>
      <w:r>
        <w:rPr>
          <w:sz w:val="28"/>
          <w:szCs w:val="28"/>
        </w:rPr>
        <w:t xml:space="preserve">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w:t>
      </w:r>
      <w:r>
        <w:rPr>
          <w:sz w:val="28"/>
          <w:szCs w:val="28"/>
        </w:rPr>
        <w:br/>
        <w:t xml:space="preserve">но и живых людей со своими предпочтениями, интересами, склонностями, способностями. </w:t>
      </w:r>
    </w:p>
    <w:p w:rsidR="00501718" w:rsidRDefault="00501718" w:rsidP="00501718">
      <w:pPr>
        <w:spacing w:line="360" w:lineRule="auto"/>
        <w:ind w:firstLine="539"/>
        <w:jc w:val="both"/>
        <w:rPr>
          <w:sz w:val="28"/>
          <w:szCs w:val="28"/>
        </w:rPr>
      </w:pPr>
      <w:r>
        <w:rPr>
          <w:sz w:val="28"/>
          <w:szCs w:val="28"/>
        </w:rP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501718" w:rsidRDefault="00501718" w:rsidP="00501718">
      <w:pPr>
        <w:pStyle w:val="FR1"/>
        <w:spacing w:line="360" w:lineRule="auto"/>
        <w:ind w:firstLine="539"/>
        <w:jc w:val="both"/>
        <w:rPr>
          <w:szCs w:val="28"/>
        </w:rPr>
      </w:pPr>
      <w:r>
        <w:rPr>
          <w:szCs w:val="28"/>
        </w:rPr>
        <w:t xml:space="preserve">Участие школьников в творческих коллективах по интересам позволяет каждому ребенку реализовать себя в иных, не учебных сферах деятельности, </w:t>
      </w:r>
      <w:r>
        <w:rPr>
          <w:szCs w:val="28"/>
        </w:rPr>
        <w:br/>
        <w:t xml:space="preserve">где-то непременно добиться успеха и на этой основе повысить собственную самооценку и свой статус в глазах сверстников, педагогов, родителей. Занятость обучающихся во внеурочное время способствует укреплению самодисциплины, самоорганизованности,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w:t>
      </w:r>
      <w:r>
        <w:rPr>
          <w:szCs w:val="28"/>
        </w:rPr>
        <w:lastRenderedPageBreak/>
        <w:t>узнавших друг друга детей в единый школьный коллектив. А массовое участие детей в регулярно проводимых в школе праздниках, конкурсно-игровых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w:t>
      </w:r>
    </w:p>
    <w:p w:rsidR="00501718" w:rsidRDefault="00501718" w:rsidP="00501718">
      <w:pPr>
        <w:pStyle w:val="FR1"/>
        <w:spacing w:line="360" w:lineRule="auto"/>
        <w:ind w:firstLine="539"/>
        <w:jc w:val="both"/>
        <w:rPr>
          <w:szCs w:val="28"/>
        </w:rPr>
      </w:pPr>
      <w:r>
        <w:rPr>
          <w:szCs w:val="28"/>
        </w:rPr>
        <w:t>Нужно отметить ещё одну уникальную особенность дополнительного образования</w:t>
      </w:r>
      <w:r>
        <w:rPr>
          <w:i/>
          <w:szCs w:val="28"/>
        </w:rPr>
        <w:t xml:space="preserve"> </w:t>
      </w:r>
      <w:r>
        <w:rPr>
          <w:szCs w:val="28"/>
        </w:rPr>
        <w:t>- дать растущему человеку</w:t>
      </w:r>
      <w:r>
        <w:rPr>
          <w:i/>
          <w:szCs w:val="28"/>
        </w:rPr>
        <w:t xml:space="preserve"> </w:t>
      </w:r>
      <w:r>
        <w:rPr>
          <w:b/>
          <w:i/>
          <w:szCs w:val="28"/>
        </w:rPr>
        <w:t>возможность проявить себя, пережить</w:t>
      </w:r>
      <w:r>
        <w:rPr>
          <w:b/>
          <w:szCs w:val="28"/>
        </w:rPr>
        <w:t xml:space="preserve"> </w:t>
      </w:r>
      <w:r>
        <w:rPr>
          <w:b/>
          <w:i/>
          <w:szCs w:val="28"/>
        </w:rPr>
        <w:t>ситуацию успеха</w:t>
      </w:r>
      <w:r>
        <w:rPr>
          <w:szCs w:val="28"/>
        </w:rPr>
        <w:t xml:space="preserve">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501718" w:rsidRDefault="00501718" w:rsidP="00501718">
      <w:pPr>
        <w:pStyle w:val="af"/>
        <w:tabs>
          <w:tab w:val="left" w:pos="720"/>
          <w:tab w:val="left" w:pos="900"/>
        </w:tabs>
        <w:spacing w:after="0" w:line="360" w:lineRule="auto"/>
        <w:ind w:left="0" w:firstLine="539"/>
        <w:jc w:val="both"/>
      </w:pPr>
      <w:r>
        <w:t xml:space="preserve">Структурно дополнительное образование представлено двумя основными объемными блоками: </w:t>
      </w:r>
      <w:r>
        <w:rPr>
          <w:b/>
          <w:i/>
        </w:rPr>
        <w:t>образовательным</w:t>
      </w:r>
      <w:r>
        <w:t xml:space="preserve"> и </w:t>
      </w:r>
      <w:r>
        <w:rPr>
          <w:b/>
          <w:i/>
        </w:rPr>
        <w:t>культурно-досуговым</w:t>
      </w:r>
      <w:r>
        <w:t xml:space="preserve">, в которых осуществляется все многообразие доступных детям видов деятельности. </w:t>
      </w:r>
    </w:p>
    <w:p w:rsidR="00501718" w:rsidRDefault="00501718" w:rsidP="00501718">
      <w:pPr>
        <w:spacing w:line="360" w:lineRule="auto"/>
        <w:ind w:firstLine="539"/>
        <w:jc w:val="both"/>
        <w:rPr>
          <w:b/>
          <w:color w:val="800000"/>
          <w:sz w:val="28"/>
          <w:szCs w:val="28"/>
        </w:rPr>
      </w:pPr>
      <w:r>
        <w:rPr>
          <w:b/>
          <w:color w:val="800000"/>
          <w:sz w:val="28"/>
          <w:szCs w:val="28"/>
        </w:rPr>
        <w:t>2. Принципы реализации ДО:</w:t>
      </w:r>
    </w:p>
    <w:p w:rsidR="00501718" w:rsidRDefault="00501718" w:rsidP="00501718">
      <w:pPr>
        <w:pStyle w:val="a6"/>
        <w:spacing w:before="0" w:after="0" w:line="360" w:lineRule="auto"/>
        <w:ind w:firstLine="539"/>
        <w:jc w:val="both"/>
        <w:rPr>
          <w:sz w:val="28"/>
          <w:szCs w:val="28"/>
        </w:rPr>
      </w:pPr>
      <w:r>
        <w:rPr>
          <w:sz w:val="28"/>
          <w:szCs w:val="28"/>
        </w:rPr>
        <w:t xml:space="preserve">При организации дополнительного образования детей школа опирается </w:t>
      </w:r>
      <w:r>
        <w:rPr>
          <w:sz w:val="28"/>
          <w:szCs w:val="28"/>
        </w:rPr>
        <w:br/>
        <w:t>на следующие приоритетные принципы:</w:t>
      </w:r>
    </w:p>
    <w:p w:rsidR="00501718" w:rsidRDefault="00501718" w:rsidP="00501718">
      <w:pPr>
        <w:pStyle w:val="af"/>
        <w:tabs>
          <w:tab w:val="left" w:pos="720"/>
          <w:tab w:val="left" w:pos="900"/>
        </w:tabs>
        <w:spacing w:after="0" w:line="360" w:lineRule="auto"/>
        <w:ind w:left="0" w:firstLine="540"/>
        <w:jc w:val="both"/>
      </w:pPr>
      <w:r>
        <w:rPr>
          <w:b/>
        </w:rPr>
        <w:t>1. Принцип доступности.</w:t>
      </w:r>
      <w:r>
        <w:t xml:space="preserve"> Дополнительное образование – образование </w:t>
      </w:r>
      <w:r>
        <w:rPr>
          <w:b/>
          <w:i/>
        </w:rPr>
        <w:t>доступное</w:t>
      </w:r>
      <w:r>
        <w:t xml:space="preserve">. Здесь могут заниматься любые дети – «обычные», еще не нашедшие своего особого призвания; одаренные; «проблемные» – с отклонениями </w:t>
      </w:r>
      <w:r>
        <w:br/>
        <w:t>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501718" w:rsidRDefault="00501718" w:rsidP="00501718">
      <w:pPr>
        <w:pStyle w:val="af"/>
        <w:tabs>
          <w:tab w:val="left" w:pos="900"/>
        </w:tabs>
        <w:spacing w:after="0" w:line="360" w:lineRule="auto"/>
        <w:ind w:left="0" w:firstLine="540"/>
        <w:jc w:val="both"/>
      </w:pPr>
      <w:r>
        <w:rPr>
          <w:rStyle w:val="ab"/>
          <w:b/>
          <w:i w:val="0"/>
        </w:rPr>
        <w:t xml:space="preserve">2. </w:t>
      </w:r>
      <w:r>
        <w:rPr>
          <w:b/>
        </w:rPr>
        <w:t xml:space="preserve">Принцип природосообразности. </w:t>
      </w:r>
      <w:r>
        <w:t xml:space="preserve">В дополнительном образовании детей все программы отвечают тем или иным потребностям и интересам детей, они как </w:t>
      </w:r>
      <w:r>
        <w:lastRenderedPageBreak/>
        <w:t xml:space="preserve">бы «идут за ребенком», в отличие от школы, которая вынуждена «подгонять» ученика под программу (федеральный и региональный стандарт). Если </w:t>
      </w:r>
      <w:r>
        <w:br/>
        <w:t xml:space="preserve">в дополнительном образовании программа не соответствует запросам </w:t>
      </w:r>
      <w:r>
        <w:br/>
        <w:t xml:space="preserve">ее основных потребителей или перестает пользоваться спросом, она просто "уходит со сцены". </w:t>
      </w:r>
    </w:p>
    <w:p w:rsidR="00501718" w:rsidRDefault="00501718" w:rsidP="00501718">
      <w:pPr>
        <w:pStyle w:val="af"/>
        <w:tabs>
          <w:tab w:val="left" w:pos="900"/>
        </w:tabs>
        <w:spacing w:after="0" w:line="360" w:lineRule="auto"/>
        <w:ind w:left="0" w:firstLine="540"/>
        <w:jc w:val="both"/>
      </w:pPr>
      <w:r>
        <w:rPr>
          <w:b/>
        </w:rPr>
        <w:t xml:space="preserve">3. Принцип индивидуальности. </w:t>
      </w:r>
      <w:r>
        <w:t>Дополнительное образование</w:t>
      </w:r>
      <w:r>
        <w:rPr>
          <w:b/>
        </w:rPr>
        <w:t xml:space="preserve"> </w:t>
      </w:r>
      <w:r>
        <w:t xml:space="preserve">реализует право ребенка на овладение знаниями и умениями в индивидуальном темпе </w:t>
      </w:r>
      <w:r>
        <w:br/>
        <w:t>и объеме, на смену в ходе образовательного процесса предмета и вида деятельности, конкретного объединения и даже педагога.</w:t>
      </w:r>
      <w:r>
        <w:rPr>
          <w:i/>
        </w:rPr>
        <w:t xml:space="preserve"> </w:t>
      </w:r>
      <w:r>
        <w:t>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501718" w:rsidRDefault="00501718" w:rsidP="00501718">
      <w:pPr>
        <w:pStyle w:val="af"/>
        <w:tabs>
          <w:tab w:val="left" w:pos="900"/>
        </w:tabs>
        <w:spacing w:after="0" w:line="360" w:lineRule="auto"/>
        <w:ind w:left="0" w:firstLine="540"/>
        <w:jc w:val="both"/>
        <w:rPr>
          <w:b/>
          <w:bCs/>
        </w:rPr>
      </w:pPr>
      <w:r>
        <w:t xml:space="preserve">Тесно взаимосвязаны между собой </w:t>
      </w:r>
      <w:r>
        <w:rPr>
          <w:b/>
        </w:rPr>
        <w:t>принцип</w:t>
      </w:r>
      <w:r>
        <w:t xml:space="preserve"> </w:t>
      </w:r>
      <w:r>
        <w:rPr>
          <w:b/>
          <w:bCs/>
        </w:rPr>
        <w:t xml:space="preserve">свободного выбора </w:t>
      </w:r>
      <w:r>
        <w:rPr>
          <w:b/>
          <w:bCs/>
        </w:rPr>
        <w:br/>
        <w:t>и ответственности и принцип развития.</w:t>
      </w:r>
    </w:p>
    <w:p w:rsidR="00501718" w:rsidRDefault="00501718" w:rsidP="00501718">
      <w:pPr>
        <w:spacing w:line="360" w:lineRule="auto"/>
        <w:ind w:firstLine="540"/>
        <w:jc w:val="both"/>
        <w:rPr>
          <w:sz w:val="28"/>
          <w:szCs w:val="28"/>
        </w:rPr>
      </w:pPr>
      <w:r>
        <w:rPr>
          <w:b/>
          <w:sz w:val="28"/>
          <w:szCs w:val="28"/>
        </w:rPr>
        <w:t>4. Принцип</w:t>
      </w:r>
      <w:r>
        <w:rPr>
          <w:sz w:val="28"/>
          <w:szCs w:val="28"/>
        </w:rPr>
        <w:t xml:space="preserve"> </w:t>
      </w:r>
      <w:r>
        <w:rPr>
          <w:b/>
          <w:bCs/>
          <w:sz w:val="28"/>
          <w:szCs w:val="28"/>
        </w:rPr>
        <w:t xml:space="preserve">свободного выбора и ответственности </w:t>
      </w:r>
      <w:r>
        <w:rPr>
          <w:sz w:val="28"/>
          <w:szCs w:val="28"/>
        </w:rP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501718" w:rsidRDefault="00501718" w:rsidP="00501718">
      <w:pPr>
        <w:tabs>
          <w:tab w:val="left" w:pos="720"/>
          <w:tab w:val="left" w:pos="900"/>
        </w:tabs>
        <w:spacing w:line="360" w:lineRule="auto"/>
        <w:ind w:firstLine="540"/>
        <w:jc w:val="both"/>
        <w:rPr>
          <w:sz w:val="28"/>
          <w:szCs w:val="28"/>
        </w:rPr>
      </w:pPr>
      <w:r>
        <w:rPr>
          <w:b/>
          <w:bCs/>
          <w:sz w:val="28"/>
          <w:szCs w:val="28"/>
        </w:rPr>
        <w:t>5. Принцип развития</w:t>
      </w:r>
      <w:r>
        <w:rPr>
          <w:sz w:val="28"/>
          <w:szCs w:val="28"/>
        </w:rPr>
        <w:t xml:space="preserve">.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Pr>
          <w:b/>
          <w:i/>
          <w:sz w:val="28"/>
          <w:szCs w:val="28"/>
        </w:rPr>
        <w:t>подталкивает к самообразованию</w:t>
      </w:r>
      <w:r>
        <w:rPr>
          <w:b/>
          <w:sz w:val="28"/>
          <w:szCs w:val="28"/>
        </w:rPr>
        <w:t>.</w:t>
      </w:r>
      <w:r>
        <w:rPr>
          <w:sz w:val="28"/>
          <w:szCs w:val="28"/>
        </w:rPr>
        <w:t xml:space="preserve"> </w:t>
      </w:r>
    </w:p>
    <w:p w:rsidR="00501718" w:rsidRDefault="00501718" w:rsidP="00501718">
      <w:pPr>
        <w:spacing w:line="360" w:lineRule="auto"/>
        <w:ind w:firstLine="540"/>
        <w:jc w:val="both"/>
        <w:rPr>
          <w:b/>
          <w:i/>
          <w:sz w:val="28"/>
          <w:szCs w:val="28"/>
        </w:rPr>
      </w:pPr>
      <w:r>
        <w:rPr>
          <w:rStyle w:val="ab"/>
          <w:b/>
          <w:i w:val="0"/>
          <w:sz w:val="28"/>
          <w:szCs w:val="28"/>
        </w:rPr>
        <w:t>6. Принцип системности во взаимодействии и взаимопроникновении базового и дополнительного образования.</w:t>
      </w:r>
      <w:r>
        <w:rPr>
          <w:b/>
          <w:i/>
          <w:sz w:val="28"/>
          <w:szCs w:val="28"/>
        </w:rPr>
        <w:t xml:space="preserve"> </w:t>
      </w:r>
    </w:p>
    <w:p w:rsidR="00501718" w:rsidRDefault="00501718" w:rsidP="00501718">
      <w:pPr>
        <w:spacing w:line="360" w:lineRule="auto"/>
        <w:ind w:firstLine="540"/>
        <w:jc w:val="both"/>
        <w:rPr>
          <w:sz w:val="28"/>
          <w:szCs w:val="28"/>
        </w:rPr>
      </w:pPr>
      <w:r>
        <w:rPr>
          <w:sz w:val="28"/>
          <w:szCs w:val="28"/>
        </w:rPr>
        <w:lastRenderedPageBreak/>
        <w:t>Органическая связь общего, дополнительного образования и образовательно-культурного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501718" w:rsidRDefault="00501718" w:rsidP="00501718">
      <w:pPr>
        <w:spacing w:line="360" w:lineRule="auto"/>
        <w:ind w:firstLine="540"/>
        <w:jc w:val="both"/>
        <w:rPr>
          <w:sz w:val="28"/>
          <w:szCs w:val="28"/>
        </w:rPr>
      </w:pPr>
      <w:r>
        <w:rPr>
          <w:b/>
          <w:sz w:val="28"/>
          <w:szCs w:val="28"/>
        </w:rPr>
        <w:t xml:space="preserve">7. Принцип </w:t>
      </w:r>
      <w:r>
        <w:rPr>
          <w:b/>
          <w:bCs/>
          <w:sz w:val="28"/>
          <w:szCs w:val="28"/>
        </w:rPr>
        <w:t xml:space="preserve">социализации и личной значимости </w:t>
      </w:r>
      <w:r>
        <w:rPr>
          <w:sz w:val="28"/>
          <w:szCs w:val="28"/>
        </w:rPr>
        <w:t xml:space="preserve">предполагает создание необходимых условий для адаптации детей, подростков, молодежи к жизни </w:t>
      </w:r>
      <w:r>
        <w:rPr>
          <w:sz w:val="28"/>
          <w:szCs w:val="28"/>
        </w:rPr>
        <w:br/>
        <w:t>в современном обществе и в условиях ценностей, норм, установок и образов поведения, присущих российскому и мировому обществу.</w:t>
      </w:r>
    </w:p>
    <w:p w:rsidR="00501718" w:rsidRDefault="00501718" w:rsidP="00501718">
      <w:pPr>
        <w:spacing w:line="360" w:lineRule="auto"/>
        <w:ind w:firstLine="540"/>
        <w:jc w:val="both"/>
        <w:rPr>
          <w:sz w:val="28"/>
          <w:szCs w:val="28"/>
        </w:rPr>
      </w:pPr>
      <w:r>
        <w:rPr>
          <w:b/>
          <w:sz w:val="28"/>
          <w:szCs w:val="28"/>
        </w:rPr>
        <w:t xml:space="preserve">8. Принцип личностной значимости </w:t>
      </w:r>
      <w:r>
        <w:rPr>
          <w:sz w:val="28"/>
          <w:szCs w:val="28"/>
        </w:rPr>
        <w:t>подразумевает под собой</w:t>
      </w:r>
      <w:r>
        <w:rPr>
          <w:b/>
          <w:sz w:val="28"/>
          <w:szCs w:val="28"/>
        </w:rPr>
        <w:t xml:space="preserve"> </w:t>
      </w:r>
      <w:r>
        <w:rPr>
          <w:sz w:val="28"/>
          <w:szCs w:val="28"/>
        </w:rPr>
        <w:t xml:space="preserve">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w:t>
      </w:r>
      <w:r>
        <w:rPr>
          <w:sz w:val="28"/>
          <w:szCs w:val="28"/>
        </w:rPr>
        <w:br/>
        <w:t xml:space="preserve">к изучаемому предмету. Именно в системе дополнительного образования детей существуют такие программы, которые позволяют приобрести ребенку </w:t>
      </w:r>
      <w:r>
        <w:rPr>
          <w:sz w:val="28"/>
          <w:szCs w:val="28"/>
        </w:rPr>
        <w:br/>
        <w:t xml:space="preserve">не абстрактную информацию, нередко далекую от реальной жизни, </w:t>
      </w:r>
      <w:r>
        <w:rPr>
          <w:sz w:val="28"/>
          <w:szCs w:val="28"/>
        </w:rPr>
        <w:br/>
        <w:t xml:space="preserve">а </w:t>
      </w:r>
      <w:r>
        <w:rPr>
          <w:b/>
          <w:i/>
          <w:sz w:val="28"/>
          <w:szCs w:val="28"/>
        </w:rPr>
        <w:t>практически ориентированные знания и навыки</w:t>
      </w:r>
      <w:r>
        <w:rPr>
          <w:b/>
          <w:sz w:val="28"/>
          <w:szCs w:val="28"/>
        </w:rPr>
        <w:t>,</w:t>
      </w:r>
      <w:r>
        <w:rPr>
          <w:sz w:val="28"/>
          <w:szCs w:val="28"/>
        </w:rPr>
        <w:t xml:space="preserve"> которые на деле помогают ему адаптироваться в многообразии окружающей жизни.</w:t>
      </w:r>
    </w:p>
    <w:p w:rsidR="00501718" w:rsidRDefault="00501718" w:rsidP="00501718">
      <w:pPr>
        <w:spacing w:line="360" w:lineRule="auto"/>
        <w:ind w:firstLine="540"/>
        <w:jc w:val="both"/>
        <w:rPr>
          <w:sz w:val="28"/>
          <w:szCs w:val="28"/>
        </w:rPr>
      </w:pPr>
      <w:r>
        <w:rPr>
          <w:b/>
          <w:sz w:val="28"/>
          <w:szCs w:val="28"/>
        </w:rPr>
        <w:t>9. Принцип ориентации на</w:t>
      </w:r>
      <w:r>
        <w:rPr>
          <w:sz w:val="28"/>
          <w:szCs w:val="28"/>
        </w:rPr>
        <w:t xml:space="preserve"> </w:t>
      </w:r>
      <w:r>
        <w:rPr>
          <w:b/>
          <w:bCs/>
          <w:sz w:val="28"/>
          <w:szCs w:val="28"/>
        </w:rPr>
        <w:t>приоритеты духовности и нравственности</w:t>
      </w:r>
      <w:r>
        <w:rPr>
          <w:sz w:val="28"/>
          <w:szCs w:val="28"/>
        </w:rPr>
        <w:t xml:space="preserve"> 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501718" w:rsidRDefault="00501718" w:rsidP="00501718">
      <w:pPr>
        <w:spacing w:line="360" w:lineRule="auto"/>
        <w:ind w:firstLine="540"/>
        <w:jc w:val="both"/>
        <w:rPr>
          <w:sz w:val="28"/>
          <w:szCs w:val="28"/>
        </w:rPr>
      </w:pPr>
      <w:r>
        <w:rPr>
          <w:b/>
          <w:bCs/>
          <w:sz w:val="28"/>
          <w:szCs w:val="28"/>
        </w:rPr>
        <w:t xml:space="preserve">10. Принцип диалога культур. </w:t>
      </w:r>
      <w:r>
        <w:rPr>
          <w:bCs/>
          <w:sz w:val="28"/>
          <w:szCs w:val="28"/>
        </w:rPr>
        <w:t>Ориентация на данный принцип</w:t>
      </w:r>
      <w:r>
        <w:rPr>
          <w:b/>
          <w:bCs/>
          <w:sz w:val="28"/>
          <w:szCs w:val="28"/>
        </w:rPr>
        <w:t xml:space="preserve"> </w:t>
      </w:r>
      <w:r>
        <w:rPr>
          <w:sz w:val="28"/>
          <w:szCs w:val="28"/>
        </w:rPr>
        <w:t xml:space="preserve">означает </w:t>
      </w:r>
      <w:r>
        <w:rPr>
          <w:sz w:val="28"/>
          <w:szCs w:val="28"/>
        </w:rPr>
        <w:br/>
        <w:t xml:space="preserve">не только формирование условий для развития общей культуры личности, </w:t>
      </w:r>
      <w:r>
        <w:rPr>
          <w:sz w:val="28"/>
          <w:szCs w:val="28"/>
        </w:rPr>
        <w:br/>
        <w:t xml:space="preserve">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w:t>
      </w:r>
      <w:r>
        <w:rPr>
          <w:sz w:val="28"/>
          <w:szCs w:val="28"/>
        </w:rPr>
        <w:lastRenderedPageBreak/>
        <w:t>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501718" w:rsidRDefault="00501718" w:rsidP="00501718">
      <w:pPr>
        <w:spacing w:line="360" w:lineRule="auto"/>
        <w:ind w:firstLine="540"/>
        <w:jc w:val="both"/>
        <w:rPr>
          <w:b/>
          <w:iCs/>
          <w:sz w:val="28"/>
          <w:szCs w:val="28"/>
        </w:rPr>
      </w:pPr>
      <w:r>
        <w:rPr>
          <w:b/>
          <w:iCs/>
          <w:sz w:val="28"/>
          <w:szCs w:val="28"/>
        </w:rPr>
        <w:t>11. Принцип деятельностного подхода.</w:t>
      </w:r>
    </w:p>
    <w:p w:rsidR="00501718" w:rsidRDefault="00501718" w:rsidP="00501718">
      <w:pPr>
        <w:spacing w:line="360" w:lineRule="auto"/>
        <w:ind w:firstLine="540"/>
        <w:jc w:val="both"/>
        <w:rPr>
          <w:sz w:val="28"/>
          <w:szCs w:val="28"/>
        </w:rPr>
      </w:pPr>
      <w:r>
        <w:rPr>
          <w:sz w:val="28"/>
          <w:szCs w:val="28"/>
        </w:rPr>
        <w:t xml:space="preserve">Через систему мероприятий (дел, акций) обучающиеся включаются </w:t>
      </w:r>
      <w:r>
        <w:rPr>
          <w:sz w:val="28"/>
          <w:szCs w:val="28"/>
        </w:rPr>
        <w:br/>
        <w:t xml:space="preserve">в различные виды  деятельности, что обеспечивает создание ситуации успеха для каждого ребёнка. </w:t>
      </w:r>
    </w:p>
    <w:p w:rsidR="00501718" w:rsidRDefault="00501718" w:rsidP="00501718">
      <w:pPr>
        <w:spacing w:line="360" w:lineRule="auto"/>
        <w:ind w:firstLine="540"/>
        <w:jc w:val="both"/>
        <w:rPr>
          <w:sz w:val="28"/>
          <w:szCs w:val="28"/>
        </w:rPr>
      </w:pPr>
      <w:r>
        <w:rPr>
          <w:b/>
          <w:iCs/>
          <w:sz w:val="28"/>
          <w:szCs w:val="28"/>
        </w:rPr>
        <w:t xml:space="preserve">12. Принцип творчества </w:t>
      </w:r>
      <w:r>
        <w:rPr>
          <w:sz w:val="28"/>
          <w:szCs w:val="28"/>
        </w:rP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w:t>
      </w:r>
      <w:r>
        <w:rPr>
          <w:sz w:val="28"/>
          <w:szCs w:val="28"/>
        </w:rPr>
        <w:br/>
        <w:t xml:space="preserve">в современном мире, но и реализацию внутренней потребности личности </w:t>
      </w:r>
      <w:r>
        <w:rPr>
          <w:sz w:val="28"/>
          <w:szCs w:val="28"/>
        </w:rPr>
        <w:br/>
        <w:t xml:space="preserve">к самовыражению, самопрезентации. Для реализации этого приоритета важно создание атмосферы, стимулирующей всех субъектов образовательного процесса к творчеству в любом его проявлении. 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 </w:t>
      </w:r>
    </w:p>
    <w:p w:rsidR="00501718" w:rsidRDefault="00501718" w:rsidP="00501718">
      <w:pPr>
        <w:spacing w:line="360" w:lineRule="auto"/>
        <w:ind w:firstLine="540"/>
        <w:jc w:val="both"/>
        <w:rPr>
          <w:b/>
          <w:iCs/>
          <w:sz w:val="28"/>
          <w:szCs w:val="28"/>
        </w:rPr>
      </w:pPr>
      <w:r>
        <w:rPr>
          <w:b/>
          <w:iCs/>
          <w:sz w:val="28"/>
          <w:szCs w:val="28"/>
        </w:rPr>
        <w:t>13. Принцип разновозрастного единства.</w:t>
      </w:r>
    </w:p>
    <w:p w:rsidR="00501718" w:rsidRDefault="00501718" w:rsidP="00501718">
      <w:pPr>
        <w:spacing w:line="360" w:lineRule="auto"/>
        <w:ind w:firstLine="540"/>
        <w:jc w:val="both"/>
        <w:rPr>
          <w:sz w:val="28"/>
          <w:szCs w:val="28"/>
        </w:rPr>
      </w:pPr>
      <w:r>
        <w:rPr>
          <w:sz w:val="28"/>
          <w:szCs w:val="28"/>
        </w:rPr>
        <w:t xml:space="preserve">Существующая система дополнительного образования обеспечивает сотрудничество обучающихся разных возрастов и педагогов. Особенно </w:t>
      </w:r>
      <w:r>
        <w:rPr>
          <w:sz w:val="28"/>
          <w:szCs w:val="28"/>
        </w:rPr>
        <w:br/>
        <w:t xml:space="preserve">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 </w:t>
      </w:r>
    </w:p>
    <w:p w:rsidR="00501718" w:rsidRDefault="00501718" w:rsidP="00501718">
      <w:pPr>
        <w:spacing w:line="360" w:lineRule="auto"/>
        <w:ind w:firstLine="540"/>
        <w:jc w:val="both"/>
        <w:rPr>
          <w:rStyle w:val="submenu-table"/>
          <w:b/>
          <w:bCs/>
          <w:sz w:val="28"/>
          <w:szCs w:val="28"/>
        </w:rPr>
      </w:pPr>
      <w:r>
        <w:rPr>
          <w:rStyle w:val="submenu-table"/>
          <w:b/>
          <w:bCs/>
          <w:sz w:val="28"/>
          <w:szCs w:val="28"/>
        </w:rPr>
        <w:t>14. Принцип  поддержки инициативности и активности</w:t>
      </w:r>
    </w:p>
    <w:p w:rsidR="00501718" w:rsidRDefault="00501718" w:rsidP="00501718">
      <w:pPr>
        <w:spacing w:line="360" w:lineRule="auto"/>
        <w:ind w:firstLine="540"/>
        <w:jc w:val="both"/>
        <w:rPr>
          <w:sz w:val="28"/>
          <w:szCs w:val="28"/>
        </w:rPr>
      </w:pPr>
      <w:r>
        <w:rPr>
          <w:sz w:val="28"/>
          <w:szCs w:val="28"/>
        </w:rPr>
        <w:t>Реализация дополнительного образования предполагает инициирование, активизацию, поддержку и поощрение любых начинаний обучающихся.</w:t>
      </w:r>
    </w:p>
    <w:p w:rsidR="00501718" w:rsidRDefault="00501718" w:rsidP="00501718">
      <w:pPr>
        <w:spacing w:line="360" w:lineRule="auto"/>
        <w:ind w:firstLine="540"/>
        <w:jc w:val="both"/>
        <w:rPr>
          <w:b/>
          <w:iCs/>
          <w:sz w:val="28"/>
          <w:szCs w:val="28"/>
        </w:rPr>
      </w:pPr>
      <w:r>
        <w:rPr>
          <w:b/>
          <w:iCs/>
          <w:sz w:val="28"/>
          <w:szCs w:val="28"/>
        </w:rPr>
        <w:t>15. Принцип открытости системы.</w:t>
      </w:r>
    </w:p>
    <w:p w:rsidR="00501718" w:rsidRDefault="00501718" w:rsidP="00501718">
      <w:pPr>
        <w:spacing w:line="360" w:lineRule="auto"/>
        <w:ind w:firstLine="540"/>
        <w:jc w:val="both"/>
        <w:rPr>
          <w:sz w:val="28"/>
          <w:szCs w:val="28"/>
        </w:rPr>
      </w:pPr>
      <w:r>
        <w:rPr>
          <w:sz w:val="28"/>
          <w:szCs w:val="28"/>
        </w:rPr>
        <w:t xml:space="preserve">Совместная работа школы, семьи, других социальных институтов, учреждений культуры и образования Сокольского муниципального района </w:t>
      </w:r>
      <w:r>
        <w:rPr>
          <w:sz w:val="28"/>
          <w:szCs w:val="28"/>
        </w:rPr>
        <w:lastRenderedPageBreak/>
        <w:t>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01718" w:rsidRDefault="00501718" w:rsidP="00501718">
      <w:pPr>
        <w:pStyle w:val="a6"/>
        <w:numPr>
          <w:ilvl w:val="0"/>
          <w:numId w:val="10"/>
        </w:numPr>
        <w:spacing w:before="0" w:after="0" w:line="360" w:lineRule="auto"/>
        <w:jc w:val="both"/>
        <w:rPr>
          <w:b/>
          <w:bCs/>
          <w:iCs/>
          <w:color w:val="800000"/>
          <w:sz w:val="28"/>
          <w:szCs w:val="28"/>
        </w:rPr>
      </w:pPr>
      <w:r>
        <w:rPr>
          <w:b/>
          <w:bCs/>
          <w:iCs/>
          <w:color w:val="800000"/>
          <w:sz w:val="28"/>
          <w:szCs w:val="28"/>
        </w:rPr>
        <w:t>Цели и задачи.</w:t>
      </w:r>
    </w:p>
    <w:p w:rsidR="00501718" w:rsidRDefault="00501718" w:rsidP="00501718">
      <w:pPr>
        <w:pStyle w:val="a6"/>
        <w:spacing w:before="0" w:after="0" w:line="360" w:lineRule="auto"/>
        <w:ind w:firstLine="540"/>
        <w:jc w:val="both"/>
        <w:rPr>
          <w:sz w:val="28"/>
          <w:szCs w:val="28"/>
        </w:rPr>
      </w:pPr>
      <w:r>
        <w:rPr>
          <w:b/>
          <w:bCs/>
          <w:iCs/>
          <w:color w:val="000000"/>
          <w:sz w:val="28"/>
          <w:szCs w:val="28"/>
        </w:rPr>
        <w:t>Основная цель</w:t>
      </w:r>
      <w:r>
        <w:rPr>
          <w:sz w:val="28"/>
          <w:szCs w:val="28"/>
        </w:rPr>
        <w:t xml:space="preserve"> дополнительного образования – развитие мотиваций личности к познанию и творчеству, реализация дополнительных образовательных программ и внеурочной деятельности в интересах личности.</w:t>
      </w:r>
    </w:p>
    <w:p w:rsidR="00501718" w:rsidRDefault="00501718" w:rsidP="00501718">
      <w:pPr>
        <w:pStyle w:val="a6"/>
        <w:spacing w:before="0" w:after="0" w:line="360" w:lineRule="auto"/>
        <w:ind w:firstLine="540"/>
        <w:jc w:val="both"/>
        <w:rPr>
          <w:b/>
          <w:color w:val="000000"/>
          <w:sz w:val="28"/>
          <w:szCs w:val="28"/>
        </w:rPr>
      </w:pPr>
      <w:r>
        <w:rPr>
          <w:b/>
          <w:color w:val="000000"/>
          <w:sz w:val="28"/>
          <w:szCs w:val="28"/>
        </w:rPr>
        <w:t>Задачи:</w:t>
      </w:r>
    </w:p>
    <w:p w:rsidR="00501718" w:rsidRDefault="00501718" w:rsidP="00501718">
      <w:pPr>
        <w:pStyle w:val="a6"/>
        <w:numPr>
          <w:ilvl w:val="0"/>
          <w:numId w:val="8"/>
        </w:numPr>
        <w:tabs>
          <w:tab w:val="left" w:pos="540"/>
        </w:tabs>
        <w:spacing w:before="0" w:after="0" w:line="360" w:lineRule="auto"/>
        <w:jc w:val="both"/>
        <w:rPr>
          <w:bCs/>
          <w:sz w:val="28"/>
          <w:szCs w:val="28"/>
        </w:rPr>
      </w:pPr>
      <w:r>
        <w:rPr>
          <w:sz w:val="28"/>
          <w:szCs w:val="28"/>
        </w:rPr>
        <w:t xml:space="preserve">Сформировать систему дополнительного образования в школе, способную </w:t>
      </w:r>
      <w:r>
        <w:rPr>
          <w:bCs/>
          <w:sz w:val="28"/>
          <w:szCs w:val="28"/>
        </w:rPr>
        <w:t>дать возможность каждому ребенку выбрать себе занятие по душе, позволяющую создать условия для полной занятости обучающихся.</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Охватить максимальное количество обучающихся дополнительным образованием.</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Сформировать условия для успешности обучающихся.</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 xml:space="preserve">Организовать социально-значимый досуг. </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Разработать и реализовать дополнительные образовательные, культурно-досуговые программы и программы внеурочной деятельности, максимально удовлетворяющие запросам обучающихся.</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Привить обучающимся навыки проектной и исследовательской деятельности.</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Способствовать интеллектуальному, творческому, физическому развитию детей и подростков.</w:t>
      </w:r>
    </w:p>
    <w:p w:rsidR="00501718" w:rsidRDefault="00501718" w:rsidP="00501718">
      <w:pPr>
        <w:pStyle w:val="a6"/>
        <w:numPr>
          <w:ilvl w:val="0"/>
          <w:numId w:val="8"/>
        </w:numPr>
        <w:tabs>
          <w:tab w:val="left" w:pos="540"/>
          <w:tab w:val="left" w:pos="900"/>
        </w:tabs>
        <w:spacing w:before="0" w:after="0" w:line="360" w:lineRule="auto"/>
        <w:jc w:val="both"/>
        <w:rPr>
          <w:sz w:val="28"/>
          <w:szCs w:val="28"/>
        </w:rPr>
      </w:pPr>
      <w:r>
        <w:rPr>
          <w:sz w:val="28"/>
          <w:szCs w:val="28"/>
        </w:rPr>
        <w:t xml:space="preserve">Предупредить асоциальное поведение обучающихся; обеспечить внеурочную занятость подростков «группы риска». </w:t>
      </w:r>
    </w:p>
    <w:p w:rsidR="00501718" w:rsidRDefault="00501718" w:rsidP="00501718">
      <w:pPr>
        <w:pStyle w:val="a6"/>
        <w:numPr>
          <w:ilvl w:val="0"/>
          <w:numId w:val="8"/>
        </w:numPr>
        <w:tabs>
          <w:tab w:val="left" w:pos="540"/>
          <w:tab w:val="left" w:pos="900"/>
        </w:tabs>
        <w:spacing w:before="0" w:after="0" w:line="360" w:lineRule="auto"/>
        <w:jc w:val="both"/>
        <w:rPr>
          <w:b/>
          <w:bCs/>
          <w:sz w:val="28"/>
          <w:szCs w:val="28"/>
        </w:rPr>
      </w:pPr>
      <w:r>
        <w:rPr>
          <w:bCs/>
          <w:sz w:val="28"/>
          <w:szCs w:val="28"/>
        </w:rPr>
        <w:t xml:space="preserve">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w:t>
      </w:r>
      <w:r>
        <w:rPr>
          <w:bCs/>
          <w:sz w:val="28"/>
          <w:szCs w:val="28"/>
        </w:rPr>
        <w:br/>
        <w:t>в школе.</w:t>
      </w:r>
      <w:r>
        <w:rPr>
          <w:b/>
          <w:bCs/>
          <w:sz w:val="28"/>
          <w:szCs w:val="28"/>
        </w:rPr>
        <w:t xml:space="preserve"> </w:t>
      </w:r>
    </w:p>
    <w:p w:rsidR="00501718" w:rsidRDefault="00501718" w:rsidP="00501718">
      <w:pPr>
        <w:pStyle w:val="a6"/>
        <w:spacing w:before="0" w:after="0" w:line="360" w:lineRule="auto"/>
        <w:ind w:firstLine="540"/>
        <w:jc w:val="both"/>
        <w:rPr>
          <w:b/>
          <w:bCs/>
          <w:i/>
          <w:iCs/>
          <w:sz w:val="28"/>
          <w:szCs w:val="28"/>
        </w:rPr>
      </w:pPr>
      <w:r>
        <w:rPr>
          <w:sz w:val="28"/>
          <w:szCs w:val="28"/>
        </w:rPr>
        <w:lastRenderedPageBreak/>
        <w:t xml:space="preserve">С учётом возрастных, психологических особенностей обучающихся </w:t>
      </w:r>
      <w:r>
        <w:rPr>
          <w:sz w:val="28"/>
          <w:szCs w:val="28"/>
        </w:rPr>
        <w:br/>
        <w:t xml:space="preserve">на каждом этапе обучения меняются </w:t>
      </w:r>
      <w:r>
        <w:rPr>
          <w:b/>
          <w:bCs/>
          <w:i/>
          <w:iCs/>
          <w:sz w:val="28"/>
          <w:szCs w:val="28"/>
        </w:rPr>
        <w:t>задачи дополнительного образования:</w:t>
      </w:r>
    </w:p>
    <w:p w:rsidR="00501718" w:rsidRDefault="00501718" w:rsidP="00501718">
      <w:pPr>
        <w:pStyle w:val="a6"/>
        <w:spacing w:before="0" w:after="0" w:line="360" w:lineRule="auto"/>
        <w:ind w:firstLine="540"/>
        <w:jc w:val="both"/>
        <w:rPr>
          <w:b/>
          <w:bCs/>
          <w:iCs/>
          <w:sz w:val="28"/>
          <w:szCs w:val="28"/>
        </w:rPr>
      </w:pPr>
      <w:r>
        <w:rPr>
          <w:b/>
          <w:bCs/>
          <w:iCs/>
          <w:sz w:val="28"/>
          <w:szCs w:val="28"/>
          <w:lang w:val="en-US"/>
        </w:rPr>
        <w:t>I</w:t>
      </w:r>
      <w:r>
        <w:rPr>
          <w:b/>
          <w:bCs/>
          <w:iCs/>
          <w:sz w:val="28"/>
          <w:szCs w:val="28"/>
        </w:rPr>
        <w:t>. Ступень (начальная школа).</w:t>
      </w:r>
    </w:p>
    <w:p w:rsidR="00501718" w:rsidRDefault="00501718" w:rsidP="00501718">
      <w:pPr>
        <w:pStyle w:val="a6"/>
        <w:spacing w:before="0" w:after="0" w:line="360" w:lineRule="auto"/>
        <w:ind w:firstLine="540"/>
        <w:jc w:val="both"/>
        <w:rPr>
          <w:sz w:val="28"/>
          <w:szCs w:val="28"/>
        </w:rPr>
      </w:pPr>
      <w:r>
        <w:rPr>
          <w:sz w:val="28"/>
          <w:szCs w:val="28"/>
        </w:rPr>
        <w:t xml:space="preserve"> Расширение познавательных возможностей детей, диагностика уровня </w:t>
      </w:r>
      <w:r>
        <w:rPr>
          <w:sz w:val="28"/>
          <w:szCs w:val="28"/>
        </w:rPr>
        <w:br/>
        <w:t>их общих и специальных способностей, создание условий для последующего выбора дополнительного образования, т. е. своеобразная «проба сил».</w:t>
      </w:r>
    </w:p>
    <w:p w:rsidR="00501718" w:rsidRDefault="00501718" w:rsidP="00501718">
      <w:pPr>
        <w:pStyle w:val="a6"/>
        <w:spacing w:before="0" w:after="0" w:line="360" w:lineRule="auto"/>
        <w:ind w:firstLine="540"/>
        <w:jc w:val="both"/>
        <w:rPr>
          <w:b/>
          <w:sz w:val="28"/>
          <w:szCs w:val="28"/>
        </w:rPr>
      </w:pPr>
      <w:r>
        <w:rPr>
          <w:b/>
          <w:bCs/>
          <w:iCs/>
          <w:sz w:val="28"/>
          <w:szCs w:val="28"/>
          <w:lang w:val="en-US"/>
        </w:rPr>
        <w:t>II</w:t>
      </w:r>
      <w:r>
        <w:rPr>
          <w:b/>
          <w:bCs/>
          <w:iCs/>
          <w:sz w:val="28"/>
          <w:szCs w:val="28"/>
        </w:rPr>
        <w:t>. С</w:t>
      </w:r>
      <w:r>
        <w:rPr>
          <w:b/>
          <w:sz w:val="28"/>
          <w:szCs w:val="28"/>
        </w:rPr>
        <w:t>тупень (средняя школа).</w:t>
      </w:r>
    </w:p>
    <w:p w:rsidR="00501718" w:rsidRDefault="00501718" w:rsidP="00501718">
      <w:pPr>
        <w:pStyle w:val="a6"/>
        <w:spacing w:before="0" w:after="0" w:line="360" w:lineRule="auto"/>
        <w:ind w:firstLine="540"/>
        <w:jc w:val="both"/>
        <w:rPr>
          <w:sz w:val="28"/>
          <w:szCs w:val="28"/>
        </w:rPr>
      </w:pPr>
      <w:r>
        <w:rPr>
          <w:sz w:val="28"/>
          <w:szCs w:val="28"/>
        </w:rPr>
        <w:t>Формирование теоретических знаний и практических навыков, раскрытие творческих способностей личности в избранной области деятельности.</w:t>
      </w:r>
    </w:p>
    <w:p w:rsidR="00501718" w:rsidRPr="007468ED" w:rsidRDefault="00501718" w:rsidP="00501718">
      <w:pPr>
        <w:pStyle w:val="a6"/>
        <w:spacing w:before="0" w:after="0" w:line="360" w:lineRule="auto"/>
        <w:ind w:firstLine="540"/>
        <w:rPr>
          <w:bCs/>
          <w:iCs/>
          <w:sz w:val="28"/>
          <w:szCs w:val="28"/>
        </w:rPr>
      </w:pPr>
      <w:r w:rsidRPr="007468ED">
        <w:rPr>
          <w:bCs/>
          <w:iCs/>
          <w:sz w:val="28"/>
          <w:szCs w:val="28"/>
        </w:rPr>
        <w:t xml:space="preserve">Режим работы: </w:t>
      </w:r>
    </w:p>
    <w:p w:rsidR="00501718" w:rsidRDefault="00501718" w:rsidP="00501718">
      <w:pPr>
        <w:pStyle w:val="af"/>
        <w:tabs>
          <w:tab w:val="left" w:pos="720"/>
          <w:tab w:val="left" w:pos="900"/>
        </w:tabs>
        <w:spacing w:after="0" w:line="360" w:lineRule="auto"/>
        <w:ind w:left="0" w:firstLine="540"/>
        <w:jc w:val="both"/>
      </w:pPr>
      <w:r>
        <w:t xml:space="preserve">Очень важно то, что дополнительное образование осуществляется </w:t>
      </w:r>
      <w:r>
        <w:rPr>
          <w:b/>
        </w:rPr>
        <w:t>круглогодично</w:t>
      </w:r>
      <w:r>
        <w:t xml:space="preserve"> («образование без каникул»), поскольку в летний период в его рамках организуются профильные лагеря и сборы, экспедиции и поисковые отряды, самостоятельная исследовательская, творческая деятельность детей. Этим обеспечивается </w:t>
      </w:r>
      <w:r>
        <w:rPr>
          <w:b/>
        </w:rPr>
        <w:t>отсутствие строго фиксированных сроков</w:t>
      </w:r>
      <w:r>
        <w:t xml:space="preserve"> его завершения, своего рода перманентность образовательного процесса. </w:t>
      </w:r>
    </w:p>
    <w:p w:rsidR="00501718" w:rsidRPr="007468ED" w:rsidRDefault="00501718" w:rsidP="00501718">
      <w:pPr>
        <w:pStyle w:val="1"/>
        <w:jc w:val="center"/>
        <w:rPr>
          <w:color w:val="943634"/>
          <w:sz w:val="28"/>
          <w:szCs w:val="28"/>
        </w:rPr>
      </w:pPr>
      <w:r w:rsidRPr="007468ED">
        <w:rPr>
          <w:color w:val="943634"/>
          <w:sz w:val="28"/>
          <w:szCs w:val="28"/>
        </w:rPr>
        <w:t>Адресность программы</w:t>
      </w:r>
    </w:p>
    <w:p w:rsidR="004F5C59" w:rsidRDefault="00501718" w:rsidP="00501718">
      <w:pPr>
        <w:ind w:left="75" w:firstLine="709"/>
        <w:rPr>
          <w:sz w:val="28"/>
          <w:szCs w:val="28"/>
        </w:rPr>
      </w:pPr>
      <w:r>
        <w:rPr>
          <w:sz w:val="28"/>
          <w:szCs w:val="28"/>
        </w:rPr>
        <w:t>Пр</w:t>
      </w:r>
      <w:r w:rsidR="004F5C59">
        <w:rPr>
          <w:sz w:val="28"/>
          <w:szCs w:val="28"/>
        </w:rPr>
        <w:t>ограмма адресована учащимся 1-9</w:t>
      </w:r>
      <w:r>
        <w:rPr>
          <w:sz w:val="28"/>
          <w:szCs w:val="28"/>
        </w:rPr>
        <w:t xml:space="preserve"> классов.  </w:t>
      </w:r>
    </w:p>
    <w:tbl>
      <w:tblPr>
        <w:tblW w:w="0" w:type="auto"/>
        <w:tblInd w:w="-15" w:type="dxa"/>
        <w:tblLayout w:type="fixed"/>
        <w:tblLook w:val="0000" w:firstRow="0" w:lastRow="0" w:firstColumn="0" w:lastColumn="0" w:noHBand="0" w:noVBand="0"/>
      </w:tblPr>
      <w:tblGrid>
        <w:gridCol w:w="828"/>
        <w:gridCol w:w="5400"/>
        <w:gridCol w:w="3611"/>
      </w:tblGrid>
      <w:tr w:rsidR="004F5C59" w:rsidTr="003A1A79">
        <w:tc>
          <w:tcPr>
            <w:tcW w:w="828" w:type="dxa"/>
            <w:tcBorders>
              <w:top w:val="single" w:sz="4" w:space="0" w:color="000000"/>
              <w:left w:val="single" w:sz="4" w:space="0" w:color="000000"/>
              <w:bottom w:val="single" w:sz="4" w:space="0" w:color="000000"/>
            </w:tcBorders>
            <w:shd w:val="clear" w:color="auto" w:fill="auto"/>
          </w:tcPr>
          <w:p w:rsidR="004F5C59" w:rsidRDefault="004F5C59" w:rsidP="003A1A79">
            <w:pPr>
              <w:snapToGrid w:val="0"/>
              <w:jc w:val="center"/>
              <w:rPr>
                <w:b/>
              </w:rPr>
            </w:pPr>
            <w:r>
              <w:rPr>
                <w:b/>
              </w:rPr>
              <w:t>№</w:t>
            </w:r>
          </w:p>
        </w:tc>
        <w:tc>
          <w:tcPr>
            <w:tcW w:w="5400" w:type="dxa"/>
            <w:tcBorders>
              <w:top w:val="single" w:sz="4" w:space="0" w:color="000000"/>
              <w:left w:val="single" w:sz="4" w:space="0" w:color="000000"/>
              <w:bottom w:val="single" w:sz="4" w:space="0" w:color="000000"/>
            </w:tcBorders>
            <w:shd w:val="clear" w:color="auto" w:fill="auto"/>
          </w:tcPr>
          <w:p w:rsidR="004F5C59" w:rsidRDefault="004F5C59" w:rsidP="003A1A79">
            <w:pPr>
              <w:snapToGrid w:val="0"/>
              <w:jc w:val="center"/>
              <w:rPr>
                <w:b/>
              </w:rPr>
            </w:pPr>
            <w:r>
              <w:rPr>
                <w:b/>
              </w:rPr>
              <w:t>Название программы</w:t>
            </w:r>
          </w:p>
        </w:tc>
        <w:tc>
          <w:tcPr>
            <w:tcW w:w="3611" w:type="dxa"/>
            <w:tcBorders>
              <w:top w:val="single" w:sz="4" w:space="0" w:color="000000"/>
              <w:left w:val="single" w:sz="4" w:space="0" w:color="000000"/>
              <w:bottom w:val="single" w:sz="4" w:space="0" w:color="000000"/>
              <w:right w:val="single" w:sz="4" w:space="0" w:color="000000"/>
            </w:tcBorders>
            <w:shd w:val="clear" w:color="auto" w:fill="auto"/>
          </w:tcPr>
          <w:p w:rsidR="004F5C59" w:rsidRDefault="004F5C59" w:rsidP="003A1A79">
            <w:pPr>
              <w:snapToGrid w:val="0"/>
              <w:jc w:val="center"/>
              <w:rPr>
                <w:b/>
              </w:rPr>
            </w:pPr>
            <w:r>
              <w:rPr>
                <w:b/>
                <w:sz w:val="28"/>
                <w:szCs w:val="28"/>
              </w:rPr>
              <w:t>Возраст</w:t>
            </w:r>
          </w:p>
        </w:tc>
      </w:tr>
      <w:tr w:rsidR="004F5C59" w:rsidTr="00B95F2A">
        <w:trPr>
          <w:trHeight w:val="500"/>
        </w:trPr>
        <w:tc>
          <w:tcPr>
            <w:tcW w:w="828" w:type="dxa"/>
            <w:vMerge w:val="restart"/>
            <w:tcBorders>
              <w:top w:val="single" w:sz="4" w:space="0" w:color="000000"/>
              <w:left w:val="single" w:sz="4" w:space="0" w:color="000000"/>
            </w:tcBorders>
            <w:shd w:val="clear" w:color="auto" w:fill="auto"/>
          </w:tcPr>
          <w:p w:rsidR="004F5C59" w:rsidRDefault="004F5C59" w:rsidP="003A1A79">
            <w:pPr>
              <w:snapToGrid w:val="0"/>
              <w:jc w:val="center"/>
            </w:pPr>
            <w:r>
              <w:t>1</w:t>
            </w:r>
          </w:p>
        </w:tc>
        <w:tc>
          <w:tcPr>
            <w:tcW w:w="5400" w:type="dxa"/>
            <w:tcBorders>
              <w:top w:val="single" w:sz="4" w:space="0" w:color="000000"/>
              <w:left w:val="single" w:sz="4" w:space="0" w:color="000000"/>
              <w:bottom w:val="single" w:sz="4" w:space="0" w:color="auto"/>
            </w:tcBorders>
            <w:shd w:val="clear" w:color="auto" w:fill="auto"/>
          </w:tcPr>
          <w:p w:rsidR="004F5C59" w:rsidRDefault="004F5C59" w:rsidP="003A1A79">
            <w:pPr>
              <w:snapToGrid w:val="0"/>
            </w:pPr>
            <w:r>
              <w:rPr>
                <w:u w:val="single"/>
              </w:rPr>
              <w:t>Декоративно-прикладное</w:t>
            </w:r>
            <w:r>
              <w:t>:</w:t>
            </w:r>
          </w:p>
          <w:p w:rsidR="004F5C59" w:rsidRDefault="004F5C59" w:rsidP="003A1A79">
            <w:r>
              <w:t>кружок «Умелые руки»,</w:t>
            </w:r>
          </w:p>
        </w:tc>
        <w:tc>
          <w:tcPr>
            <w:tcW w:w="3611" w:type="dxa"/>
            <w:tcBorders>
              <w:top w:val="single" w:sz="4" w:space="0" w:color="000000"/>
              <w:left w:val="single" w:sz="4" w:space="0" w:color="000000"/>
              <w:bottom w:val="single" w:sz="4" w:space="0" w:color="auto"/>
              <w:right w:val="single" w:sz="4" w:space="0" w:color="000000"/>
            </w:tcBorders>
            <w:shd w:val="clear" w:color="auto" w:fill="auto"/>
          </w:tcPr>
          <w:p w:rsidR="004F5C59" w:rsidRDefault="004F5C59" w:rsidP="003A1A79">
            <w:pPr>
              <w:snapToGrid w:val="0"/>
            </w:pPr>
            <w:r>
              <w:t>11-13</w:t>
            </w:r>
          </w:p>
        </w:tc>
      </w:tr>
      <w:tr w:rsidR="004F5C59" w:rsidTr="00B95F2A">
        <w:trPr>
          <w:trHeight w:val="326"/>
        </w:trPr>
        <w:tc>
          <w:tcPr>
            <w:tcW w:w="828" w:type="dxa"/>
            <w:vMerge/>
            <w:tcBorders>
              <w:left w:val="single" w:sz="4" w:space="0" w:color="000000"/>
              <w:bottom w:val="single" w:sz="4" w:space="0" w:color="000000"/>
            </w:tcBorders>
            <w:shd w:val="clear" w:color="auto" w:fill="auto"/>
          </w:tcPr>
          <w:p w:rsidR="004F5C59" w:rsidRDefault="004F5C59" w:rsidP="003A1A79">
            <w:pPr>
              <w:snapToGrid w:val="0"/>
              <w:jc w:val="center"/>
            </w:pPr>
          </w:p>
        </w:tc>
        <w:tc>
          <w:tcPr>
            <w:tcW w:w="5400" w:type="dxa"/>
            <w:tcBorders>
              <w:top w:val="single" w:sz="4" w:space="0" w:color="auto"/>
              <w:left w:val="single" w:sz="4" w:space="0" w:color="000000"/>
              <w:bottom w:val="single" w:sz="4" w:space="0" w:color="000000"/>
            </w:tcBorders>
            <w:shd w:val="clear" w:color="auto" w:fill="auto"/>
          </w:tcPr>
          <w:p w:rsidR="004F5C59" w:rsidRDefault="004F5C59" w:rsidP="003A1A79">
            <w:pPr>
              <w:rPr>
                <w:u w:val="single"/>
              </w:rPr>
            </w:pPr>
            <w:r>
              <w:t xml:space="preserve"> «Мир волшебной бумаги»</w:t>
            </w:r>
          </w:p>
        </w:tc>
        <w:tc>
          <w:tcPr>
            <w:tcW w:w="3611" w:type="dxa"/>
            <w:tcBorders>
              <w:top w:val="single" w:sz="4" w:space="0" w:color="auto"/>
              <w:left w:val="single" w:sz="4" w:space="0" w:color="000000"/>
              <w:bottom w:val="single" w:sz="4" w:space="0" w:color="000000"/>
              <w:right w:val="single" w:sz="4" w:space="0" w:color="000000"/>
            </w:tcBorders>
            <w:shd w:val="clear" w:color="auto" w:fill="auto"/>
          </w:tcPr>
          <w:p w:rsidR="004F5C59" w:rsidRDefault="004F5C59" w:rsidP="003A1A79">
            <w:pPr>
              <w:snapToGrid w:val="0"/>
            </w:pPr>
            <w:r>
              <w:t>6-10</w:t>
            </w:r>
          </w:p>
        </w:tc>
      </w:tr>
      <w:tr w:rsidR="004F5C59" w:rsidTr="003A1A79">
        <w:trPr>
          <w:trHeight w:val="1252"/>
        </w:trPr>
        <w:tc>
          <w:tcPr>
            <w:tcW w:w="828" w:type="dxa"/>
            <w:tcBorders>
              <w:top w:val="single" w:sz="4" w:space="0" w:color="000000"/>
              <w:left w:val="single" w:sz="4" w:space="0" w:color="000000"/>
              <w:bottom w:val="single" w:sz="4" w:space="0" w:color="auto"/>
            </w:tcBorders>
            <w:shd w:val="clear" w:color="auto" w:fill="auto"/>
          </w:tcPr>
          <w:p w:rsidR="004F5C59" w:rsidRDefault="004F5C59" w:rsidP="003A1A79">
            <w:pPr>
              <w:snapToGrid w:val="0"/>
              <w:jc w:val="center"/>
            </w:pPr>
            <w:r>
              <w:t>2</w:t>
            </w:r>
          </w:p>
        </w:tc>
        <w:tc>
          <w:tcPr>
            <w:tcW w:w="5400" w:type="dxa"/>
            <w:tcBorders>
              <w:top w:val="single" w:sz="4" w:space="0" w:color="000000"/>
              <w:left w:val="single" w:sz="4" w:space="0" w:color="000000"/>
              <w:bottom w:val="single" w:sz="4" w:space="0" w:color="auto"/>
            </w:tcBorders>
            <w:shd w:val="clear" w:color="auto" w:fill="auto"/>
          </w:tcPr>
          <w:p w:rsidR="004F5C59" w:rsidRDefault="004F5C59" w:rsidP="003A1A79">
            <w:pPr>
              <w:snapToGrid w:val="0"/>
              <w:rPr>
                <w:u w:val="single"/>
              </w:rPr>
            </w:pPr>
            <w:r>
              <w:rPr>
                <w:u w:val="single"/>
              </w:rPr>
              <w:t>Спортивно-оздоровительное:</w:t>
            </w:r>
          </w:p>
          <w:p w:rsidR="004F5C59" w:rsidRDefault="004F5C59" w:rsidP="003A1A79">
            <w:r>
              <w:t>Волейбол</w:t>
            </w:r>
          </w:p>
          <w:p w:rsidR="004F5C59" w:rsidRDefault="004F5C59" w:rsidP="003A1A79">
            <w:r>
              <w:t>Футбол</w:t>
            </w:r>
          </w:p>
          <w:p w:rsidR="004F5C59" w:rsidRDefault="004F5C59" w:rsidP="003A1A79"/>
        </w:tc>
        <w:tc>
          <w:tcPr>
            <w:tcW w:w="3611" w:type="dxa"/>
            <w:tcBorders>
              <w:top w:val="single" w:sz="4" w:space="0" w:color="000000"/>
              <w:left w:val="single" w:sz="4" w:space="0" w:color="000000"/>
              <w:bottom w:val="single" w:sz="4" w:space="0" w:color="auto"/>
              <w:right w:val="single" w:sz="4" w:space="0" w:color="000000"/>
            </w:tcBorders>
            <w:shd w:val="clear" w:color="auto" w:fill="auto"/>
          </w:tcPr>
          <w:p w:rsidR="004F5C59" w:rsidRDefault="004F5C59" w:rsidP="003A1A79">
            <w:pPr>
              <w:snapToGrid w:val="0"/>
            </w:pPr>
            <w:r>
              <w:t>11-16</w:t>
            </w:r>
          </w:p>
        </w:tc>
      </w:tr>
      <w:tr w:rsidR="004F5C59" w:rsidTr="003A1A79">
        <w:trPr>
          <w:trHeight w:val="713"/>
        </w:trPr>
        <w:tc>
          <w:tcPr>
            <w:tcW w:w="828" w:type="dxa"/>
            <w:tcBorders>
              <w:top w:val="single" w:sz="4" w:space="0" w:color="auto"/>
              <w:left w:val="single" w:sz="4" w:space="0" w:color="000000"/>
              <w:bottom w:val="single" w:sz="4" w:space="0" w:color="auto"/>
            </w:tcBorders>
            <w:shd w:val="clear" w:color="auto" w:fill="auto"/>
          </w:tcPr>
          <w:p w:rsidR="004F5C59" w:rsidRDefault="004F5C59" w:rsidP="003A1A79">
            <w:pPr>
              <w:snapToGrid w:val="0"/>
              <w:jc w:val="center"/>
            </w:pPr>
            <w:r>
              <w:t>3</w:t>
            </w:r>
          </w:p>
        </w:tc>
        <w:tc>
          <w:tcPr>
            <w:tcW w:w="5400" w:type="dxa"/>
            <w:tcBorders>
              <w:top w:val="single" w:sz="4" w:space="0" w:color="auto"/>
              <w:left w:val="single" w:sz="4" w:space="0" w:color="000000"/>
              <w:bottom w:val="single" w:sz="4" w:space="0" w:color="auto"/>
            </w:tcBorders>
            <w:shd w:val="clear" w:color="auto" w:fill="auto"/>
          </w:tcPr>
          <w:p w:rsidR="004F5C59" w:rsidRDefault="004F5C59" w:rsidP="003A1A79">
            <w:r>
              <w:t>Военно – патриотическое:</w:t>
            </w:r>
          </w:p>
          <w:p w:rsidR="004F5C59" w:rsidRDefault="004F5C59" w:rsidP="003A1A79">
            <w:r>
              <w:t>ТОКС</w:t>
            </w:r>
          </w:p>
          <w:p w:rsidR="004F5C59" w:rsidRDefault="004F5C59" w:rsidP="003A1A79">
            <w:pPr>
              <w:rPr>
                <w:u w:val="single"/>
              </w:rPr>
            </w:pPr>
            <w:r>
              <w:rPr>
                <w:u w:val="single"/>
              </w:rPr>
              <w:t>Клуб «Подросток»</w:t>
            </w:r>
          </w:p>
        </w:tc>
        <w:tc>
          <w:tcPr>
            <w:tcW w:w="3611" w:type="dxa"/>
            <w:tcBorders>
              <w:top w:val="single" w:sz="4" w:space="0" w:color="auto"/>
              <w:left w:val="single" w:sz="4" w:space="0" w:color="000000"/>
              <w:bottom w:val="single" w:sz="4" w:space="0" w:color="auto"/>
              <w:right w:val="single" w:sz="4" w:space="0" w:color="000000"/>
            </w:tcBorders>
            <w:shd w:val="clear" w:color="auto" w:fill="auto"/>
          </w:tcPr>
          <w:p w:rsidR="004F5C59" w:rsidRDefault="004F5C59" w:rsidP="003A1A79">
            <w:pPr>
              <w:snapToGrid w:val="0"/>
            </w:pPr>
            <w:r>
              <w:t>11-16</w:t>
            </w:r>
          </w:p>
        </w:tc>
      </w:tr>
      <w:tr w:rsidR="004F5C59" w:rsidTr="003A1A79">
        <w:trPr>
          <w:trHeight w:val="654"/>
        </w:trPr>
        <w:tc>
          <w:tcPr>
            <w:tcW w:w="828" w:type="dxa"/>
            <w:tcBorders>
              <w:top w:val="single" w:sz="4" w:space="0" w:color="auto"/>
              <w:left w:val="single" w:sz="4" w:space="0" w:color="000000"/>
              <w:bottom w:val="single" w:sz="4" w:space="0" w:color="000000"/>
            </w:tcBorders>
            <w:shd w:val="clear" w:color="auto" w:fill="auto"/>
          </w:tcPr>
          <w:p w:rsidR="004F5C59" w:rsidRDefault="004F5C59" w:rsidP="003A1A79">
            <w:pPr>
              <w:snapToGrid w:val="0"/>
              <w:jc w:val="center"/>
            </w:pPr>
            <w:r>
              <w:t>4.</w:t>
            </w:r>
          </w:p>
        </w:tc>
        <w:tc>
          <w:tcPr>
            <w:tcW w:w="5400" w:type="dxa"/>
            <w:tcBorders>
              <w:top w:val="single" w:sz="4" w:space="0" w:color="auto"/>
              <w:left w:val="single" w:sz="4" w:space="0" w:color="000000"/>
              <w:bottom w:val="single" w:sz="4" w:space="0" w:color="000000"/>
            </w:tcBorders>
            <w:shd w:val="clear" w:color="auto" w:fill="auto"/>
          </w:tcPr>
          <w:p w:rsidR="004F5C59" w:rsidRDefault="004F5C59" w:rsidP="003A1A79">
            <w:r>
              <w:t>Туристко – краеведческий:</w:t>
            </w:r>
          </w:p>
          <w:p w:rsidR="004F5C59" w:rsidRDefault="004F5C59" w:rsidP="003A1A79">
            <w:r>
              <w:t>НОУ «Эрудит»</w:t>
            </w:r>
          </w:p>
          <w:p w:rsidR="004F5C59" w:rsidRDefault="004F5C59" w:rsidP="003A1A79">
            <w:r>
              <w:t>«Элгезер»</w:t>
            </w:r>
          </w:p>
        </w:tc>
        <w:tc>
          <w:tcPr>
            <w:tcW w:w="3611" w:type="dxa"/>
            <w:tcBorders>
              <w:top w:val="single" w:sz="4" w:space="0" w:color="auto"/>
              <w:left w:val="single" w:sz="4" w:space="0" w:color="000000"/>
              <w:bottom w:val="single" w:sz="4" w:space="0" w:color="000000"/>
              <w:right w:val="single" w:sz="4" w:space="0" w:color="000000"/>
            </w:tcBorders>
            <w:shd w:val="clear" w:color="auto" w:fill="auto"/>
          </w:tcPr>
          <w:p w:rsidR="004F5C59" w:rsidRDefault="004F5C59" w:rsidP="003A1A79">
            <w:pPr>
              <w:snapToGrid w:val="0"/>
            </w:pPr>
            <w:r>
              <w:t>11-16</w:t>
            </w:r>
          </w:p>
        </w:tc>
      </w:tr>
      <w:tr w:rsidR="004F5C59" w:rsidTr="004F5C59">
        <w:trPr>
          <w:trHeight w:val="858"/>
        </w:trPr>
        <w:tc>
          <w:tcPr>
            <w:tcW w:w="828" w:type="dxa"/>
            <w:tcBorders>
              <w:top w:val="single" w:sz="4" w:space="0" w:color="000000"/>
              <w:left w:val="single" w:sz="4" w:space="0" w:color="000000"/>
              <w:bottom w:val="single" w:sz="4" w:space="0" w:color="auto"/>
            </w:tcBorders>
            <w:shd w:val="clear" w:color="auto" w:fill="auto"/>
          </w:tcPr>
          <w:p w:rsidR="004F5C59" w:rsidRDefault="004F5C59" w:rsidP="003A1A79">
            <w:pPr>
              <w:snapToGrid w:val="0"/>
              <w:jc w:val="center"/>
            </w:pPr>
            <w:r>
              <w:t>5</w:t>
            </w:r>
          </w:p>
        </w:tc>
        <w:tc>
          <w:tcPr>
            <w:tcW w:w="5400" w:type="dxa"/>
            <w:tcBorders>
              <w:top w:val="single" w:sz="4" w:space="0" w:color="000000"/>
              <w:left w:val="single" w:sz="4" w:space="0" w:color="000000"/>
              <w:bottom w:val="single" w:sz="4" w:space="0" w:color="auto"/>
            </w:tcBorders>
            <w:shd w:val="clear" w:color="auto" w:fill="auto"/>
          </w:tcPr>
          <w:p w:rsidR="004F5C59" w:rsidRDefault="004F5C59" w:rsidP="003A1A79">
            <w:pPr>
              <w:snapToGrid w:val="0"/>
              <w:rPr>
                <w:u w:val="single"/>
              </w:rPr>
            </w:pPr>
            <w:r>
              <w:rPr>
                <w:u w:val="single"/>
              </w:rPr>
              <w:t>Художественно-эстетическое:</w:t>
            </w:r>
          </w:p>
          <w:p w:rsidR="004F5C59" w:rsidRDefault="004F5C59" w:rsidP="003A1A79">
            <w:r>
              <w:t>Танцевальный коллектив «Ритмы планеты»</w:t>
            </w:r>
          </w:p>
          <w:p w:rsidR="004F5C59" w:rsidRDefault="004F5C59" w:rsidP="003A1A79">
            <w:r>
              <w:t>Драматический кружок «Юность»</w:t>
            </w:r>
          </w:p>
        </w:tc>
        <w:tc>
          <w:tcPr>
            <w:tcW w:w="3611" w:type="dxa"/>
            <w:tcBorders>
              <w:top w:val="single" w:sz="4" w:space="0" w:color="000000"/>
              <w:left w:val="single" w:sz="4" w:space="0" w:color="000000"/>
              <w:bottom w:val="single" w:sz="4" w:space="0" w:color="auto"/>
              <w:right w:val="single" w:sz="4" w:space="0" w:color="000000"/>
            </w:tcBorders>
            <w:shd w:val="clear" w:color="auto" w:fill="auto"/>
          </w:tcPr>
          <w:p w:rsidR="004F5C59" w:rsidRDefault="004F5C59" w:rsidP="003A1A79">
            <w:r>
              <w:t>11-16</w:t>
            </w:r>
          </w:p>
        </w:tc>
      </w:tr>
      <w:tr w:rsidR="004F5C59" w:rsidTr="00A72ED1">
        <w:trPr>
          <w:trHeight w:val="576"/>
        </w:trPr>
        <w:tc>
          <w:tcPr>
            <w:tcW w:w="828" w:type="dxa"/>
            <w:vMerge w:val="restart"/>
            <w:tcBorders>
              <w:top w:val="single" w:sz="4" w:space="0" w:color="auto"/>
              <w:left w:val="single" w:sz="4" w:space="0" w:color="000000"/>
            </w:tcBorders>
            <w:shd w:val="clear" w:color="auto" w:fill="auto"/>
          </w:tcPr>
          <w:p w:rsidR="004F5C59" w:rsidRDefault="004F5C59" w:rsidP="003A1A79">
            <w:pPr>
              <w:snapToGrid w:val="0"/>
              <w:jc w:val="center"/>
            </w:pPr>
            <w:r>
              <w:t>6.</w:t>
            </w:r>
          </w:p>
        </w:tc>
        <w:tc>
          <w:tcPr>
            <w:tcW w:w="5400" w:type="dxa"/>
            <w:tcBorders>
              <w:top w:val="single" w:sz="4" w:space="0" w:color="auto"/>
              <w:left w:val="single" w:sz="4" w:space="0" w:color="000000"/>
              <w:bottom w:val="single" w:sz="4" w:space="0" w:color="auto"/>
            </w:tcBorders>
            <w:shd w:val="clear" w:color="auto" w:fill="auto"/>
          </w:tcPr>
          <w:p w:rsidR="004F5C59" w:rsidRDefault="004F5C59" w:rsidP="003A1A79">
            <w:pPr>
              <w:rPr>
                <w:u w:val="single"/>
              </w:rPr>
            </w:pPr>
            <w:r>
              <w:rPr>
                <w:u w:val="single"/>
              </w:rPr>
              <w:t>Интеллектуально-познавательное:</w:t>
            </w:r>
          </w:p>
          <w:p w:rsidR="004F5C59" w:rsidRDefault="004F5C59" w:rsidP="003A1A79">
            <w:pPr>
              <w:rPr>
                <w:u w:val="single"/>
              </w:rPr>
            </w:pPr>
            <w:r>
              <w:rPr>
                <w:u w:val="single"/>
              </w:rPr>
              <w:t>«Тулпар»</w:t>
            </w:r>
          </w:p>
        </w:tc>
        <w:tc>
          <w:tcPr>
            <w:tcW w:w="3611" w:type="dxa"/>
            <w:tcBorders>
              <w:top w:val="single" w:sz="4" w:space="0" w:color="auto"/>
              <w:left w:val="single" w:sz="4" w:space="0" w:color="000000"/>
              <w:bottom w:val="single" w:sz="4" w:space="0" w:color="auto"/>
              <w:right w:val="single" w:sz="4" w:space="0" w:color="000000"/>
            </w:tcBorders>
            <w:shd w:val="clear" w:color="auto" w:fill="auto"/>
          </w:tcPr>
          <w:p w:rsidR="004F5C59" w:rsidRDefault="004F5C59" w:rsidP="003A1A79">
            <w:r>
              <w:t>11-16</w:t>
            </w:r>
          </w:p>
        </w:tc>
      </w:tr>
      <w:tr w:rsidR="004F5C59" w:rsidTr="00A72ED1">
        <w:trPr>
          <w:trHeight w:val="239"/>
        </w:trPr>
        <w:tc>
          <w:tcPr>
            <w:tcW w:w="828" w:type="dxa"/>
            <w:vMerge/>
            <w:tcBorders>
              <w:left w:val="single" w:sz="4" w:space="0" w:color="000000"/>
              <w:bottom w:val="single" w:sz="4" w:space="0" w:color="000000"/>
            </w:tcBorders>
            <w:shd w:val="clear" w:color="auto" w:fill="auto"/>
          </w:tcPr>
          <w:p w:rsidR="004F5C59" w:rsidRDefault="004F5C59" w:rsidP="003A1A79">
            <w:pPr>
              <w:snapToGrid w:val="0"/>
              <w:jc w:val="center"/>
            </w:pPr>
          </w:p>
        </w:tc>
        <w:tc>
          <w:tcPr>
            <w:tcW w:w="5400" w:type="dxa"/>
            <w:tcBorders>
              <w:top w:val="single" w:sz="4" w:space="0" w:color="auto"/>
              <w:left w:val="single" w:sz="4" w:space="0" w:color="000000"/>
              <w:bottom w:val="single" w:sz="4" w:space="0" w:color="000000"/>
            </w:tcBorders>
            <w:shd w:val="clear" w:color="auto" w:fill="auto"/>
          </w:tcPr>
          <w:p w:rsidR="004F5C59" w:rsidRDefault="004F5C59" w:rsidP="003A1A79">
            <w:pPr>
              <w:rPr>
                <w:u w:val="single"/>
              </w:rPr>
            </w:pPr>
            <w:r>
              <w:rPr>
                <w:u w:val="single"/>
              </w:rPr>
              <w:t xml:space="preserve"> «Читайка» </w:t>
            </w:r>
          </w:p>
        </w:tc>
        <w:tc>
          <w:tcPr>
            <w:tcW w:w="3611" w:type="dxa"/>
            <w:tcBorders>
              <w:top w:val="single" w:sz="4" w:space="0" w:color="auto"/>
              <w:left w:val="single" w:sz="4" w:space="0" w:color="000000"/>
              <w:bottom w:val="single" w:sz="4" w:space="0" w:color="000000"/>
              <w:right w:val="single" w:sz="4" w:space="0" w:color="000000"/>
            </w:tcBorders>
            <w:shd w:val="clear" w:color="auto" w:fill="auto"/>
          </w:tcPr>
          <w:p w:rsidR="004F5C59" w:rsidRDefault="004F5C59" w:rsidP="003A1A79">
            <w:r>
              <w:t>6-10</w:t>
            </w:r>
          </w:p>
        </w:tc>
      </w:tr>
    </w:tbl>
    <w:p w:rsidR="004F5C59" w:rsidRDefault="004F5C59" w:rsidP="00501718">
      <w:pPr>
        <w:ind w:left="75" w:firstLine="709"/>
        <w:rPr>
          <w:sz w:val="28"/>
          <w:szCs w:val="28"/>
        </w:rPr>
      </w:pPr>
    </w:p>
    <w:p w:rsidR="00501718" w:rsidRDefault="00501718" w:rsidP="00501718">
      <w:pPr>
        <w:ind w:left="75" w:firstLine="709"/>
        <w:rPr>
          <w:sz w:val="28"/>
          <w:szCs w:val="28"/>
        </w:rPr>
      </w:pPr>
      <w:r>
        <w:rPr>
          <w:sz w:val="28"/>
          <w:szCs w:val="28"/>
        </w:rPr>
        <w:t xml:space="preserve">   </w:t>
      </w:r>
    </w:p>
    <w:p w:rsidR="00501718" w:rsidRDefault="00501718" w:rsidP="00501718">
      <w:pPr>
        <w:pStyle w:val="af"/>
        <w:tabs>
          <w:tab w:val="left" w:pos="720"/>
          <w:tab w:val="left" w:pos="900"/>
        </w:tabs>
        <w:spacing w:after="0" w:line="360" w:lineRule="auto"/>
        <w:ind w:left="0" w:firstLine="540"/>
        <w:jc w:val="both"/>
      </w:pPr>
      <w:r>
        <w:t xml:space="preserve">Занятия возможны практически с любого возраста (от 7 до 18 лет), при любом уровне предшествующей подготовки ребенок может включиться </w:t>
      </w:r>
      <w:r>
        <w:br/>
        <w:t xml:space="preserve">в интересующее его направление деятельности. Дополнительно образовываться – никогда не поздно, и это делает данную сферу существенным </w:t>
      </w:r>
      <w:r>
        <w:rPr>
          <w:b/>
        </w:rPr>
        <w:t>фактором непрерывного образования личности</w:t>
      </w:r>
      <w:r>
        <w:t>.</w:t>
      </w:r>
    </w:p>
    <w:p w:rsidR="00501718" w:rsidRDefault="00501718" w:rsidP="00501718">
      <w:pPr>
        <w:pStyle w:val="a6"/>
        <w:spacing w:before="0" w:after="0" w:line="360" w:lineRule="auto"/>
        <w:ind w:firstLine="540"/>
        <w:jc w:val="center"/>
        <w:rPr>
          <w:b/>
          <w:bCs/>
          <w:iCs/>
          <w:color w:val="800000"/>
          <w:sz w:val="28"/>
          <w:szCs w:val="28"/>
        </w:rPr>
      </w:pPr>
      <w:r>
        <w:rPr>
          <w:b/>
          <w:bCs/>
          <w:iCs/>
          <w:color w:val="800000"/>
          <w:sz w:val="28"/>
          <w:szCs w:val="28"/>
          <w:lang w:val="en-US"/>
        </w:rPr>
        <w:t>II</w:t>
      </w:r>
      <w:r>
        <w:rPr>
          <w:b/>
          <w:bCs/>
          <w:iCs/>
          <w:color w:val="800000"/>
          <w:sz w:val="28"/>
          <w:szCs w:val="28"/>
        </w:rPr>
        <w:t xml:space="preserve">. КОНЦЕПТУАЛЬНАЯ ОСНОВА </w:t>
      </w:r>
      <w:r>
        <w:rPr>
          <w:b/>
          <w:bCs/>
          <w:iCs/>
          <w:color w:val="800000"/>
          <w:sz w:val="28"/>
          <w:szCs w:val="28"/>
        </w:rPr>
        <w:br/>
        <w:t>ДОПОЛНИТЕЛЬНОГО ОБРАЗОВАНИЯ ДЕТЕЙ</w:t>
      </w:r>
      <w:r>
        <w:rPr>
          <w:b/>
          <w:bCs/>
          <w:iCs/>
          <w:color w:val="800000"/>
          <w:sz w:val="28"/>
          <w:szCs w:val="28"/>
        </w:rPr>
        <w:br/>
        <w:t xml:space="preserve"> В </w:t>
      </w:r>
      <w:r w:rsidR="004F5C59">
        <w:rPr>
          <w:rStyle w:val="submenu-table"/>
          <w:bCs/>
          <w:sz w:val="28"/>
          <w:szCs w:val="28"/>
        </w:rPr>
        <w:t>МКОУ «Калининаульская СОШ имени С.И. Капаева»</w:t>
      </w:r>
    </w:p>
    <w:p w:rsidR="00501718" w:rsidRDefault="00501718" w:rsidP="00501718">
      <w:pPr>
        <w:pStyle w:val="a6"/>
        <w:spacing w:before="0" w:after="0" w:line="360" w:lineRule="auto"/>
        <w:ind w:firstLine="540"/>
        <w:jc w:val="both"/>
        <w:rPr>
          <w:sz w:val="28"/>
          <w:szCs w:val="28"/>
        </w:rPr>
      </w:pPr>
      <w:r>
        <w:rPr>
          <w:sz w:val="28"/>
          <w:szCs w:val="28"/>
        </w:rPr>
        <w:t xml:space="preserve">Главной специфической чертой развития дополнительного образования </w:t>
      </w:r>
      <w:r>
        <w:rPr>
          <w:sz w:val="28"/>
          <w:szCs w:val="28"/>
        </w:rPr>
        <w:br/>
        <w:t>в школе должна быть опора на содержание основного образования. Интеграция основного и дополнительного образования может обеспечить:</w:t>
      </w:r>
    </w:p>
    <w:p w:rsidR="00501718" w:rsidRDefault="00501718" w:rsidP="00501718">
      <w:pPr>
        <w:numPr>
          <w:ilvl w:val="0"/>
          <w:numId w:val="14"/>
        </w:numPr>
        <w:spacing w:line="360" w:lineRule="auto"/>
        <w:ind w:left="0" w:firstLine="540"/>
        <w:jc w:val="both"/>
        <w:rPr>
          <w:sz w:val="28"/>
          <w:szCs w:val="28"/>
        </w:rPr>
      </w:pPr>
      <w:r>
        <w:rPr>
          <w:sz w:val="28"/>
          <w:szCs w:val="28"/>
        </w:rPr>
        <w:t xml:space="preserve">целостность всей образовательной системы школы со всем </w:t>
      </w:r>
      <w:r>
        <w:rPr>
          <w:sz w:val="28"/>
          <w:szCs w:val="28"/>
        </w:rPr>
        <w:br/>
        <w:t xml:space="preserve">её многообразием; </w:t>
      </w:r>
    </w:p>
    <w:p w:rsidR="00501718" w:rsidRDefault="00501718" w:rsidP="00501718">
      <w:pPr>
        <w:numPr>
          <w:ilvl w:val="0"/>
          <w:numId w:val="14"/>
        </w:numPr>
        <w:spacing w:line="360" w:lineRule="auto"/>
        <w:ind w:left="0" w:firstLine="540"/>
        <w:jc w:val="both"/>
        <w:rPr>
          <w:sz w:val="28"/>
          <w:szCs w:val="28"/>
        </w:rPr>
      </w:pPr>
      <w:r>
        <w:rPr>
          <w:sz w:val="28"/>
          <w:szCs w:val="28"/>
        </w:rPr>
        <w:t xml:space="preserve">определённую стабильность и постоянное развитие; </w:t>
      </w:r>
    </w:p>
    <w:p w:rsidR="00501718" w:rsidRDefault="00501718" w:rsidP="00501718">
      <w:pPr>
        <w:numPr>
          <w:ilvl w:val="0"/>
          <w:numId w:val="14"/>
        </w:numPr>
        <w:spacing w:line="360" w:lineRule="auto"/>
        <w:ind w:left="0" w:firstLine="540"/>
        <w:jc w:val="both"/>
        <w:rPr>
          <w:sz w:val="28"/>
          <w:szCs w:val="28"/>
        </w:rPr>
      </w:pPr>
      <w:r>
        <w:rPr>
          <w:sz w:val="28"/>
          <w:szCs w:val="28"/>
        </w:rPr>
        <w:t xml:space="preserve">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 </w:t>
      </w:r>
    </w:p>
    <w:p w:rsidR="00501718" w:rsidRDefault="00501718" w:rsidP="00501718">
      <w:pPr>
        <w:numPr>
          <w:ilvl w:val="0"/>
          <w:numId w:val="14"/>
        </w:numPr>
        <w:spacing w:line="360" w:lineRule="auto"/>
        <w:ind w:left="0" w:firstLine="540"/>
        <w:jc w:val="both"/>
        <w:rPr>
          <w:sz w:val="28"/>
          <w:szCs w:val="28"/>
        </w:rPr>
      </w:pPr>
      <w:r>
        <w:rPr>
          <w:sz w:val="28"/>
          <w:szCs w:val="28"/>
        </w:rPr>
        <w:t xml:space="preserve">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 </w:t>
      </w:r>
    </w:p>
    <w:p w:rsidR="00501718" w:rsidRDefault="00501718" w:rsidP="00501718">
      <w:pPr>
        <w:numPr>
          <w:ilvl w:val="0"/>
          <w:numId w:val="14"/>
        </w:numPr>
        <w:spacing w:line="360" w:lineRule="auto"/>
        <w:ind w:left="0" w:firstLine="540"/>
        <w:jc w:val="both"/>
        <w:rPr>
          <w:sz w:val="28"/>
          <w:szCs w:val="28"/>
        </w:rPr>
      </w:pPr>
      <w:r>
        <w:rPr>
          <w:sz w:val="28"/>
          <w:szCs w:val="28"/>
        </w:rPr>
        <w:t xml:space="preserve">поддержку существующих школьных традиций и поиск новых путей организации жизни ученического и педагогического коллективов; </w:t>
      </w:r>
    </w:p>
    <w:p w:rsidR="00501718" w:rsidRDefault="00501718" w:rsidP="00501718">
      <w:pPr>
        <w:numPr>
          <w:ilvl w:val="0"/>
          <w:numId w:val="14"/>
        </w:numPr>
        <w:spacing w:line="360" w:lineRule="auto"/>
        <w:ind w:left="0" w:firstLine="540"/>
        <w:jc w:val="both"/>
        <w:rPr>
          <w:sz w:val="28"/>
          <w:szCs w:val="28"/>
        </w:rPr>
      </w:pPr>
      <w:r>
        <w:rPr>
          <w:sz w:val="28"/>
          <w:szCs w:val="28"/>
        </w:rPr>
        <w:t>сохранение лучших сил педагогического коллектива и приглашение новых людей, готовых работать с детьми.</w:t>
      </w:r>
    </w:p>
    <w:p w:rsidR="00501718" w:rsidRDefault="00501718" w:rsidP="00501718">
      <w:pPr>
        <w:spacing w:line="360" w:lineRule="auto"/>
        <w:jc w:val="center"/>
        <w:rPr>
          <w:b/>
          <w:color w:val="800000"/>
          <w:sz w:val="28"/>
          <w:szCs w:val="28"/>
        </w:rPr>
      </w:pPr>
      <w:r>
        <w:rPr>
          <w:b/>
          <w:color w:val="800000"/>
          <w:sz w:val="28"/>
          <w:szCs w:val="28"/>
        </w:rPr>
        <w:t xml:space="preserve">1. Перечень нормативно-правовых документов, регламентирующих деятельность дополнительного образования </w:t>
      </w:r>
      <w:r w:rsidR="004F5C59">
        <w:rPr>
          <w:b/>
          <w:color w:val="800000"/>
          <w:sz w:val="28"/>
          <w:szCs w:val="28"/>
        </w:rPr>
        <w:t xml:space="preserve">в </w:t>
      </w:r>
      <w:r w:rsidR="004F5C59">
        <w:rPr>
          <w:rStyle w:val="submenu-table"/>
          <w:bCs/>
          <w:sz w:val="28"/>
          <w:szCs w:val="28"/>
        </w:rPr>
        <w:t>МКОУ «Калининаульская СОШ имени С.И. Капаева»</w:t>
      </w:r>
    </w:p>
    <w:p w:rsidR="00501718" w:rsidRDefault="00501718" w:rsidP="00501718">
      <w:pPr>
        <w:spacing w:line="360" w:lineRule="auto"/>
        <w:ind w:left="720"/>
        <w:jc w:val="both"/>
        <w:rPr>
          <w:b/>
          <w:color w:val="000000"/>
          <w:sz w:val="28"/>
          <w:szCs w:val="28"/>
          <w:u w:val="single"/>
        </w:rPr>
      </w:pPr>
      <w:r>
        <w:rPr>
          <w:b/>
          <w:color w:val="000000"/>
          <w:sz w:val="28"/>
          <w:szCs w:val="28"/>
          <w:u w:val="single"/>
        </w:rPr>
        <w:t>Федеральные:</w:t>
      </w:r>
    </w:p>
    <w:p w:rsidR="00501718" w:rsidRDefault="00501718" w:rsidP="00501718">
      <w:pPr>
        <w:pStyle w:val="a6"/>
        <w:numPr>
          <w:ilvl w:val="0"/>
          <w:numId w:val="23"/>
        </w:numPr>
        <w:tabs>
          <w:tab w:val="left" w:pos="540"/>
        </w:tabs>
        <w:spacing w:before="0" w:after="0" w:line="360" w:lineRule="auto"/>
        <w:jc w:val="both"/>
        <w:rPr>
          <w:sz w:val="28"/>
          <w:szCs w:val="28"/>
        </w:rPr>
      </w:pPr>
      <w:r>
        <w:rPr>
          <w:sz w:val="28"/>
          <w:szCs w:val="28"/>
        </w:rPr>
        <w:lastRenderedPageBreak/>
        <w:t xml:space="preserve">Конституция РФ. Основной Закон Российского государства (12.12.1993 г.) </w:t>
      </w:r>
    </w:p>
    <w:p w:rsidR="00501718" w:rsidRDefault="00501718" w:rsidP="00501718">
      <w:pPr>
        <w:pStyle w:val="a6"/>
        <w:numPr>
          <w:ilvl w:val="0"/>
          <w:numId w:val="23"/>
        </w:numPr>
        <w:tabs>
          <w:tab w:val="left" w:pos="540"/>
        </w:tabs>
        <w:spacing w:before="0" w:after="0" w:line="360" w:lineRule="auto"/>
        <w:jc w:val="both"/>
        <w:rPr>
          <w:sz w:val="28"/>
          <w:szCs w:val="28"/>
        </w:rPr>
      </w:pPr>
      <w:r>
        <w:rPr>
          <w:sz w:val="28"/>
          <w:szCs w:val="28"/>
        </w:rPr>
        <w:t>Трудовой кодекс РФ.</w:t>
      </w:r>
    </w:p>
    <w:p w:rsidR="00501718" w:rsidRDefault="00501718" w:rsidP="00501718">
      <w:pPr>
        <w:numPr>
          <w:ilvl w:val="0"/>
          <w:numId w:val="23"/>
        </w:numPr>
        <w:tabs>
          <w:tab w:val="left" w:pos="540"/>
        </w:tabs>
        <w:spacing w:line="360" w:lineRule="auto"/>
        <w:jc w:val="both"/>
        <w:rPr>
          <w:sz w:val="28"/>
          <w:szCs w:val="28"/>
        </w:rPr>
      </w:pPr>
      <w:r>
        <w:rPr>
          <w:sz w:val="28"/>
          <w:szCs w:val="28"/>
        </w:rPr>
        <w:t xml:space="preserve">Федеральный закон Российской Федерации от 29 декабря 2012 г. N 273-ФЗ </w:t>
      </w:r>
      <w:r>
        <w:rPr>
          <w:sz w:val="28"/>
          <w:szCs w:val="28"/>
        </w:rPr>
        <w:br/>
        <w:t>"Об образовании в Российской Федерации".</w:t>
      </w:r>
    </w:p>
    <w:p w:rsidR="00501718" w:rsidRDefault="00501718" w:rsidP="00501718">
      <w:pPr>
        <w:pStyle w:val="a6"/>
        <w:numPr>
          <w:ilvl w:val="0"/>
          <w:numId w:val="23"/>
        </w:numPr>
        <w:tabs>
          <w:tab w:val="left" w:pos="540"/>
        </w:tabs>
        <w:spacing w:before="0" w:after="0" w:line="360" w:lineRule="auto"/>
        <w:jc w:val="both"/>
        <w:rPr>
          <w:sz w:val="28"/>
          <w:szCs w:val="28"/>
        </w:rPr>
      </w:pPr>
      <w:r>
        <w:rPr>
          <w:sz w:val="28"/>
          <w:szCs w:val="28"/>
        </w:rPr>
        <w:t xml:space="preserve">Федеральный закон "Об основах системы профилактики безнадзорности </w:t>
      </w:r>
      <w:r>
        <w:rPr>
          <w:sz w:val="28"/>
          <w:szCs w:val="28"/>
        </w:rPr>
        <w:br/>
        <w:t xml:space="preserve">и правонарушений несовершеннолетних" от 24.06.1999 г. № 120-ФЗ. (Принят Государственной Думой 21.05.1999г., в редакции Федерального закона </w:t>
      </w:r>
      <w:r>
        <w:rPr>
          <w:sz w:val="28"/>
          <w:szCs w:val="28"/>
        </w:rPr>
        <w:br/>
        <w:t>от 13.01. 2001г. № 1-ФЗ).</w:t>
      </w:r>
    </w:p>
    <w:p w:rsidR="00501718" w:rsidRDefault="00501718" w:rsidP="00501718">
      <w:pPr>
        <w:pStyle w:val="a6"/>
        <w:numPr>
          <w:ilvl w:val="0"/>
          <w:numId w:val="23"/>
        </w:numPr>
        <w:tabs>
          <w:tab w:val="left" w:pos="540"/>
        </w:tabs>
        <w:spacing w:before="0" w:after="0" w:line="360" w:lineRule="auto"/>
        <w:jc w:val="both"/>
        <w:rPr>
          <w:sz w:val="28"/>
          <w:szCs w:val="28"/>
        </w:rPr>
      </w:pPr>
      <w:r>
        <w:rPr>
          <w:sz w:val="28"/>
          <w:szCs w:val="28"/>
        </w:rPr>
        <w:t>Федеральный закон от 22.08.2004 г. №122-ФЗ "О государственной поддержке молодежных и детских общественных объединений".</w:t>
      </w:r>
    </w:p>
    <w:p w:rsidR="00501718" w:rsidRDefault="00501718" w:rsidP="00501718">
      <w:pPr>
        <w:numPr>
          <w:ilvl w:val="0"/>
          <w:numId w:val="23"/>
        </w:numPr>
        <w:tabs>
          <w:tab w:val="left" w:pos="540"/>
        </w:tabs>
        <w:spacing w:line="360" w:lineRule="auto"/>
        <w:jc w:val="both"/>
        <w:rPr>
          <w:sz w:val="28"/>
          <w:szCs w:val="28"/>
        </w:rPr>
      </w:pPr>
      <w:r>
        <w:rPr>
          <w:sz w:val="28"/>
          <w:szCs w:val="28"/>
        </w:rPr>
        <w:t xml:space="preserve">Национальная образовательная инициатива «Наша новая школа», утвержденная Президентом Российской Федерации 04 февраля 2010 г. Пр-271; </w:t>
      </w:r>
    </w:p>
    <w:p w:rsidR="00501718" w:rsidRDefault="00501718" w:rsidP="00501718">
      <w:pPr>
        <w:numPr>
          <w:ilvl w:val="0"/>
          <w:numId w:val="23"/>
        </w:numPr>
        <w:tabs>
          <w:tab w:val="left" w:pos="540"/>
        </w:tabs>
        <w:spacing w:line="360" w:lineRule="auto"/>
        <w:jc w:val="both"/>
        <w:rPr>
          <w:sz w:val="28"/>
          <w:szCs w:val="28"/>
        </w:rPr>
      </w:pPr>
      <w:r>
        <w:rPr>
          <w:sz w:val="28"/>
          <w:szCs w:val="28"/>
        </w:rPr>
        <w:t xml:space="preserve">План действий по модернизации общего образования на 2011-2015 годы, утвержденный распоряжением Правительства Российской Федерации </w:t>
      </w:r>
      <w:r>
        <w:rPr>
          <w:sz w:val="28"/>
          <w:szCs w:val="28"/>
        </w:rPr>
        <w:br/>
        <w:t>от 7 сентября 2010 года N 1507-р;</w:t>
      </w:r>
    </w:p>
    <w:p w:rsidR="00501718" w:rsidRDefault="00501718" w:rsidP="00501718">
      <w:pPr>
        <w:numPr>
          <w:ilvl w:val="0"/>
          <w:numId w:val="23"/>
        </w:numPr>
        <w:tabs>
          <w:tab w:val="left" w:pos="540"/>
        </w:tabs>
        <w:spacing w:line="360" w:lineRule="auto"/>
        <w:jc w:val="both"/>
        <w:rPr>
          <w:sz w:val="28"/>
          <w:szCs w:val="28"/>
        </w:rPr>
      </w:pPr>
      <w:r>
        <w:rPr>
          <w:sz w:val="28"/>
          <w:szCs w:val="28"/>
        </w:rPr>
        <w:t>Федеральный государственный образовательный стандарт начального общего образования приказ № 374 от 6.10.2009 года.</w:t>
      </w:r>
    </w:p>
    <w:p w:rsidR="00501718" w:rsidRDefault="00501718" w:rsidP="00501718">
      <w:pPr>
        <w:numPr>
          <w:ilvl w:val="0"/>
          <w:numId w:val="23"/>
        </w:numPr>
        <w:tabs>
          <w:tab w:val="left" w:pos="540"/>
        </w:tabs>
        <w:spacing w:line="360" w:lineRule="auto"/>
        <w:jc w:val="both"/>
        <w:rPr>
          <w:sz w:val="28"/>
          <w:szCs w:val="28"/>
        </w:rPr>
      </w:pPr>
      <w:r>
        <w:rPr>
          <w:sz w:val="28"/>
          <w:szCs w:val="28"/>
        </w:rPr>
        <w:t>Федеральный государственный образовательный стандарт основного общего образования приказ № 1897 от 17.12.2010 года.</w:t>
      </w:r>
    </w:p>
    <w:p w:rsidR="00501718" w:rsidRDefault="00501718" w:rsidP="00501718">
      <w:pPr>
        <w:numPr>
          <w:ilvl w:val="0"/>
          <w:numId w:val="23"/>
        </w:numPr>
        <w:tabs>
          <w:tab w:val="left" w:pos="540"/>
        </w:tabs>
        <w:spacing w:line="360" w:lineRule="auto"/>
        <w:jc w:val="both"/>
        <w:rPr>
          <w:sz w:val="28"/>
          <w:szCs w:val="28"/>
        </w:rPr>
      </w:pPr>
      <w:r>
        <w:rPr>
          <w:sz w:val="28"/>
          <w:szCs w:val="28"/>
        </w:rPr>
        <w:t>Федеральный государственный образовательный стандарт среднего (полного) общего образования приказ № 413 от 17.05.2012 года.</w:t>
      </w:r>
    </w:p>
    <w:p w:rsidR="00501718" w:rsidRDefault="00501718" w:rsidP="00501718">
      <w:pPr>
        <w:pStyle w:val="ConsPlusTitle"/>
        <w:numPr>
          <w:ilvl w:val="0"/>
          <w:numId w:val="23"/>
        </w:numPr>
        <w:tabs>
          <w:tab w:val="left" w:pos="0"/>
          <w:tab w:val="left" w:pos="540"/>
        </w:tabs>
        <w:spacing w:line="360" w:lineRule="auto"/>
        <w:jc w:val="both"/>
        <w:rPr>
          <w:b w:val="0"/>
          <w:sz w:val="28"/>
          <w:szCs w:val="28"/>
        </w:rPr>
      </w:pPr>
      <w:r>
        <w:rPr>
          <w:b w:val="0"/>
          <w:sz w:val="28"/>
          <w:szCs w:val="28"/>
        </w:rPr>
        <w:t xml:space="preserve">Положение о лицензировании образовательной деятельности (в ред. Постановления Правительства РФ от 19.07.2012 </w:t>
      </w:r>
      <w:hyperlink r:id="rId6" w:history="1">
        <w:r>
          <w:rPr>
            <w:rStyle w:val="ad"/>
          </w:rPr>
          <w:t>N 731</w:t>
        </w:r>
      </w:hyperlink>
      <w:r>
        <w:rPr>
          <w:b w:val="0"/>
          <w:sz w:val="28"/>
          <w:szCs w:val="28"/>
        </w:rPr>
        <w:t>, от 24.09.2012</w:t>
      </w:r>
      <w:r>
        <w:rPr>
          <w:b w:val="0"/>
          <w:sz w:val="28"/>
          <w:szCs w:val="28"/>
        </w:rPr>
        <w:br/>
        <w:t xml:space="preserve"> </w:t>
      </w:r>
      <w:hyperlink r:id="rId7" w:history="1">
        <w:r>
          <w:rPr>
            <w:rStyle w:val="ad"/>
          </w:rPr>
          <w:t>N 957</w:t>
        </w:r>
      </w:hyperlink>
      <w:r>
        <w:rPr>
          <w:b w:val="0"/>
          <w:sz w:val="28"/>
          <w:szCs w:val="28"/>
        </w:rPr>
        <w:t>).</w:t>
      </w:r>
    </w:p>
    <w:p w:rsidR="00501718" w:rsidRDefault="00501718" w:rsidP="00501718">
      <w:pPr>
        <w:numPr>
          <w:ilvl w:val="0"/>
          <w:numId w:val="23"/>
        </w:numPr>
        <w:tabs>
          <w:tab w:val="left" w:pos="540"/>
        </w:tabs>
        <w:autoSpaceDE w:val="0"/>
        <w:spacing w:line="360" w:lineRule="auto"/>
        <w:ind w:left="0" w:right="72" w:firstLine="0"/>
        <w:jc w:val="both"/>
        <w:rPr>
          <w:color w:val="000000"/>
          <w:sz w:val="28"/>
          <w:szCs w:val="28"/>
        </w:rPr>
      </w:pPr>
      <w:r>
        <w:rPr>
          <w:color w:val="000000"/>
          <w:sz w:val="28"/>
          <w:szCs w:val="28"/>
        </w:rPr>
        <w:t>Методические рекомендации Управления воспитания и допол</w:t>
      </w:r>
      <w:r>
        <w:rPr>
          <w:color w:val="000000"/>
          <w:sz w:val="28"/>
          <w:szCs w:val="28"/>
        </w:rPr>
        <w:softHyphen/>
        <w:t xml:space="preserve">нительного образования детей и молодёжи Минобразования России по развитию </w:t>
      </w:r>
      <w:r>
        <w:rPr>
          <w:color w:val="000000"/>
          <w:sz w:val="28"/>
          <w:szCs w:val="28"/>
        </w:rPr>
        <w:lastRenderedPageBreak/>
        <w:t>дополнительного образования детей в общеобразо</w:t>
      </w:r>
      <w:r>
        <w:rPr>
          <w:color w:val="000000"/>
          <w:sz w:val="28"/>
          <w:szCs w:val="28"/>
        </w:rPr>
        <w:softHyphen/>
        <w:t>вательных учреждениях. (Приложение к письму Минобразования России от 11.06.2002 г. № 30-15-433/16).</w:t>
      </w:r>
    </w:p>
    <w:p w:rsidR="00501718" w:rsidRDefault="00501718" w:rsidP="00501718">
      <w:pPr>
        <w:numPr>
          <w:ilvl w:val="0"/>
          <w:numId w:val="23"/>
        </w:numPr>
        <w:tabs>
          <w:tab w:val="left" w:pos="540"/>
        </w:tabs>
        <w:autoSpaceDE w:val="0"/>
        <w:spacing w:line="360" w:lineRule="auto"/>
        <w:ind w:left="0" w:right="72" w:firstLine="0"/>
        <w:jc w:val="both"/>
        <w:rPr>
          <w:color w:val="000000"/>
          <w:sz w:val="28"/>
          <w:szCs w:val="28"/>
        </w:rPr>
      </w:pPr>
      <w:r>
        <w:rPr>
          <w:color w:val="000000"/>
          <w:sz w:val="28"/>
          <w:szCs w:val="28"/>
        </w:rPr>
        <w:t>Примерные требования к программам дополнительного образо</w:t>
      </w:r>
      <w:r>
        <w:rPr>
          <w:color w:val="000000"/>
          <w:sz w:val="28"/>
          <w:szCs w:val="28"/>
        </w:rPr>
        <w:softHyphen/>
        <w:t>вания детей. Письмо Департамента молодежной политики, воспита</w:t>
      </w:r>
      <w:r>
        <w:rPr>
          <w:color w:val="000000"/>
          <w:sz w:val="28"/>
          <w:szCs w:val="28"/>
        </w:rPr>
        <w:softHyphen/>
        <w:t>ния и социальной защиты детей Минобрнауки России от 11.12.2006 № 06-1844.</w:t>
      </w:r>
    </w:p>
    <w:p w:rsidR="00501718" w:rsidRDefault="00501718" w:rsidP="00501718">
      <w:pPr>
        <w:pStyle w:val="1"/>
        <w:numPr>
          <w:ilvl w:val="0"/>
          <w:numId w:val="23"/>
        </w:numPr>
        <w:tabs>
          <w:tab w:val="left" w:pos="-180"/>
          <w:tab w:val="left" w:pos="540"/>
        </w:tabs>
        <w:spacing w:before="0" w:after="0" w:line="360" w:lineRule="auto"/>
        <w:jc w:val="both"/>
        <w:rPr>
          <w:b w:val="0"/>
          <w:sz w:val="28"/>
          <w:szCs w:val="28"/>
        </w:rPr>
      </w:pPr>
      <w:r>
        <w:rPr>
          <w:b w:val="0"/>
          <w:color w:val="000000"/>
          <w:sz w:val="28"/>
          <w:szCs w:val="28"/>
        </w:rPr>
        <w:t xml:space="preserve">СанПиН 2.4.4. 1251-03 (утверждённые </w:t>
      </w:r>
      <w:r>
        <w:rPr>
          <w:b w:val="0"/>
          <w:sz w:val="28"/>
          <w:szCs w:val="28"/>
        </w:rPr>
        <w:t xml:space="preserve">Постановлением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w:t>
      </w:r>
      <w:r>
        <w:rPr>
          <w:b w:val="0"/>
          <w:sz w:val="28"/>
          <w:szCs w:val="28"/>
        </w:rPr>
        <w:br/>
        <w:t>в общеобразовательных учреждениях".</w:t>
      </w:r>
    </w:p>
    <w:p w:rsidR="00501718" w:rsidRDefault="00501718" w:rsidP="00501718">
      <w:pPr>
        <w:pStyle w:val="1"/>
        <w:tabs>
          <w:tab w:val="left" w:pos="540"/>
        </w:tabs>
        <w:spacing w:before="0" w:after="0" w:line="360" w:lineRule="auto"/>
        <w:jc w:val="both"/>
        <w:rPr>
          <w:b w:val="0"/>
          <w:sz w:val="28"/>
          <w:szCs w:val="28"/>
        </w:rPr>
      </w:pPr>
      <w:r>
        <w:rPr>
          <w:sz w:val="28"/>
          <w:szCs w:val="28"/>
          <w:u w:val="single"/>
        </w:rPr>
        <w:t>Региональные:</w:t>
      </w:r>
      <w:r>
        <w:rPr>
          <w:sz w:val="28"/>
          <w:szCs w:val="28"/>
        </w:rPr>
        <w:br/>
      </w:r>
      <w:r>
        <w:rPr>
          <w:b w:val="0"/>
          <w:sz w:val="28"/>
          <w:szCs w:val="28"/>
        </w:rPr>
        <w:t xml:space="preserve">- Постановление Правительства области "О долгосрочной целевой программе "Развитие образования в Вологодской области на 2011-2015 годы" от 04.10.2010 № 1132; </w:t>
      </w:r>
    </w:p>
    <w:p w:rsidR="00501718" w:rsidRDefault="00501718" w:rsidP="00501718">
      <w:pPr>
        <w:pStyle w:val="1"/>
        <w:tabs>
          <w:tab w:val="left" w:pos="540"/>
        </w:tabs>
        <w:spacing w:before="0" w:after="0" w:line="360" w:lineRule="auto"/>
        <w:jc w:val="both"/>
        <w:rPr>
          <w:b w:val="0"/>
          <w:sz w:val="28"/>
          <w:szCs w:val="28"/>
        </w:rPr>
      </w:pPr>
      <w:r>
        <w:rPr>
          <w:b w:val="0"/>
          <w:sz w:val="28"/>
          <w:szCs w:val="28"/>
        </w:rPr>
        <w:t xml:space="preserve">- Постановление Губернатора Вологодской области от 16.06.2010 № 325 </w:t>
      </w:r>
      <w:r>
        <w:rPr>
          <w:b w:val="0"/>
          <w:sz w:val="28"/>
          <w:szCs w:val="28"/>
        </w:rPr>
        <w:br/>
        <w:t>"Об утверждении Плана действий по модернизации общего образования, направленных на реализацию в 2011-2015 годах национальной образовательной инициативы «Наша новая школа»";</w:t>
      </w:r>
    </w:p>
    <w:p w:rsidR="00501718" w:rsidRDefault="00501718" w:rsidP="00501718">
      <w:pPr>
        <w:pStyle w:val="1"/>
        <w:tabs>
          <w:tab w:val="left" w:pos="540"/>
        </w:tabs>
        <w:spacing w:before="0" w:after="0" w:line="360" w:lineRule="auto"/>
        <w:jc w:val="both"/>
        <w:rPr>
          <w:b w:val="0"/>
          <w:sz w:val="28"/>
          <w:szCs w:val="28"/>
        </w:rPr>
      </w:pPr>
      <w:r>
        <w:rPr>
          <w:b w:val="0"/>
          <w:sz w:val="28"/>
          <w:szCs w:val="28"/>
        </w:rPr>
        <w:t>- Приказ Департамента образования от 30.06. 2011 № 1009 «Об утверждении плана-графика реализации федерального государственного образовательного стандарта начального общего образования на 2011-2012 учебный год»;</w:t>
      </w:r>
    </w:p>
    <w:p w:rsidR="00501718" w:rsidRDefault="00501718" w:rsidP="00501718">
      <w:pPr>
        <w:pStyle w:val="1"/>
        <w:tabs>
          <w:tab w:val="left" w:pos="540"/>
        </w:tabs>
        <w:spacing w:before="0" w:after="0" w:line="360" w:lineRule="auto"/>
        <w:jc w:val="both"/>
        <w:rPr>
          <w:b w:val="0"/>
          <w:sz w:val="28"/>
          <w:szCs w:val="28"/>
        </w:rPr>
      </w:pPr>
      <w:r>
        <w:rPr>
          <w:b w:val="0"/>
          <w:sz w:val="28"/>
          <w:szCs w:val="28"/>
        </w:rPr>
        <w:t>- Методические рекомендации Департамента образования Вологодской области 22.06.2011 года № 03-19/3299 по вопросам введения ФГОС начального общего образования;</w:t>
      </w:r>
    </w:p>
    <w:p w:rsidR="00501718" w:rsidRDefault="00501718" w:rsidP="00501718">
      <w:pPr>
        <w:pStyle w:val="1"/>
        <w:tabs>
          <w:tab w:val="left" w:pos="540"/>
        </w:tabs>
        <w:spacing w:before="0" w:after="0" w:line="360" w:lineRule="auto"/>
        <w:jc w:val="both"/>
        <w:rPr>
          <w:b w:val="0"/>
          <w:sz w:val="28"/>
          <w:szCs w:val="28"/>
        </w:rPr>
      </w:pPr>
      <w:r>
        <w:rPr>
          <w:b w:val="0"/>
          <w:sz w:val="28"/>
          <w:szCs w:val="28"/>
        </w:rPr>
        <w:t xml:space="preserve">- Методические рекомендации Департамента образования Вологодской области от 07.06.2011 года № 03-19//3004 по организации внеурочной деятельности </w:t>
      </w:r>
      <w:r>
        <w:rPr>
          <w:b w:val="0"/>
          <w:sz w:val="28"/>
          <w:szCs w:val="28"/>
        </w:rPr>
        <w:br/>
        <w:t>в начальной школе.</w:t>
      </w:r>
    </w:p>
    <w:p w:rsidR="00501718" w:rsidRDefault="00501718" w:rsidP="00501718">
      <w:pPr>
        <w:autoSpaceDE w:val="0"/>
        <w:spacing w:line="360" w:lineRule="auto"/>
        <w:ind w:right="72"/>
        <w:jc w:val="both"/>
        <w:rPr>
          <w:b/>
          <w:color w:val="000000"/>
          <w:sz w:val="28"/>
          <w:szCs w:val="28"/>
          <w:u w:val="single"/>
        </w:rPr>
      </w:pPr>
      <w:r>
        <w:rPr>
          <w:b/>
          <w:color w:val="000000"/>
          <w:sz w:val="28"/>
          <w:szCs w:val="28"/>
          <w:u w:val="single"/>
        </w:rPr>
        <w:t>Учрежденческие:</w:t>
      </w:r>
    </w:p>
    <w:p w:rsidR="00501718" w:rsidRDefault="00501718" w:rsidP="00501718">
      <w:pPr>
        <w:numPr>
          <w:ilvl w:val="0"/>
          <w:numId w:val="26"/>
        </w:numPr>
        <w:tabs>
          <w:tab w:val="left" w:pos="0"/>
          <w:tab w:val="left" w:pos="180"/>
          <w:tab w:val="left" w:pos="360"/>
        </w:tabs>
        <w:spacing w:line="360" w:lineRule="auto"/>
        <w:rPr>
          <w:sz w:val="28"/>
          <w:szCs w:val="28"/>
        </w:rPr>
      </w:pPr>
      <w:r>
        <w:rPr>
          <w:sz w:val="28"/>
          <w:szCs w:val="28"/>
        </w:rPr>
        <w:t>Устав ОУ;</w:t>
      </w:r>
    </w:p>
    <w:p w:rsidR="00501718" w:rsidRDefault="00501718" w:rsidP="00501718">
      <w:pPr>
        <w:pStyle w:val="a6"/>
        <w:numPr>
          <w:ilvl w:val="0"/>
          <w:numId w:val="27"/>
        </w:numPr>
        <w:spacing w:before="0" w:after="0" w:line="360" w:lineRule="auto"/>
        <w:jc w:val="both"/>
        <w:rPr>
          <w:rStyle w:val="a5"/>
          <w:b w:val="0"/>
          <w:sz w:val="28"/>
          <w:szCs w:val="28"/>
        </w:rPr>
      </w:pPr>
      <w:r>
        <w:rPr>
          <w:rStyle w:val="a5"/>
          <w:b w:val="0"/>
          <w:sz w:val="28"/>
          <w:szCs w:val="28"/>
        </w:rPr>
        <w:lastRenderedPageBreak/>
        <w:t>Программа духовно-нравственного воспитания обучающихся на ступени начального, основного общего и полного (среднего) образования;</w:t>
      </w:r>
    </w:p>
    <w:p w:rsidR="00501718" w:rsidRDefault="00501718" w:rsidP="00501718">
      <w:pPr>
        <w:pStyle w:val="a6"/>
        <w:numPr>
          <w:ilvl w:val="0"/>
          <w:numId w:val="27"/>
        </w:numPr>
        <w:spacing w:before="0" w:after="0" w:line="360" w:lineRule="auto"/>
        <w:jc w:val="both"/>
        <w:rPr>
          <w:sz w:val="28"/>
          <w:szCs w:val="28"/>
        </w:rPr>
      </w:pPr>
      <w:r>
        <w:rPr>
          <w:sz w:val="28"/>
          <w:szCs w:val="28"/>
        </w:rPr>
        <w:t>лицензированные дополнительные образовательные программы;</w:t>
      </w:r>
    </w:p>
    <w:p w:rsidR="00501718" w:rsidRDefault="00501718" w:rsidP="00501718">
      <w:pPr>
        <w:pStyle w:val="a6"/>
        <w:numPr>
          <w:ilvl w:val="0"/>
          <w:numId w:val="27"/>
        </w:numPr>
        <w:spacing w:before="0" w:after="0" w:line="360" w:lineRule="auto"/>
        <w:jc w:val="both"/>
        <w:rPr>
          <w:sz w:val="28"/>
          <w:szCs w:val="28"/>
        </w:rPr>
      </w:pPr>
      <w:r>
        <w:rPr>
          <w:sz w:val="28"/>
          <w:szCs w:val="28"/>
        </w:rPr>
        <w:t>учебный план по дополнительному образованию школы;</w:t>
      </w:r>
    </w:p>
    <w:p w:rsidR="00501718" w:rsidRDefault="00501718" w:rsidP="00501718">
      <w:pPr>
        <w:pStyle w:val="a6"/>
        <w:numPr>
          <w:ilvl w:val="0"/>
          <w:numId w:val="27"/>
        </w:numPr>
        <w:spacing w:before="0" w:after="0" w:line="360" w:lineRule="auto"/>
        <w:jc w:val="both"/>
        <w:rPr>
          <w:sz w:val="28"/>
          <w:szCs w:val="28"/>
        </w:rPr>
      </w:pPr>
      <w:r>
        <w:rPr>
          <w:sz w:val="28"/>
          <w:szCs w:val="28"/>
        </w:rPr>
        <w:t>план воспитательной работы на учебный год.</w:t>
      </w:r>
    </w:p>
    <w:p w:rsidR="00501718" w:rsidRDefault="00501718" w:rsidP="00501718">
      <w:pPr>
        <w:pStyle w:val="a6"/>
        <w:spacing w:before="0" w:after="0" w:line="360" w:lineRule="auto"/>
        <w:ind w:firstLine="540"/>
        <w:jc w:val="center"/>
        <w:rPr>
          <w:rStyle w:val="a5"/>
          <w:color w:val="800000"/>
          <w:sz w:val="28"/>
          <w:szCs w:val="28"/>
        </w:rPr>
      </w:pPr>
      <w:r>
        <w:rPr>
          <w:rStyle w:val="a5"/>
          <w:color w:val="800000"/>
          <w:sz w:val="28"/>
          <w:szCs w:val="28"/>
        </w:rPr>
        <w:t xml:space="preserve">2. Эффективность и результативность работы </w:t>
      </w:r>
      <w:r>
        <w:rPr>
          <w:rStyle w:val="a5"/>
          <w:color w:val="800000"/>
          <w:sz w:val="28"/>
          <w:szCs w:val="28"/>
        </w:rPr>
        <w:br/>
        <w:t>педагогического коллектива в области дополнительного образования</w:t>
      </w:r>
    </w:p>
    <w:p w:rsidR="00501718" w:rsidRDefault="00501718" w:rsidP="00501718">
      <w:pPr>
        <w:pStyle w:val="a6"/>
        <w:spacing w:before="0" w:after="0" w:line="360" w:lineRule="auto"/>
        <w:ind w:firstLine="540"/>
        <w:jc w:val="both"/>
        <w:rPr>
          <w:bCs/>
          <w:sz w:val="28"/>
          <w:szCs w:val="28"/>
        </w:rPr>
      </w:pPr>
      <w:r>
        <w:rPr>
          <w:bCs/>
          <w:sz w:val="28"/>
          <w:szCs w:val="28"/>
        </w:rPr>
        <w:t xml:space="preserve">Основными показателями эффективности и результативности работы педагогов дополнительного образования </w:t>
      </w:r>
      <w:r w:rsidR="004F5C59">
        <w:rPr>
          <w:rStyle w:val="submenu-table"/>
          <w:bCs/>
          <w:sz w:val="28"/>
          <w:szCs w:val="28"/>
        </w:rPr>
        <w:t xml:space="preserve">МКОУ «Калининаульская СОШ имени С.И. Капаева» </w:t>
      </w:r>
      <w:r>
        <w:rPr>
          <w:bCs/>
          <w:sz w:val="28"/>
          <w:szCs w:val="28"/>
        </w:rPr>
        <w:t>являются:</w:t>
      </w:r>
    </w:p>
    <w:p w:rsidR="00501718" w:rsidRDefault="00501718" w:rsidP="00501718">
      <w:pPr>
        <w:pStyle w:val="a6"/>
        <w:spacing w:before="0" w:after="0" w:line="360" w:lineRule="auto"/>
        <w:ind w:firstLine="540"/>
        <w:jc w:val="both"/>
        <w:rPr>
          <w:bCs/>
          <w:sz w:val="28"/>
          <w:szCs w:val="28"/>
        </w:rPr>
      </w:pPr>
      <w:r>
        <w:rPr>
          <w:bCs/>
          <w:sz w:val="28"/>
          <w:szCs w:val="28"/>
        </w:rPr>
        <w:t>- заинтересованность обучающихся и их родителей (лиц их заменяющих)</w:t>
      </w:r>
      <w:r>
        <w:rPr>
          <w:bCs/>
          <w:sz w:val="28"/>
          <w:szCs w:val="28"/>
        </w:rPr>
        <w:br/>
        <w:t>в реализации дополнительного образования в школе;</w:t>
      </w:r>
    </w:p>
    <w:p w:rsidR="00501718" w:rsidRDefault="00501718" w:rsidP="00501718">
      <w:pPr>
        <w:pStyle w:val="a6"/>
        <w:spacing w:before="0" w:after="0" w:line="360" w:lineRule="auto"/>
        <w:ind w:firstLine="540"/>
        <w:jc w:val="both"/>
        <w:rPr>
          <w:bCs/>
          <w:sz w:val="28"/>
          <w:szCs w:val="28"/>
        </w:rPr>
      </w:pPr>
      <w:r>
        <w:rPr>
          <w:bCs/>
          <w:sz w:val="28"/>
          <w:szCs w:val="28"/>
        </w:rPr>
        <w:t>- творческие достижения обучающихся (результаты участия в выставках декоративно-прикладного творчества, спортивных соревнованиях, научно-практических конференциях, интеллектуальных олимпиадах и творческих конкурсах) муниципального, регионального и федерального уровней;</w:t>
      </w:r>
    </w:p>
    <w:p w:rsidR="00501718" w:rsidRDefault="00501718" w:rsidP="00501718">
      <w:pPr>
        <w:pStyle w:val="a6"/>
        <w:spacing w:before="0" w:after="0" w:line="360" w:lineRule="auto"/>
        <w:ind w:firstLine="540"/>
        <w:jc w:val="both"/>
        <w:rPr>
          <w:bCs/>
          <w:sz w:val="28"/>
          <w:szCs w:val="28"/>
        </w:rPr>
      </w:pPr>
      <w:r>
        <w:rPr>
          <w:bCs/>
          <w:sz w:val="28"/>
          <w:szCs w:val="28"/>
        </w:rPr>
        <w:t xml:space="preserve">- связь с социумом (образовательные школы района, </w:t>
      </w:r>
      <w:r w:rsidR="004F5C59">
        <w:rPr>
          <w:bCs/>
          <w:sz w:val="28"/>
          <w:szCs w:val="28"/>
        </w:rPr>
        <w:t>районная библиотека</w:t>
      </w:r>
      <w:r>
        <w:rPr>
          <w:bCs/>
          <w:sz w:val="28"/>
          <w:szCs w:val="28"/>
        </w:rPr>
        <w:t xml:space="preserve">, </w:t>
      </w:r>
      <w:r w:rsidR="004F5C59">
        <w:rPr>
          <w:bCs/>
          <w:sz w:val="28"/>
          <w:szCs w:val="28"/>
        </w:rPr>
        <w:t xml:space="preserve">ДДТ, </w:t>
      </w:r>
      <w:r>
        <w:rPr>
          <w:bCs/>
          <w:sz w:val="28"/>
          <w:szCs w:val="28"/>
        </w:rPr>
        <w:t>сельская библиотека и т.д.);</w:t>
      </w:r>
    </w:p>
    <w:p w:rsidR="00501718" w:rsidRDefault="00501718" w:rsidP="00501718">
      <w:pPr>
        <w:pStyle w:val="a6"/>
        <w:spacing w:before="0" w:after="0" w:line="360" w:lineRule="auto"/>
        <w:ind w:firstLine="540"/>
        <w:jc w:val="both"/>
        <w:rPr>
          <w:bCs/>
          <w:sz w:val="28"/>
          <w:szCs w:val="28"/>
        </w:rPr>
      </w:pPr>
      <w:r>
        <w:rPr>
          <w:bCs/>
          <w:sz w:val="28"/>
          <w:szCs w:val="28"/>
        </w:rPr>
        <w:t>- организация профильных лагерей (спортивно-научный, эколого — краеведческий, театральный и т.п.)</w:t>
      </w:r>
    </w:p>
    <w:p w:rsidR="00501718" w:rsidRDefault="00501718" w:rsidP="00501718">
      <w:pPr>
        <w:pStyle w:val="a6"/>
        <w:spacing w:before="0" w:after="0" w:line="360" w:lineRule="auto"/>
        <w:ind w:firstLine="540"/>
        <w:jc w:val="center"/>
        <w:rPr>
          <w:rStyle w:val="a5"/>
          <w:color w:val="800000"/>
          <w:sz w:val="28"/>
          <w:szCs w:val="28"/>
        </w:rPr>
      </w:pPr>
    </w:p>
    <w:p w:rsidR="00501718" w:rsidRDefault="00501718" w:rsidP="00501718">
      <w:pPr>
        <w:pStyle w:val="a6"/>
        <w:spacing w:before="0" w:after="0" w:line="360" w:lineRule="auto"/>
        <w:ind w:firstLine="540"/>
        <w:jc w:val="center"/>
        <w:rPr>
          <w:rStyle w:val="a5"/>
          <w:color w:val="800000"/>
          <w:sz w:val="28"/>
          <w:szCs w:val="28"/>
        </w:rPr>
      </w:pPr>
    </w:p>
    <w:p w:rsidR="00501718" w:rsidRDefault="00501718" w:rsidP="00501718">
      <w:pPr>
        <w:pStyle w:val="a6"/>
        <w:spacing w:before="0" w:after="0" w:line="360" w:lineRule="auto"/>
        <w:ind w:firstLine="540"/>
        <w:jc w:val="center"/>
        <w:rPr>
          <w:rStyle w:val="a5"/>
          <w:color w:val="800000"/>
          <w:sz w:val="28"/>
          <w:szCs w:val="28"/>
        </w:rPr>
      </w:pPr>
      <w:r>
        <w:rPr>
          <w:rStyle w:val="a5"/>
          <w:color w:val="800000"/>
          <w:sz w:val="28"/>
          <w:szCs w:val="28"/>
        </w:rPr>
        <w:t>3. Проблемы организации дополнительного образования детей</w:t>
      </w:r>
    </w:p>
    <w:p w:rsidR="00501718" w:rsidRPr="007468ED" w:rsidRDefault="00501718" w:rsidP="00501718">
      <w:pPr>
        <w:pStyle w:val="a6"/>
        <w:spacing w:before="0" w:after="0" w:line="360" w:lineRule="auto"/>
        <w:ind w:firstLine="540"/>
        <w:jc w:val="both"/>
        <w:rPr>
          <w:bCs/>
          <w:color w:val="000000"/>
          <w:sz w:val="28"/>
          <w:szCs w:val="28"/>
        </w:rPr>
      </w:pPr>
      <w:r w:rsidRPr="007468ED">
        <w:rPr>
          <w:bCs/>
          <w:color w:val="000000"/>
          <w:sz w:val="28"/>
          <w:szCs w:val="28"/>
        </w:rPr>
        <w:t xml:space="preserve">В ходе анализа организации дополнительного образования можно выявить следующие проблемы: </w:t>
      </w:r>
    </w:p>
    <w:p w:rsidR="00501718" w:rsidRPr="007468ED" w:rsidRDefault="00501718" w:rsidP="00501718">
      <w:pPr>
        <w:pStyle w:val="a6"/>
        <w:spacing w:before="0" w:after="0" w:line="360" w:lineRule="auto"/>
        <w:ind w:firstLine="539"/>
        <w:jc w:val="both"/>
        <w:rPr>
          <w:color w:val="000000"/>
          <w:sz w:val="28"/>
          <w:szCs w:val="28"/>
        </w:rPr>
      </w:pPr>
      <w:r w:rsidRPr="007468ED">
        <w:rPr>
          <w:bCs/>
          <w:i/>
          <w:iCs/>
          <w:color w:val="000000"/>
          <w:sz w:val="28"/>
          <w:szCs w:val="28"/>
        </w:rPr>
        <w:t xml:space="preserve">- </w:t>
      </w:r>
      <w:r w:rsidRPr="007468ED">
        <w:rPr>
          <w:bCs/>
          <w:iCs/>
          <w:color w:val="000000"/>
          <w:sz w:val="28"/>
          <w:szCs w:val="28"/>
        </w:rPr>
        <w:t>наличие заблуждений, ошибок, стереотипов в отношении дополнительного образования.</w:t>
      </w:r>
      <w:r w:rsidRPr="007468ED">
        <w:rPr>
          <w:bCs/>
          <w:i/>
          <w:iCs/>
          <w:color w:val="000000"/>
          <w:sz w:val="28"/>
          <w:szCs w:val="28"/>
        </w:rPr>
        <w:t xml:space="preserve"> </w:t>
      </w:r>
      <w:r w:rsidRPr="007468ED">
        <w:rPr>
          <w:color w:val="000000"/>
          <w:sz w:val="28"/>
          <w:szCs w:val="28"/>
        </w:rPr>
        <w:t>Для части учителей школы характерно непонимание самого термина "дополнительное образование", отождествление его с внеурочной деятельностью обучающихся;</w:t>
      </w:r>
    </w:p>
    <w:p w:rsidR="00501718" w:rsidRPr="007468ED" w:rsidRDefault="00501718" w:rsidP="00501718">
      <w:pPr>
        <w:pStyle w:val="a6"/>
        <w:spacing w:before="0" w:after="0" w:line="360" w:lineRule="auto"/>
        <w:ind w:firstLine="539"/>
        <w:jc w:val="both"/>
        <w:rPr>
          <w:color w:val="000000"/>
          <w:sz w:val="28"/>
          <w:szCs w:val="28"/>
        </w:rPr>
      </w:pPr>
      <w:r w:rsidRPr="007468ED">
        <w:rPr>
          <w:color w:val="000000"/>
          <w:sz w:val="28"/>
          <w:szCs w:val="28"/>
        </w:rPr>
        <w:lastRenderedPageBreak/>
        <w:t xml:space="preserve">- выстраивание педагогами занятия в своих объединениях дополнительного образования </w:t>
      </w:r>
      <w:r w:rsidRPr="007468ED">
        <w:rPr>
          <w:bCs/>
          <w:iCs/>
          <w:color w:val="000000"/>
          <w:sz w:val="28"/>
          <w:szCs w:val="28"/>
        </w:rPr>
        <w:t>по классно-урочному принципу</w:t>
      </w:r>
      <w:r w:rsidRPr="007468ED">
        <w:rPr>
          <w:b/>
          <w:bCs/>
          <w:iCs/>
          <w:color w:val="000000"/>
          <w:sz w:val="28"/>
          <w:szCs w:val="28"/>
        </w:rPr>
        <w:t xml:space="preserve">. </w:t>
      </w:r>
      <w:r w:rsidRPr="007468ED">
        <w:rPr>
          <w:color w:val="000000"/>
          <w:sz w:val="28"/>
          <w:szCs w:val="28"/>
        </w:rPr>
        <w:t>В результате в школьный блок дополнительного образования автоматически переносятся средства, методы, подходы из традиционной школьной педагогики. В итоге вместо творческого занятия по интересам ребенок оказывается снова на уроке, пусть несколько модифицированном, но по своей сути представляющем обучение по конкретному предмету;</w:t>
      </w:r>
    </w:p>
    <w:p w:rsidR="00501718" w:rsidRPr="007468ED" w:rsidRDefault="00501718" w:rsidP="00501718">
      <w:pPr>
        <w:pStyle w:val="a6"/>
        <w:spacing w:before="0" w:after="0" w:line="360" w:lineRule="auto"/>
        <w:ind w:firstLine="540"/>
        <w:jc w:val="both"/>
        <w:rPr>
          <w:bCs/>
          <w:color w:val="000000"/>
          <w:sz w:val="28"/>
          <w:szCs w:val="28"/>
        </w:rPr>
      </w:pPr>
      <w:r w:rsidRPr="007468ED">
        <w:rPr>
          <w:bCs/>
          <w:color w:val="000000"/>
          <w:sz w:val="28"/>
          <w:szCs w:val="28"/>
        </w:rPr>
        <w:t>- недостаточное количество учебных часов для реализации дополнительного образования;</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в ОУ не хватает узких специалистов по дополнительному образованию, особенно для работы с мальчиками и юношами. Профессионалы не готовы работать на малом количестве часов (в среднем 1-2 часа в неделю), соответственно, за небольшую зарплату;</w:t>
      </w:r>
    </w:p>
    <w:p w:rsidR="00501718" w:rsidRPr="007468ED" w:rsidRDefault="00501718" w:rsidP="00501718">
      <w:pPr>
        <w:pStyle w:val="a6"/>
        <w:spacing w:before="0" w:after="0" w:line="360" w:lineRule="auto"/>
        <w:ind w:firstLine="540"/>
        <w:jc w:val="both"/>
        <w:rPr>
          <w:bCs/>
          <w:color w:val="000000"/>
          <w:sz w:val="28"/>
          <w:szCs w:val="28"/>
        </w:rPr>
      </w:pPr>
      <w:r w:rsidRPr="007468ED">
        <w:rPr>
          <w:bCs/>
          <w:color w:val="000000"/>
          <w:sz w:val="28"/>
          <w:szCs w:val="28"/>
        </w:rPr>
        <w:t>- отсутствие системы интеграции основного и дополнительного школьного образования, образовательного, воспитательного и оздоровительного процессов;</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несовершенство нормативно-правовой базы реализации ФГОС обще</w:t>
      </w:r>
      <w:r w:rsidRPr="007468ED">
        <w:rPr>
          <w:color w:val="000000"/>
          <w:sz w:val="28"/>
          <w:szCs w:val="28"/>
        </w:rPr>
        <w:softHyphen/>
        <w:t>го образования в части взаимодействия общего и дополнительного образования (положения, инструкции, договоры, ло</w:t>
      </w:r>
      <w:r w:rsidRPr="007468ED">
        <w:rPr>
          <w:color w:val="000000"/>
          <w:sz w:val="28"/>
          <w:szCs w:val="28"/>
        </w:rPr>
        <w:softHyphen/>
        <w:t>кальные акты и т.д.).</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xml:space="preserve">– необходимы новые требования к программам дополнительного образования </w:t>
      </w:r>
      <w:r w:rsidRPr="007468ED">
        <w:rPr>
          <w:color w:val="000000"/>
          <w:sz w:val="28"/>
          <w:szCs w:val="28"/>
        </w:rPr>
        <w:br/>
        <w:t>в соответствии с требованиями ФГОС нового поколения, особое внимание следует уделить интегрированным про</w:t>
      </w:r>
      <w:r w:rsidRPr="007468ED">
        <w:rPr>
          <w:color w:val="000000"/>
          <w:sz w:val="28"/>
          <w:szCs w:val="28"/>
        </w:rPr>
        <w:softHyphen/>
        <w:t>граммам, ориентированным на получение предметных, метапредметных и личност</w:t>
      </w:r>
      <w:r w:rsidRPr="007468ED">
        <w:rPr>
          <w:color w:val="000000"/>
          <w:sz w:val="28"/>
          <w:szCs w:val="28"/>
        </w:rPr>
        <w:softHyphen/>
        <w:t>ных и результатов.</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нехватка методических рекомендаций по оценке результатов деятельности учреждения в режиме интеграции общего и дополнительного образования (мониторинговые исследования, критерии, методики изучения, и т.п.)</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не в полной мере изучается заказ детей и родите</w:t>
      </w:r>
      <w:r w:rsidRPr="007468ED">
        <w:rPr>
          <w:color w:val="000000"/>
          <w:sz w:val="28"/>
          <w:szCs w:val="28"/>
        </w:rPr>
        <w:softHyphen/>
        <w:t>лей на дополнительное образование, не всегда учитываются их пожелания при составле</w:t>
      </w:r>
      <w:r w:rsidRPr="007468ED">
        <w:rPr>
          <w:color w:val="000000"/>
          <w:sz w:val="28"/>
          <w:szCs w:val="28"/>
        </w:rPr>
        <w:softHyphen/>
        <w:t>нии вариативной части базисного учебного плана школы;</w:t>
      </w:r>
    </w:p>
    <w:p w:rsidR="00501718" w:rsidRPr="007468ED" w:rsidRDefault="00501718" w:rsidP="00501718">
      <w:pPr>
        <w:pStyle w:val="a6"/>
        <w:spacing w:before="0" w:after="0" w:line="360" w:lineRule="auto"/>
        <w:ind w:firstLine="540"/>
        <w:jc w:val="both"/>
        <w:rPr>
          <w:bCs/>
          <w:color w:val="000000"/>
          <w:sz w:val="28"/>
          <w:szCs w:val="28"/>
        </w:rPr>
      </w:pPr>
      <w:r w:rsidRPr="007468ED">
        <w:rPr>
          <w:bCs/>
          <w:color w:val="000000"/>
          <w:sz w:val="28"/>
          <w:szCs w:val="28"/>
        </w:rPr>
        <w:t>- незаинтересованность обучающихся «группы риска» в получении дополнительного образования в школе.</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lastRenderedPageBreak/>
        <w:t xml:space="preserve">– отсутствие единой базы занятости детей в дополнительном образовании, </w:t>
      </w:r>
      <w:r w:rsidRPr="007468ED">
        <w:rPr>
          <w:color w:val="000000"/>
          <w:sz w:val="28"/>
          <w:szCs w:val="28"/>
        </w:rPr>
        <w:br/>
        <w:t>не отработана координация занятости ребен</w:t>
      </w:r>
      <w:r w:rsidRPr="007468ED">
        <w:rPr>
          <w:color w:val="000000"/>
          <w:sz w:val="28"/>
          <w:szCs w:val="28"/>
        </w:rPr>
        <w:softHyphen/>
        <w:t>ка во внеурочное время;</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xml:space="preserve">– реализация дополнительного образования главным образом замыкается </w:t>
      </w:r>
      <w:r w:rsidRPr="007468ED">
        <w:rPr>
          <w:color w:val="000000"/>
          <w:sz w:val="28"/>
          <w:szCs w:val="28"/>
        </w:rPr>
        <w:br/>
        <w:t>в сте</w:t>
      </w:r>
      <w:r w:rsidRPr="007468ED">
        <w:rPr>
          <w:color w:val="000000"/>
          <w:sz w:val="28"/>
          <w:szCs w:val="28"/>
        </w:rPr>
        <w:softHyphen/>
        <w:t>нах школы, класса. Материально-техническая база ОУ требует развития;</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недостаточное количество существующих мониторинговых исследований, методик для оценки эффективности процесса интеграции;</w:t>
      </w:r>
    </w:p>
    <w:p w:rsidR="00501718" w:rsidRPr="007468ED" w:rsidRDefault="00501718" w:rsidP="00501718">
      <w:pPr>
        <w:pStyle w:val="a6"/>
        <w:spacing w:before="0" w:after="0" w:line="360" w:lineRule="auto"/>
        <w:ind w:firstLine="540"/>
        <w:jc w:val="both"/>
        <w:rPr>
          <w:color w:val="000000"/>
          <w:sz w:val="28"/>
          <w:szCs w:val="28"/>
        </w:rPr>
      </w:pPr>
      <w:r w:rsidRPr="007468ED">
        <w:rPr>
          <w:color w:val="000000"/>
          <w:sz w:val="28"/>
          <w:szCs w:val="28"/>
        </w:rPr>
        <w:t>- нежелание учителей внедрять в свою деятельность интегрированные уроки, досугово-значимую деятельность, сов</w:t>
      </w:r>
      <w:r>
        <w:rPr>
          <w:color w:val="000000"/>
          <w:sz w:val="28"/>
          <w:szCs w:val="28"/>
        </w:rPr>
        <w:t>местные с обучающимися проекты.</w:t>
      </w:r>
    </w:p>
    <w:p w:rsidR="00501718" w:rsidRDefault="00501718" w:rsidP="00501718">
      <w:pPr>
        <w:pStyle w:val="a6"/>
        <w:spacing w:before="0" w:after="0" w:line="360" w:lineRule="auto"/>
        <w:ind w:firstLine="540"/>
        <w:jc w:val="center"/>
        <w:rPr>
          <w:rStyle w:val="a5"/>
          <w:color w:val="800000"/>
          <w:sz w:val="28"/>
          <w:szCs w:val="28"/>
        </w:rPr>
      </w:pPr>
      <w:r>
        <w:rPr>
          <w:rStyle w:val="a5"/>
          <w:color w:val="800000"/>
          <w:sz w:val="28"/>
          <w:szCs w:val="28"/>
        </w:rPr>
        <w:t>4. Перспектива развития дополнительного образования</w:t>
      </w:r>
    </w:p>
    <w:p w:rsidR="00501718" w:rsidRDefault="00501718" w:rsidP="00501718">
      <w:pPr>
        <w:pStyle w:val="a6"/>
        <w:spacing w:before="0" w:after="0" w:line="360" w:lineRule="auto"/>
        <w:ind w:firstLine="540"/>
        <w:jc w:val="both"/>
        <w:rPr>
          <w:bCs/>
          <w:sz w:val="28"/>
          <w:szCs w:val="28"/>
        </w:rPr>
      </w:pPr>
      <w:r>
        <w:rPr>
          <w:bCs/>
          <w:sz w:val="28"/>
          <w:szCs w:val="28"/>
        </w:rPr>
        <w:t xml:space="preserve">Перспективой развития дополнительного образования </w:t>
      </w:r>
      <w:r w:rsidR="004F5C59">
        <w:rPr>
          <w:rStyle w:val="submenu-table"/>
          <w:bCs/>
          <w:sz w:val="28"/>
          <w:szCs w:val="28"/>
        </w:rPr>
        <w:t>МКОУ «Калининаульская СОШ имени С.И. Капаева»</w:t>
      </w:r>
      <w:r>
        <w:rPr>
          <w:bCs/>
          <w:sz w:val="28"/>
          <w:szCs w:val="28"/>
        </w:rPr>
        <w:t xml:space="preserve"> является:</w:t>
      </w:r>
    </w:p>
    <w:p w:rsidR="00501718" w:rsidRDefault="00501718" w:rsidP="00501718">
      <w:pPr>
        <w:pStyle w:val="a6"/>
        <w:spacing w:before="0" w:after="0" w:line="360" w:lineRule="auto"/>
        <w:ind w:firstLine="540"/>
        <w:jc w:val="both"/>
        <w:rPr>
          <w:bCs/>
          <w:sz w:val="28"/>
          <w:szCs w:val="28"/>
        </w:rPr>
      </w:pPr>
      <w:r>
        <w:rPr>
          <w:bCs/>
          <w:sz w:val="28"/>
          <w:szCs w:val="28"/>
        </w:rPr>
        <w:t xml:space="preserve">- расширение спектра услуг дополнительного образования и  интеграция общего и дополнительного образования; </w:t>
      </w:r>
    </w:p>
    <w:p w:rsidR="00501718" w:rsidRDefault="00501718" w:rsidP="00501718">
      <w:pPr>
        <w:pStyle w:val="a6"/>
        <w:spacing w:before="0" w:after="0" w:line="360" w:lineRule="auto"/>
        <w:ind w:firstLine="540"/>
        <w:jc w:val="both"/>
        <w:rPr>
          <w:sz w:val="28"/>
          <w:szCs w:val="28"/>
        </w:rPr>
      </w:pPr>
      <w:r>
        <w:rPr>
          <w:sz w:val="28"/>
          <w:szCs w:val="28"/>
        </w:rPr>
        <w:t>– 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w:t>
      </w:r>
      <w:r>
        <w:rPr>
          <w:sz w:val="28"/>
          <w:szCs w:val="28"/>
        </w:rPr>
        <w:softHyphen/>
        <w:t>редь позволит выстроить индивидуальный маршрут ребенка, реализовать личностные результаты образования;</w:t>
      </w:r>
    </w:p>
    <w:p w:rsidR="00501718" w:rsidRDefault="00501718" w:rsidP="00501718">
      <w:pPr>
        <w:pStyle w:val="a6"/>
        <w:spacing w:before="0" w:after="0" w:line="360" w:lineRule="auto"/>
        <w:ind w:firstLine="540"/>
        <w:jc w:val="both"/>
        <w:rPr>
          <w:sz w:val="28"/>
          <w:szCs w:val="28"/>
        </w:rPr>
      </w:pPr>
      <w:r>
        <w:rPr>
          <w:sz w:val="28"/>
          <w:szCs w:val="28"/>
        </w:rPr>
        <w:t>- 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501718" w:rsidRDefault="00501718" w:rsidP="00501718">
      <w:pPr>
        <w:spacing w:line="360" w:lineRule="auto"/>
        <w:ind w:firstLine="539"/>
        <w:jc w:val="both"/>
        <w:rPr>
          <w:sz w:val="28"/>
          <w:szCs w:val="28"/>
        </w:rPr>
      </w:pPr>
      <w:r>
        <w:rPr>
          <w:sz w:val="28"/>
          <w:szCs w:val="28"/>
        </w:rPr>
        <w:t>- улучшение материально-технической базы ОУ для осуществления качественной реализации программ дополнительного образования и внеурочной деятельности за счёт реализации платных дополнительных образовательных услуг, добровольных пожертвований, спонсорских средств.</w:t>
      </w:r>
    </w:p>
    <w:p w:rsidR="00501718" w:rsidRDefault="00501718" w:rsidP="00501718">
      <w:pPr>
        <w:pStyle w:val="a6"/>
        <w:spacing w:before="0" w:after="0" w:line="360" w:lineRule="auto"/>
        <w:ind w:firstLine="540"/>
        <w:jc w:val="both"/>
        <w:rPr>
          <w:sz w:val="28"/>
          <w:szCs w:val="28"/>
        </w:rPr>
      </w:pPr>
      <w:r>
        <w:rPr>
          <w:sz w:val="28"/>
          <w:szCs w:val="28"/>
        </w:rPr>
        <w:t xml:space="preserve">– организация методического сопровождения педагогов по вопросам организации дополнительного образования в школе, интеграции общего </w:t>
      </w:r>
      <w:r>
        <w:rPr>
          <w:sz w:val="28"/>
          <w:szCs w:val="28"/>
        </w:rPr>
        <w:br/>
        <w:t>и дополнительного образования: методические объединения, семинары,  практикумы, мастер-классы и т.д.</w:t>
      </w:r>
    </w:p>
    <w:p w:rsidR="00501718" w:rsidRPr="007468ED" w:rsidRDefault="00501718" w:rsidP="00501718">
      <w:pPr>
        <w:spacing w:line="360" w:lineRule="auto"/>
        <w:ind w:right="21" w:firstLine="540"/>
        <w:jc w:val="center"/>
        <w:rPr>
          <w:b/>
          <w:bCs/>
          <w:color w:val="800000"/>
          <w:sz w:val="28"/>
          <w:szCs w:val="28"/>
        </w:rPr>
      </w:pPr>
      <w:r w:rsidRPr="007468ED">
        <w:rPr>
          <w:b/>
          <w:bCs/>
          <w:color w:val="800000"/>
          <w:sz w:val="28"/>
          <w:szCs w:val="28"/>
        </w:rPr>
        <w:lastRenderedPageBreak/>
        <w:t xml:space="preserve">5. Модель интеграции общего и дополнительного образования </w:t>
      </w:r>
      <w:r w:rsidRPr="007468ED">
        <w:rPr>
          <w:b/>
          <w:bCs/>
          <w:color w:val="800000"/>
          <w:sz w:val="28"/>
          <w:szCs w:val="28"/>
        </w:rPr>
        <w:br/>
      </w:r>
      <w:r w:rsidR="004F5C59">
        <w:rPr>
          <w:rStyle w:val="submenu-table"/>
          <w:bCs/>
          <w:sz w:val="28"/>
          <w:szCs w:val="28"/>
        </w:rPr>
        <w:t xml:space="preserve">МКОУ «Калининаульская СОШ имени С.И. Капаева» </w:t>
      </w:r>
      <w:r w:rsidRPr="007468ED">
        <w:rPr>
          <w:b/>
          <w:bCs/>
          <w:color w:val="800000"/>
          <w:sz w:val="28"/>
          <w:szCs w:val="28"/>
        </w:rPr>
        <w:t>на современном этапе развития</w:t>
      </w:r>
    </w:p>
    <w:p w:rsidR="00501718" w:rsidRDefault="00501718" w:rsidP="00501718">
      <w:pPr>
        <w:spacing w:line="360" w:lineRule="auto"/>
        <w:ind w:right="21" w:firstLine="540"/>
        <w:jc w:val="both"/>
        <w:rPr>
          <w:sz w:val="28"/>
          <w:szCs w:val="28"/>
        </w:rPr>
      </w:pPr>
      <w:r>
        <w:rPr>
          <w:sz w:val="28"/>
          <w:szCs w:val="28"/>
        </w:rPr>
        <w:t>Главный принцип ФГОС общего образования – принцип вариативности образования, предполагающий соз</w:t>
      </w:r>
      <w:r>
        <w:rPr>
          <w:sz w:val="28"/>
          <w:szCs w:val="28"/>
        </w:rPr>
        <w:softHyphen/>
        <w:t>дание «личных пространств» на основе выбора. Инно</w:t>
      </w:r>
      <w:r>
        <w:rPr>
          <w:sz w:val="28"/>
          <w:szCs w:val="28"/>
        </w:rPr>
        <w:softHyphen/>
        <w:t>вации стандартов могут быть обеспечены только в процессе интеграции общего, дополнительного и профессионального образования, соединения обязательного (стандарта) и желательного (социального заказа).</w:t>
      </w:r>
    </w:p>
    <w:p w:rsidR="00501718" w:rsidRDefault="00501718" w:rsidP="00501718">
      <w:pPr>
        <w:spacing w:line="360" w:lineRule="auto"/>
        <w:ind w:right="21" w:firstLine="540"/>
        <w:jc w:val="both"/>
        <w:rPr>
          <w:rStyle w:val="submenu-table"/>
          <w:b/>
          <w:bCs/>
          <w:sz w:val="28"/>
          <w:szCs w:val="28"/>
          <w:u w:val="single"/>
        </w:rPr>
      </w:pPr>
      <w:r>
        <w:rPr>
          <w:rStyle w:val="submenu-table"/>
          <w:bCs/>
          <w:sz w:val="28"/>
          <w:szCs w:val="28"/>
        </w:rPr>
        <w:t xml:space="preserve">В данный момент </w:t>
      </w:r>
      <w:r w:rsidR="004F5C59">
        <w:rPr>
          <w:rStyle w:val="submenu-table"/>
          <w:bCs/>
          <w:sz w:val="28"/>
          <w:szCs w:val="28"/>
        </w:rPr>
        <w:t>в МКОУ «Калининаульская СОШ имени С.И. Капаева»</w:t>
      </w:r>
      <w:r>
        <w:rPr>
          <w:rStyle w:val="submenu-table"/>
          <w:bCs/>
          <w:sz w:val="28"/>
          <w:szCs w:val="28"/>
        </w:rPr>
        <w:t xml:space="preserve"> реализуется следующая </w:t>
      </w:r>
      <w:r>
        <w:rPr>
          <w:rStyle w:val="submenu-table"/>
          <w:b/>
          <w:bCs/>
          <w:sz w:val="28"/>
          <w:szCs w:val="28"/>
          <w:u w:val="single"/>
        </w:rPr>
        <w:t>модель интеграции:</w:t>
      </w:r>
    </w:p>
    <w:p w:rsidR="00501718" w:rsidRPr="007468ED" w:rsidRDefault="00501718" w:rsidP="00501718">
      <w:pPr>
        <w:spacing w:line="360" w:lineRule="auto"/>
        <w:ind w:right="21" w:firstLine="540"/>
        <w:jc w:val="both"/>
        <w:rPr>
          <w:sz w:val="28"/>
          <w:szCs w:val="28"/>
        </w:rPr>
      </w:pPr>
      <w:r w:rsidRPr="007468ED">
        <w:rPr>
          <w:sz w:val="28"/>
          <w:szCs w:val="28"/>
        </w:rPr>
        <w:t>«Урок – занятия объединений дополнительного образования детей – воспитательная деятельность – внеурочная деятельность в рамках ФГОС».</w:t>
      </w:r>
    </w:p>
    <w:p w:rsidR="00501718" w:rsidRDefault="00501718" w:rsidP="00501718">
      <w:pPr>
        <w:spacing w:line="360" w:lineRule="auto"/>
        <w:ind w:right="21" w:firstLine="540"/>
        <w:jc w:val="both"/>
        <w:rPr>
          <w:sz w:val="28"/>
          <w:szCs w:val="28"/>
        </w:rPr>
      </w:pPr>
      <w:r>
        <w:rPr>
          <w:sz w:val="28"/>
          <w:szCs w:val="28"/>
        </w:rPr>
        <w:t xml:space="preserve">Процесс внутренней интеграции дополнительного и других сфер общего образования реализуется через осуществление межпредметных связей, включение </w:t>
      </w:r>
      <w:r>
        <w:rPr>
          <w:sz w:val="28"/>
          <w:szCs w:val="28"/>
        </w:rPr>
        <w:br/>
        <w:t xml:space="preserve">в образовательные занятия элементов досуговой деятельности, разработку программ углубленного изучения предметов, реализацию проектов </w:t>
      </w:r>
      <w:r>
        <w:rPr>
          <w:sz w:val="28"/>
          <w:szCs w:val="28"/>
        </w:rPr>
        <w:br/>
        <w:t>по воспитанию и дополнительному образованию.</w:t>
      </w:r>
    </w:p>
    <w:p w:rsidR="00501718" w:rsidRDefault="00501718" w:rsidP="00501718">
      <w:pPr>
        <w:spacing w:line="360" w:lineRule="auto"/>
        <w:ind w:right="21" w:firstLine="540"/>
        <w:jc w:val="both"/>
        <w:rPr>
          <w:sz w:val="28"/>
          <w:szCs w:val="28"/>
        </w:rPr>
      </w:pPr>
      <w:r>
        <w:rPr>
          <w:sz w:val="28"/>
          <w:szCs w:val="28"/>
        </w:rPr>
        <w:t>Но существует ещё одно важное звено в данной системе. Это макросоциум, который влияет на образование ребёнка – учреждени</w:t>
      </w:r>
      <w:r w:rsidR="004F5C59">
        <w:rPr>
          <w:sz w:val="28"/>
          <w:szCs w:val="28"/>
        </w:rPr>
        <w:t>я образования и культуры</w:t>
      </w:r>
      <w:r>
        <w:rPr>
          <w:sz w:val="28"/>
          <w:szCs w:val="28"/>
        </w:rPr>
        <w:t xml:space="preserve">, которые предлагают свои услуги, тем самым, расширяя спектр дополнительного образования детей </w:t>
      </w:r>
      <w:r>
        <w:rPr>
          <w:sz w:val="28"/>
          <w:szCs w:val="28"/>
        </w:rPr>
        <w:br/>
        <w:t xml:space="preserve">и подростков и, конечно же, положительно влияя на рост личности во всех </w:t>
      </w:r>
      <w:r>
        <w:rPr>
          <w:sz w:val="28"/>
          <w:szCs w:val="28"/>
        </w:rPr>
        <w:br/>
        <w:t>её проявлениях.</w:t>
      </w:r>
    </w:p>
    <w:p w:rsidR="00501718" w:rsidRDefault="007424ED" w:rsidP="00501718">
      <w:pPr>
        <w:spacing w:line="360" w:lineRule="auto"/>
        <w:ind w:right="21" w:firstLine="540"/>
        <w:jc w:val="both"/>
        <w:rPr>
          <w:sz w:val="28"/>
          <w:szCs w:val="28"/>
        </w:rPr>
      </w:pPr>
      <w:r>
        <w:rPr>
          <w:noProof/>
          <w:sz w:val="28"/>
          <w:szCs w:val="28"/>
          <w:lang w:eastAsia="ru-RU"/>
        </w:rPr>
        <mc:AlternateContent>
          <mc:Choice Requires="wps">
            <w:drawing>
              <wp:anchor distT="0" distB="0" distL="114300" distR="114300" simplePos="0" relativeHeight="251663360" behindDoc="1" locked="0" layoutInCell="1" allowOverlap="1">
                <wp:simplePos x="0" y="0"/>
                <wp:positionH relativeFrom="column">
                  <wp:posOffset>2413635</wp:posOffset>
                </wp:positionH>
                <wp:positionV relativeFrom="paragraph">
                  <wp:posOffset>882650</wp:posOffset>
                </wp:positionV>
                <wp:extent cx="1771650" cy="838200"/>
                <wp:effectExtent l="9525" t="12700" r="9525" b="635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38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98D4" id="Rectangle 4" o:spid="_x0000_s1026" style="position:absolute;margin-left:190.05pt;margin-top:69.5pt;width:139.5pt;height: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"/>
            </w:pict>
          </mc:Fallback>
        </mc:AlternateContent>
      </w:r>
      <w:r w:rsidR="00501718">
        <w:rPr>
          <w:sz w:val="28"/>
          <w:szCs w:val="28"/>
        </w:rPr>
        <w:t>Модель органично сочетает возможности обоих видов образования, способствует созданию инфраструктуры внеурочной деятельности в условиях конкретной среды.</w:t>
      </w:r>
    </w:p>
    <w:p w:rsidR="00501718" w:rsidRPr="00053859" w:rsidRDefault="00501718" w:rsidP="00501718">
      <w:pPr>
        <w:spacing w:line="360" w:lineRule="auto"/>
        <w:ind w:right="21" w:firstLine="540"/>
        <w:jc w:val="center"/>
        <w:rPr>
          <w:color w:val="FF0000"/>
          <w:sz w:val="28"/>
          <w:szCs w:val="28"/>
        </w:rPr>
      </w:pPr>
      <w:r w:rsidRPr="00053859">
        <w:rPr>
          <w:color w:val="FF0000"/>
          <w:sz w:val="28"/>
          <w:szCs w:val="28"/>
        </w:rPr>
        <w:t>Общее образование</w:t>
      </w:r>
    </w:p>
    <w:p w:rsidR="00501718" w:rsidRDefault="00501718" w:rsidP="00501718">
      <w:pPr>
        <w:spacing w:line="360" w:lineRule="auto"/>
        <w:ind w:right="21" w:firstLine="540"/>
        <w:jc w:val="center"/>
        <w:rPr>
          <w:sz w:val="28"/>
          <w:szCs w:val="28"/>
        </w:rPr>
      </w:pPr>
      <w:r>
        <w:rPr>
          <w:sz w:val="28"/>
          <w:szCs w:val="28"/>
        </w:rPr>
        <w:t>(образовательные</w:t>
      </w:r>
    </w:p>
    <w:p w:rsidR="00501718" w:rsidRDefault="007424ED" w:rsidP="00501718">
      <w:pPr>
        <w:spacing w:line="360" w:lineRule="auto"/>
        <w:ind w:right="21" w:firstLine="540"/>
        <w:jc w:val="center"/>
        <w:rPr>
          <w:sz w:val="28"/>
          <w:szCs w:val="28"/>
        </w:rPr>
      </w:pPr>
      <w:r>
        <w:rPr>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2795905</wp:posOffset>
                </wp:positionH>
                <wp:positionV relativeFrom="paragraph">
                  <wp:posOffset>614045</wp:posOffset>
                </wp:positionV>
                <wp:extent cx="976630" cy="276225"/>
                <wp:effectExtent l="17780" t="13335" r="20320" b="1968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6630" cy="276225"/>
                        </a:xfrm>
                        <a:prstGeom prst="rightArrow">
                          <a:avLst>
                            <a:gd name="adj1" fmla="val 57907"/>
                            <a:gd name="adj2" fmla="val 88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BE9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6" type="#_x0000_t13" style="position:absolute;margin-left:220.15pt;margin-top:48.35pt;width:76.9pt;height:21.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" adj="16207,4546"/>
            </w:pict>
          </mc:Fallback>
        </mc:AlternateContent>
      </w:r>
      <w:r w:rsidR="00501718">
        <w:rPr>
          <w:sz w:val="28"/>
          <w:szCs w:val="28"/>
        </w:rPr>
        <w:t xml:space="preserve"> программы)</w:t>
      </w:r>
    </w:p>
    <w:p w:rsidR="00501718" w:rsidRDefault="007424ED" w:rsidP="00501718">
      <w:pPr>
        <w:spacing w:line="360" w:lineRule="auto"/>
        <w:ind w:right="21" w:firstLine="540"/>
        <w:jc w:val="center"/>
        <w:rPr>
          <w:sz w:val="28"/>
          <w:szCs w:val="28"/>
        </w:rPr>
      </w:pPr>
      <w:r>
        <w:rPr>
          <w:noProof/>
          <w:color w:val="FF0000"/>
          <w:sz w:val="28"/>
          <w:szCs w:val="28"/>
          <w:lang w:eastAsia="ru-RU"/>
        </w:rPr>
        <mc:AlternateContent>
          <mc:Choice Requires="wps">
            <w:drawing>
              <wp:anchor distT="0" distB="0" distL="114300" distR="114300" simplePos="0" relativeHeight="251665408" behindDoc="1" locked="0" layoutInCell="1" allowOverlap="1">
                <wp:simplePos x="0" y="0"/>
                <wp:positionH relativeFrom="column">
                  <wp:posOffset>4451985</wp:posOffset>
                </wp:positionH>
                <wp:positionV relativeFrom="paragraph">
                  <wp:posOffset>143510</wp:posOffset>
                </wp:positionV>
                <wp:extent cx="1876425" cy="2952750"/>
                <wp:effectExtent l="9525" t="8890" r="9525" b="1016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295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B3F5" id="Rectangle 6" o:spid="_x0000_s1026" style="position:absolute;margin-left:350.55pt;margin-top:11.3pt;width:147.75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"/>
            </w:pict>
          </mc:Fallback>
        </mc:AlternateContent>
      </w:r>
      <w:r>
        <w:rPr>
          <w:noProof/>
          <w:sz w:val="28"/>
          <w:szCs w:val="28"/>
          <w:lang w:eastAsia="ru-RU"/>
        </w:rPr>
        <mc:AlternateContent>
          <mc:Choice Requires="wps">
            <w:drawing>
              <wp:anchor distT="0" distB="0" distL="114300" distR="114300" simplePos="0" relativeHeight="251664384" behindDoc="1" locked="0" layoutInCell="1" allowOverlap="1">
                <wp:simplePos x="0" y="0"/>
                <wp:positionH relativeFrom="column">
                  <wp:posOffset>-129540</wp:posOffset>
                </wp:positionH>
                <wp:positionV relativeFrom="paragraph">
                  <wp:posOffset>143510</wp:posOffset>
                </wp:positionV>
                <wp:extent cx="2124075" cy="2952750"/>
                <wp:effectExtent l="9525" t="8890" r="9525" b="1016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95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6A51" id="Rectangle 5" o:spid="_x0000_s1026" style="position:absolute;margin-left:-10.2pt;margin-top:11.3pt;width:167.2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"/>
            </w:pict>
          </mc:Fallback>
        </mc:AlternateContent>
      </w:r>
    </w:p>
    <w:p w:rsidR="00501718" w:rsidRDefault="00501718" w:rsidP="00501718">
      <w:pPr>
        <w:spacing w:line="360" w:lineRule="auto"/>
        <w:ind w:right="21" w:firstLine="540"/>
        <w:rPr>
          <w:sz w:val="28"/>
          <w:szCs w:val="28"/>
        </w:rPr>
        <w:sectPr w:rsidR="00501718">
          <w:pgSz w:w="11906" w:h="16838"/>
          <w:pgMar w:top="1127" w:right="851" w:bottom="1127" w:left="1134" w:header="851" w:footer="851" w:gutter="0"/>
          <w:cols w:space="720"/>
          <w:docGrid w:linePitch="360"/>
        </w:sectPr>
      </w:pPr>
    </w:p>
    <w:p w:rsidR="00501718" w:rsidRPr="00053859" w:rsidRDefault="007424ED" w:rsidP="00501718">
      <w:pPr>
        <w:spacing w:line="360" w:lineRule="auto"/>
        <w:ind w:right="21"/>
        <w:jc w:val="center"/>
        <w:rPr>
          <w:color w:val="FF0000"/>
          <w:sz w:val="28"/>
          <w:szCs w:val="28"/>
        </w:rPr>
      </w:pPr>
      <w:r>
        <w:rPr>
          <w:noProof/>
          <w:sz w:val="28"/>
          <w:szCs w:val="28"/>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474980</wp:posOffset>
                </wp:positionV>
                <wp:extent cx="976630" cy="276225"/>
                <wp:effectExtent l="0" t="200025" r="0" b="12382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7049">
                          <a:off x="0" y="0"/>
                          <a:ext cx="976630" cy="276225"/>
                        </a:xfrm>
                        <a:prstGeom prst="rightArrow">
                          <a:avLst>
                            <a:gd name="adj1" fmla="val 57907"/>
                            <a:gd name="adj2" fmla="val 88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D07F6" id="AutoShape 12" o:spid="_x0000_s1026" type="#_x0000_t13" style="position:absolute;margin-left:153pt;margin-top:37.4pt;width:76.9pt;height:21.75pt;rotation:201747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" adj="16207,4546"/>
            </w:pict>
          </mc:Fallback>
        </mc:AlternateContent>
      </w:r>
      <w:r w:rsidR="00501718" w:rsidRPr="00053859">
        <w:rPr>
          <w:color w:val="FF0000"/>
          <w:sz w:val="28"/>
          <w:szCs w:val="28"/>
        </w:rPr>
        <w:t>Внеурочная деятельность в рамках ФГОС:</w:t>
      </w:r>
    </w:p>
    <w:p w:rsidR="00501718" w:rsidRDefault="00501718" w:rsidP="00501718">
      <w:pPr>
        <w:spacing w:line="360" w:lineRule="auto"/>
        <w:ind w:right="21"/>
        <w:rPr>
          <w:sz w:val="28"/>
          <w:szCs w:val="28"/>
        </w:rPr>
      </w:pPr>
      <w:r>
        <w:rPr>
          <w:sz w:val="28"/>
          <w:szCs w:val="28"/>
        </w:rPr>
        <w:t>-общеинтеллектуальное</w:t>
      </w:r>
    </w:p>
    <w:p w:rsidR="00501718" w:rsidRDefault="00501718" w:rsidP="00501718">
      <w:pPr>
        <w:spacing w:line="360" w:lineRule="auto"/>
        <w:ind w:right="21"/>
        <w:rPr>
          <w:sz w:val="28"/>
          <w:szCs w:val="28"/>
        </w:rPr>
      </w:pPr>
      <w:r>
        <w:rPr>
          <w:sz w:val="28"/>
          <w:szCs w:val="28"/>
        </w:rPr>
        <w:t>- общекультурное</w:t>
      </w:r>
    </w:p>
    <w:p w:rsidR="00501718" w:rsidRDefault="00501718" w:rsidP="00501718">
      <w:pPr>
        <w:spacing w:line="360" w:lineRule="auto"/>
        <w:ind w:right="21"/>
        <w:rPr>
          <w:sz w:val="28"/>
          <w:szCs w:val="28"/>
        </w:rPr>
      </w:pPr>
      <w:r>
        <w:rPr>
          <w:sz w:val="28"/>
          <w:szCs w:val="28"/>
        </w:rPr>
        <w:t>- духовно – нравственное</w:t>
      </w:r>
    </w:p>
    <w:p w:rsidR="00501718" w:rsidRDefault="00501718" w:rsidP="00501718">
      <w:pPr>
        <w:spacing w:line="360" w:lineRule="auto"/>
        <w:ind w:right="21"/>
        <w:rPr>
          <w:sz w:val="28"/>
          <w:szCs w:val="28"/>
        </w:rPr>
      </w:pPr>
      <w:r>
        <w:rPr>
          <w:sz w:val="28"/>
          <w:szCs w:val="28"/>
        </w:rPr>
        <w:t>- спортивно- оздоровительное</w:t>
      </w:r>
    </w:p>
    <w:p w:rsidR="00501718" w:rsidRDefault="00501718" w:rsidP="00501718">
      <w:pPr>
        <w:spacing w:line="360" w:lineRule="auto"/>
        <w:ind w:right="21" w:firstLine="540"/>
        <w:rPr>
          <w:sz w:val="28"/>
          <w:szCs w:val="28"/>
        </w:rPr>
      </w:pPr>
      <w:r>
        <w:rPr>
          <w:sz w:val="28"/>
          <w:szCs w:val="28"/>
        </w:rPr>
        <w:t>- социальное проектирование</w:t>
      </w:r>
    </w:p>
    <w:p w:rsidR="00501718" w:rsidRDefault="00501718" w:rsidP="00501718">
      <w:pPr>
        <w:spacing w:line="360" w:lineRule="auto"/>
        <w:ind w:right="21" w:firstLine="540"/>
        <w:rPr>
          <w:sz w:val="28"/>
          <w:szCs w:val="28"/>
        </w:rPr>
      </w:pPr>
    </w:p>
    <w:p w:rsidR="00501718" w:rsidRDefault="007424ED" w:rsidP="00501718">
      <w:pPr>
        <w:spacing w:line="360" w:lineRule="auto"/>
        <w:ind w:right="21" w:firstLine="540"/>
        <w:rPr>
          <w:sz w:val="28"/>
          <w:szCs w:val="28"/>
        </w:rPr>
      </w:pPr>
      <w:r>
        <w:rPr>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1391920</wp:posOffset>
                </wp:positionH>
                <wp:positionV relativeFrom="paragraph">
                  <wp:posOffset>168275</wp:posOffset>
                </wp:positionV>
                <wp:extent cx="976630" cy="276225"/>
                <wp:effectExtent l="0" t="207645" r="0" b="14478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19732">
                          <a:off x="0" y="0"/>
                          <a:ext cx="976630" cy="276225"/>
                        </a:xfrm>
                        <a:prstGeom prst="rightArrow">
                          <a:avLst>
                            <a:gd name="adj1" fmla="val 57907"/>
                            <a:gd name="adj2" fmla="val 8827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182E" id="AutoShape 13" o:spid="_x0000_s1026" type="#_x0000_t13" style="position:absolute;margin-left:109.6pt;margin-top:13.25pt;width:76.9pt;height:21.75pt;rotation:963349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" adj="16207,4546"/>
            </w:pict>
          </mc:Fallback>
        </mc:AlternateContent>
      </w:r>
    </w:p>
    <w:p w:rsidR="00501718" w:rsidRDefault="00501718" w:rsidP="00501718">
      <w:pPr>
        <w:spacing w:line="360" w:lineRule="auto"/>
        <w:ind w:right="21" w:firstLine="540"/>
        <w:rPr>
          <w:sz w:val="28"/>
          <w:szCs w:val="28"/>
        </w:rPr>
      </w:pPr>
    </w:p>
    <w:p w:rsidR="00501718" w:rsidRDefault="007424ED" w:rsidP="00501718">
      <w:pPr>
        <w:spacing w:line="360" w:lineRule="auto"/>
        <w:ind w:right="21" w:firstLine="540"/>
        <w:rPr>
          <w:sz w:val="28"/>
          <w:szCs w:val="28"/>
        </w:rPr>
      </w:pPr>
      <w:r>
        <w:rPr>
          <w:noProof/>
          <w:color w:val="FF0000"/>
          <w:sz w:val="28"/>
          <w:szCs w:val="28"/>
          <w:lang w:eastAsia="ru-RU"/>
        </w:rPr>
        <mc:AlternateContent>
          <mc:Choice Requires="wps">
            <w:drawing>
              <wp:anchor distT="0" distB="0" distL="114300" distR="114300" simplePos="0" relativeHeight="251676672" behindDoc="1" locked="0" layoutInCell="1" allowOverlap="1">
                <wp:simplePos x="0" y="0"/>
                <wp:positionH relativeFrom="column">
                  <wp:posOffset>254000</wp:posOffset>
                </wp:positionH>
                <wp:positionV relativeFrom="paragraph">
                  <wp:posOffset>50800</wp:posOffset>
                </wp:positionV>
                <wp:extent cx="1600200" cy="914400"/>
                <wp:effectExtent l="9525" t="8255" r="9525" b="1079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3A27" id="Rectangle 17" o:spid="_x0000_s1026" style="position:absolute;margin-left:20pt;margin-top:4pt;width:126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"/>
            </w:pict>
          </mc:Fallback>
        </mc:AlternateContent>
      </w:r>
    </w:p>
    <w:p w:rsidR="00501718" w:rsidRPr="00053859" w:rsidRDefault="00501718" w:rsidP="00501718">
      <w:pPr>
        <w:spacing w:line="360" w:lineRule="auto"/>
        <w:ind w:right="21" w:firstLine="540"/>
        <w:rPr>
          <w:color w:val="FF0000"/>
          <w:sz w:val="28"/>
          <w:szCs w:val="28"/>
        </w:rPr>
      </w:pPr>
      <w:r w:rsidRPr="00053859">
        <w:rPr>
          <w:color w:val="FF0000"/>
          <w:sz w:val="28"/>
          <w:szCs w:val="28"/>
        </w:rPr>
        <w:t>ОБРАЗОВАНИЕ</w:t>
      </w:r>
    </w:p>
    <w:p w:rsidR="00501718" w:rsidRDefault="00501718" w:rsidP="00501718">
      <w:pPr>
        <w:spacing w:line="360" w:lineRule="auto"/>
        <w:ind w:right="21" w:firstLine="540"/>
        <w:rPr>
          <w:sz w:val="28"/>
          <w:szCs w:val="28"/>
        </w:rPr>
      </w:pPr>
    </w:p>
    <w:p w:rsidR="00501718" w:rsidRDefault="007424ED" w:rsidP="00501718">
      <w:pPr>
        <w:spacing w:line="360" w:lineRule="auto"/>
        <w:ind w:right="21" w:firstLine="540"/>
        <w:rPr>
          <w:sz w:val="28"/>
          <w:szCs w:val="28"/>
        </w:rPr>
      </w:pPr>
      <w:r>
        <w:rPr>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1078865</wp:posOffset>
                </wp:positionH>
                <wp:positionV relativeFrom="paragraph">
                  <wp:posOffset>755650</wp:posOffset>
                </wp:positionV>
                <wp:extent cx="1587500" cy="306070"/>
                <wp:effectExtent l="246380" t="0" r="30480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111384">
                          <a:off x="0" y="0"/>
                          <a:ext cx="1587500" cy="306070"/>
                        </a:xfrm>
                        <a:prstGeom prst="rightArrow">
                          <a:avLst>
                            <a:gd name="adj1" fmla="val 50000"/>
                            <a:gd name="adj2" fmla="val 1296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27620" id="AutoShape 16" o:spid="_x0000_s1026" type="#_x0000_t13" style="position:absolute;margin-left:84.95pt;margin-top:59.5pt;width:125pt;height:24.1pt;rotation:-776752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"/>
            </w:pict>
          </mc:Fallback>
        </mc:AlternateContent>
      </w:r>
      <w:r>
        <w:rPr>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-635635</wp:posOffset>
                </wp:positionH>
                <wp:positionV relativeFrom="paragraph">
                  <wp:posOffset>755650</wp:posOffset>
                </wp:positionV>
                <wp:extent cx="1587500" cy="306070"/>
                <wp:effectExtent l="274955" t="0" r="20955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7397">
                          <a:off x="0" y="0"/>
                          <a:ext cx="1587500" cy="306070"/>
                        </a:xfrm>
                        <a:prstGeom prst="rightArrow">
                          <a:avLst>
                            <a:gd name="adj1" fmla="val 50000"/>
                            <a:gd name="adj2" fmla="val 12966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FD31F" id="AutoShape 15" o:spid="_x0000_s1026" type="#_x0000_t13" style="position:absolute;margin-left:-50.05pt;margin-top:59.5pt;width:125pt;height:24.1pt;rotation:-4202383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"/>
            </w:pict>
          </mc:Fallback>
        </mc:AlternateContent>
      </w:r>
    </w:p>
    <w:p w:rsidR="00501718" w:rsidRDefault="00501718" w:rsidP="00501718">
      <w:pPr>
        <w:spacing w:line="360" w:lineRule="auto"/>
        <w:ind w:right="21" w:firstLine="540"/>
        <w:rPr>
          <w:sz w:val="28"/>
          <w:szCs w:val="28"/>
        </w:rPr>
      </w:pPr>
    </w:p>
    <w:p w:rsidR="00501718" w:rsidRPr="00053859" w:rsidRDefault="00501718" w:rsidP="00501718">
      <w:pPr>
        <w:spacing w:line="360" w:lineRule="auto"/>
        <w:ind w:right="21"/>
        <w:jc w:val="center"/>
        <w:rPr>
          <w:color w:val="FF0000"/>
          <w:sz w:val="28"/>
          <w:szCs w:val="28"/>
        </w:rPr>
      </w:pPr>
      <w:r w:rsidRPr="00053859">
        <w:rPr>
          <w:color w:val="FF0000"/>
          <w:sz w:val="28"/>
          <w:szCs w:val="28"/>
        </w:rPr>
        <w:t>Дополнительное образование по направленностям:</w:t>
      </w:r>
    </w:p>
    <w:p w:rsidR="00501718" w:rsidRDefault="00501718" w:rsidP="00501718">
      <w:pPr>
        <w:spacing w:line="360" w:lineRule="auto"/>
        <w:ind w:right="21"/>
        <w:jc w:val="center"/>
        <w:rPr>
          <w:sz w:val="28"/>
          <w:szCs w:val="28"/>
        </w:rPr>
      </w:pPr>
      <w:r>
        <w:rPr>
          <w:sz w:val="28"/>
          <w:szCs w:val="28"/>
        </w:rPr>
        <w:t>- художественно- эстетическое</w:t>
      </w:r>
    </w:p>
    <w:p w:rsidR="00501718" w:rsidRDefault="00501718" w:rsidP="00501718">
      <w:pPr>
        <w:spacing w:line="360" w:lineRule="auto"/>
        <w:ind w:right="21"/>
        <w:jc w:val="center"/>
        <w:rPr>
          <w:sz w:val="28"/>
          <w:szCs w:val="28"/>
        </w:rPr>
      </w:pPr>
      <w:r>
        <w:rPr>
          <w:sz w:val="28"/>
          <w:szCs w:val="28"/>
        </w:rPr>
        <w:t>- спортивно- оздоровительное</w:t>
      </w:r>
    </w:p>
    <w:p w:rsidR="00D1053A" w:rsidRDefault="00501718" w:rsidP="00D1053A">
      <w:pPr>
        <w:spacing w:line="360" w:lineRule="auto"/>
        <w:ind w:right="21"/>
        <w:jc w:val="center"/>
        <w:rPr>
          <w:sz w:val="28"/>
          <w:szCs w:val="28"/>
        </w:rPr>
        <w:sectPr w:rsidR="00D1053A" w:rsidSect="009765E1">
          <w:type w:val="continuous"/>
          <w:pgSz w:w="11906" w:h="16838"/>
          <w:pgMar w:top="1127" w:right="851" w:bottom="1127" w:left="1134" w:header="851" w:footer="851" w:gutter="0"/>
          <w:cols w:num="3" w:space="282"/>
          <w:docGrid w:linePitch="360"/>
        </w:sectPr>
      </w:pPr>
      <w:r>
        <w:rPr>
          <w:sz w:val="28"/>
          <w:szCs w:val="28"/>
        </w:rPr>
        <w:t>- декоративно-прикладное</w:t>
      </w:r>
      <w:r w:rsidR="00D1053A">
        <w:rPr>
          <w:sz w:val="28"/>
          <w:szCs w:val="28"/>
        </w:rPr>
        <w:t xml:space="preserve"> военно -  патриотическое интеллектуально-познавательное</w:t>
      </w:r>
    </w:p>
    <w:p w:rsidR="00501718" w:rsidRDefault="00501718" w:rsidP="00501718">
      <w:pPr>
        <w:spacing w:line="360" w:lineRule="auto"/>
        <w:ind w:right="21" w:firstLine="540"/>
        <w:rPr>
          <w:sz w:val="28"/>
          <w:szCs w:val="28"/>
        </w:rPr>
      </w:pPr>
    </w:p>
    <w:p w:rsidR="00501718" w:rsidRDefault="00501718" w:rsidP="00501718">
      <w:pPr>
        <w:spacing w:line="360" w:lineRule="auto"/>
        <w:ind w:right="21"/>
        <w:rPr>
          <w:sz w:val="28"/>
          <w:szCs w:val="28"/>
        </w:rPr>
      </w:pPr>
    </w:p>
    <w:p w:rsidR="00501718" w:rsidRDefault="007424ED" w:rsidP="00501718">
      <w:pPr>
        <w:spacing w:line="360" w:lineRule="auto"/>
        <w:ind w:right="21"/>
        <w:rPr>
          <w:sz w:val="28"/>
          <w:szCs w:val="28"/>
        </w:rPr>
      </w:pPr>
      <w:r>
        <w:rPr>
          <w:noProof/>
          <w:sz w:val="28"/>
          <w:szCs w:val="28"/>
          <w:lang w:eastAsia="ru-RU"/>
        </w:rPr>
        <mc:AlternateContent>
          <mc:Choice Requires="wps">
            <w:drawing>
              <wp:anchor distT="0" distB="0" distL="114300" distR="114300" simplePos="0" relativeHeight="251670528" behindDoc="1" locked="0" layoutInCell="1" allowOverlap="1">
                <wp:simplePos x="0" y="0"/>
                <wp:positionH relativeFrom="column">
                  <wp:posOffset>4384675</wp:posOffset>
                </wp:positionH>
                <wp:positionV relativeFrom="paragraph">
                  <wp:posOffset>292735</wp:posOffset>
                </wp:positionV>
                <wp:extent cx="2106930" cy="2381250"/>
                <wp:effectExtent l="8890" t="12065" r="8255" b="698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2381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4410" id="Rectangle 11" o:spid="_x0000_s1026" style="position:absolute;margin-left:345.25pt;margin-top:23.05pt;width:165.9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oIIwIAAD4EAAAOAAAAZHJzL2Uyb0RvYy54bWysU9uO0zAQfUfiHyy/01y2LW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"/>
            </w:pict>
          </mc:Fallback>
        </mc:AlternateContent>
      </w:r>
      <w:r>
        <w:rPr>
          <w:noProof/>
          <w:sz w:val="28"/>
          <w:szCs w:val="28"/>
          <w:lang w:eastAsia="ru-RU"/>
        </w:rPr>
        <mc:AlternateContent>
          <mc:Choice Requires="wps">
            <w:drawing>
              <wp:anchor distT="0" distB="0" distL="114300" distR="114300" simplePos="0" relativeHeight="251666432" behindDoc="1" locked="0" layoutInCell="1" allowOverlap="1">
                <wp:simplePos x="0" y="0"/>
                <wp:positionH relativeFrom="column">
                  <wp:posOffset>403860</wp:posOffset>
                </wp:positionH>
                <wp:positionV relativeFrom="paragraph">
                  <wp:posOffset>168910</wp:posOffset>
                </wp:positionV>
                <wp:extent cx="2066925" cy="371475"/>
                <wp:effectExtent l="9525" t="12065" r="9525"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AD70" id="Rectangle 7" o:spid="_x0000_s1026" style="position:absolute;margin-left:31.8pt;margin-top:13.3pt;width:162.75pt;height:2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"/>
            </w:pict>
          </mc:Fallback>
        </mc:AlternateContent>
      </w:r>
    </w:p>
    <w:p w:rsidR="00501718" w:rsidRPr="00053859" w:rsidRDefault="00501718" w:rsidP="00501718">
      <w:pPr>
        <w:spacing w:line="360" w:lineRule="auto"/>
        <w:ind w:right="21"/>
        <w:rPr>
          <w:color w:val="FF0000"/>
          <w:sz w:val="28"/>
          <w:szCs w:val="28"/>
        </w:rPr>
      </w:pPr>
      <w:r>
        <w:rPr>
          <w:sz w:val="28"/>
          <w:szCs w:val="28"/>
        </w:rPr>
        <w:t xml:space="preserve">           </w:t>
      </w:r>
      <w:r w:rsidRPr="00053859">
        <w:rPr>
          <w:color w:val="FF0000"/>
          <w:sz w:val="28"/>
          <w:szCs w:val="28"/>
        </w:rPr>
        <w:t>Воспитательная работа                                                        Макросициум:</w:t>
      </w:r>
    </w:p>
    <w:p w:rsidR="00501718" w:rsidRDefault="007424ED" w:rsidP="00501718">
      <w:pPr>
        <w:spacing w:line="360" w:lineRule="auto"/>
        <w:ind w:right="21"/>
        <w:rPr>
          <w:sz w:val="28"/>
          <w:szCs w:val="28"/>
        </w:rPr>
      </w:pPr>
      <w:r>
        <w:rPr>
          <w:noProof/>
          <w:sz w:val="28"/>
          <w:szCs w:val="28"/>
          <w:lang w:eastAsia="ru-RU"/>
        </w:rPr>
        <mc:AlternateContent>
          <mc:Choice Requires="wps">
            <w:drawing>
              <wp:anchor distT="0" distB="0" distL="114300" distR="114300" simplePos="0" relativeHeight="251669504" behindDoc="1" locked="0" layoutInCell="1" allowOverlap="1">
                <wp:simplePos x="0" y="0"/>
                <wp:positionH relativeFrom="column">
                  <wp:posOffset>2870835</wp:posOffset>
                </wp:positionH>
                <wp:positionV relativeFrom="paragraph">
                  <wp:posOffset>279400</wp:posOffset>
                </wp:positionV>
                <wp:extent cx="1390650" cy="933450"/>
                <wp:effectExtent l="9525" t="11430" r="9525" b="762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933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BB31E" id="Rectangle 10" o:spid="_x0000_s1026" style="position:absolute;margin-left:226.05pt;margin-top:22pt;width:109.5pt;height: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"/>
            </w:pict>
          </mc:Fallback>
        </mc:AlternateContent>
      </w:r>
      <w:r>
        <w:rPr>
          <w:noProof/>
          <w:sz w:val="28"/>
          <w:szCs w:val="28"/>
          <w:lang w:eastAsia="ru-RU"/>
        </w:rPr>
        <mc:AlternateContent>
          <mc:Choice Requires="wps">
            <w:drawing>
              <wp:anchor distT="0" distB="0" distL="114300" distR="114300" simplePos="0" relativeHeight="251668480" behindDoc="1" locked="0" layoutInCell="1" allowOverlap="1">
                <wp:simplePos x="0" y="0"/>
                <wp:positionH relativeFrom="column">
                  <wp:posOffset>1242060</wp:posOffset>
                </wp:positionH>
                <wp:positionV relativeFrom="paragraph">
                  <wp:posOffset>279400</wp:posOffset>
                </wp:positionV>
                <wp:extent cx="1295400" cy="1781175"/>
                <wp:effectExtent l="9525" t="11430" r="9525" b="762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781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4E73B" id="Rectangle 9" o:spid="_x0000_s1026" style="position:absolute;margin-left:97.8pt;margin-top:22pt;width:102pt;height:14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lzIQIAAD0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"/>
            </w:pict>
          </mc:Fallback>
        </mc:AlternateContent>
      </w:r>
      <w:r>
        <w:rPr>
          <w:noProof/>
          <w:sz w:val="28"/>
          <w:szCs w:val="28"/>
          <w:lang w:eastAsia="ru-RU"/>
        </w:rPr>
        <mc:AlternateContent>
          <mc:Choice Requires="wps">
            <w:drawing>
              <wp:anchor distT="0" distB="0" distL="114300" distR="114300" simplePos="0" relativeHeight="251667456" behindDoc="1" locked="0" layoutInCell="1" allowOverlap="1">
                <wp:simplePos x="0" y="0"/>
                <wp:positionH relativeFrom="column">
                  <wp:posOffset>-53340</wp:posOffset>
                </wp:positionH>
                <wp:positionV relativeFrom="paragraph">
                  <wp:posOffset>279400</wp:posOffset>
                </wp:positionV>
                <wp:extent cx="1162050" cy="1781175"/>
                <wp:effectExtent l="9525" t="11430" r="9525"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781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4914D" id="Rectangle 8" o:spid="_x0000_s1026" style="position:absolute;margin-left:-4.2pt;margin-top:22pt;width:91.5pt;height:14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"/>
            </w:pict>
          </mc:Fallback>
        </mc:AlternateContent>
      </w:r>
    </w:p>
    <w:p w:rsidR="00501718" w:rsidRDefault="00501718" w:rsidP="00501718">
      <w:pPr>
        <w:spacing w:line="360" w:lineRule="auto"/>
        <w:ind w:right="21"/>
        <w:rPr>
          <w:sz w:val="28"/>
          <w:szCs w:val="28"/>
        </w:rPr>
      </w:pPr>
      <w:r>
        <w:rPr>
          <w:sz w:val="28"/>
          <w:szCs w:val="28"/>
        </w:rPr>
        <w:t xml:space="preserve">Участие в           Воспитательные          Школьное                 </w:t>
      </w:r>
      <w:r w:rsidR="00D1053A">
        <w:t>Центр занятости</w:t>
      </w:r>
      <w:r w:rsidR="004F5C59">
        <w:t>,</w:t>
      </w:r>
      <w:r w:rsidR="00D1053A">
        <w:t xml:space="preserve"> КСЦО</w:t>
      </w:r>
      <w:r w:rsidR="004F5C59">
        <w:t>Н</w:t>
      </w:r>
      <w:r>
        <w:rPr>
          <w:bCs/>
          <w:sz w:val="28"/>
          <w:szCs w:val="28"/>
        </w:rPr>
        <w:t xml:space="preserve">        </w:t>
      </w:r>
      <w:r w:rsidR="00D1053A">
        <w:rPr>
          <w:bCs/>
          <w:sz w:val="28"/>
          <w:szCs w:val="28"/>
        </w:rPr>
        <w:t xml:space="preserve">                           </w:t>
      </w:r>
    </w:p>
    <w:p w:rsidR="00501718" w:rsidRDefault="00501718" w:rsidP="00501718">
      <w:pPr>
        <w:spacing w:line="360" w:lineRule="auto"/>
        <w:ind w:right="21"/>
        <w:rPr>
          <w:sz w:val="28"/>
          <w:szCs w:val="28"/>
        </w:rPr>
      </w:pPr>
      <w:r>
        <w:rPr>
          <w:sz w:val="28"/>
          <w:szCs w:val="28"/>
        </w:rPr>
        <w:t xml:space="preserve">уровня и             направленности                      </w:t>
      </w:r>
      <w:r w:rsidR="00D1053A">
        <w:rPr>
          <w:sz w:val="28"/>
          <w:szCs w:val="28"/>
        </w:rPr>
        <w:t xml:space="preserve">                      </w:t>
      </w:r>
    </w:p>
    <w:p w:rsidR="00501718" w:rsidRDefault="00501718" w:rsidP="00501718">
      <w:pPr>
        <w:spacing w:line="360" w:lineRule="auto"/>
        <w:ind w:right="21"/>
        <w:rPr>
          <w:sz w:val="28"/>
          <w:szCs w:val="28"/>
        </w:rPr>
        <w:sectPr w:rsidR="00501718" w:rsidSect="009765E1">
          <w:type w:val="continuous"/>
          <w:pgSz w:w="11906" w:h="16838"/>
          <w:pgMar w:top="1127" w:right="851" w:bottom="1127" w:left="1134" w:header="851" w:footer="851" w:gutter="0"/>
          <w:cols w:space="720"/>
          <w:docGrid w:linePitch="360"/>
        </w:sectPr>
      </w:pPr>
      <w:r w:rsidRPr="00053859">
        <w:t>направленности</w:t>
      </w:r>
      <w:r>
        <w:rPr>
          <w:sz w:val="28"/>
          <w:szCs w:val="28"/>
        </w:rPr>
        <w:t xml:space="preserve">     </w:t>
      </w:r>
    </w:p>
    <w:p w:rsidR="00501718" w:rsidRPr="00DB6BCB" w:rsidRDefault="00501718" w:rsidP="00501718">
      <w:pPr>
        <w:pStyle w:val="af"/>
        <w:tabs>
          <w:tab w:val="left" w:pos="720"/>
          <w:tab w:val="left" w:pos="900"/>
        </w:tabs>
        <w:spacing w:after="0" w:line="360" w:lineRule="auto"/>
        <w:ind w:left="0" w:firstLine="544"/>
        <w:jc w:val="center"/>
        <w:rPr>
          <w:b/>
          <w:color w:val="800000"/>
        </w:rPr>
      </w:pPr>
      <w:r>
        <w:rPr>
          <w:b/>
          <w:color w:val="800000"/>
        </w:rPr>
        <w:lastRenderedPageBreak/>
        <w:t xml:space="preserve">6. Содержание и организация образовательной деятельности в системе дополнительного образования </w:t>
      </w:r>
      <w:r w:rsidR="00D1053A">
        <w:rPr>
          <w:b/>
          <w:color w:val="800000"/>
        </w:rPr>
        <w:t xml:space="preserve"> МКОУ «Калининаульская СОШ имени С.И. Капаева».</w:t>
      </w:r>
    </w:p>
    <w:p w:rsidR="00501718" w:rsidRDefault="00501718" w:rsidP="00501718">
      <w:pPr>
        <w:pStyle w:val="af"/>
        <w:tabs>
          <w:tab w:val="left" w:pos="720"/>
          <w:tab w:val="left" w:pos="900"/>
        </w:tabs>
        <w:spacing w:after="0" w:line="360" w:lineRule="auto"/>
        <w:ind w:left="0" w:firstLine="542"/>
        <w:jc w:val="both"/>
        <w:rPr>
          <w:b/>
        </w:rPr>
      </w:pPr>
      <w:r>
        <w:rPr>
          <w:b/>
        </w:rPr>
        <w:t>Виды детских объединений по интересам.</w:t>
      </w:r>
    </w:p>
    <w:p w:rsidR="00501718" w:rsidRDefault="00501718" w:rsidP="00501718">
      <w:pPr>
        <w:tabs>
          <w:tab w:val="left" w:pos="720"/>
        </w:tabs>
        <w:spacing w:line="360" w:lineRule="auto"/>
        <w:ind w:firstLine="495"/>
        <w:jc w:val="both"/>
        <w:rPr>
          <w:rStyle w:val="ac"/>
          <w:sz w:val="28"/>
          <w:szCs w:val="28"/>
        </w:rPr>
      </w:pPr>
      <w:r>
        <w:rPr>
          <w:sz w:val="28"/>
          <w:szCs w:val="28"/>
        </w:rPr>
        <w:t>Образовательная деятельность в дополнительном образовании осуществляется через различные объединения детей по интересам. Это кружки, студии, секции, театры, отряды и др.</w:t>
      </w:r>
      <w:r>
        <w:rPr>
          <w:rStyle w:val="ac"/>
          <w:sz w:val="28"/>
          <w:szCs w:val="28"/>
        </w:rPr>
        <w:t xml:space="preserve">  </w:t>
      </w:r>
    </w:p>
    <w:p w:rsidR="00501718" w:rsidRDefault="00501718" w:rsidP="00501718">
      <w:pPr>
        <w:tabs>
          <w:tab w:val="left" w:pos="720"/>
        </w:tabs>
        <w:spacing w:line="360" w:lineRule="auto"/>
        <w:ind w:firstLine="495"/>
        <w:jc w:val="both"/>
        <w:rPr>
          <w:sz w:val="28"/>
          <w:szCs w:val="28"/>
        </w:rPr>
      </w:pPr>
      <w:r>
        <w:rPr>
          <w:sz w:val="28"/>
          <w:szCs w:val="28"/>
        </w:rPr>
        <w:t xml:space="preserve">При этом основным способом организации деятельности детей является их объединение в </w:t>
      </w:r>
      <w:r>
        <w:rPr>
          <w:b/>
          <w:i/>
          <w:sz w:val="28"/>
          <w:szCs w:val="28"/>
        </w:rPr>
        <w:t xml:space="preserve">учебные группы, </w:t>
      </w:r>
      <w:r>
        <w:rPr>
          <w:sz w:val="28"/>
          <w:szCs w:val="28"/>
        </w:rPr>
        <w:t>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501718" w:rsidRDefault="00501718" w:rsidP="00501718">
      <w:pPr>
        <w:tabs>
          <w:tab w:val="left" w:pos="540"/>
        </w:tabs>
        <w:spacing w:line="360" w:lineRule="auto"/>
        <w:ind w:firstLine="737"/>
        <w:jc w:val="both"/>
        <w:rPr>
          <w:sz w:val="28"/>
          <w:szCs w:val="28"/>
        </w:rPr>
      </w:pPr>
      <w:r>
        <w:rPr>
          <w:sz w:val="28"/>
          <w:szCs w:val="28"/>
        </w:rPr>
        <w:t xml:space="preserve">В них могут заниматься дети от 6 до 18 лет. Каждый ребенок может заниматься в одной или нескольких группах. </w:t>
      </w:r>
    </w:p>
    <w:p w:rsidR="00501718" w:rsidRDefault="00501718" w:rsidP="00501718">
      <w:pPr>
        <w:tabs>
          <w:tab w:val="left" w:pos="900"/>
        </w:tabs>
        <w:spacing w:line="360" w:lineRule="auto"/>
        <w:ind w:firstLine="567"/>
        <w:jc w:val="both"/>
        <w:rPr>
          <w:sz w:val="28"/>
          <w:szCs w:val="28"/>
        </w:rPr>
      </w:pPr>
      <w:r>
        <w:rPr>
          <w:sz w:val="28"/>
          <w:szCs w:val="28"/>
        </w:rPr>
        <w:t xml:space="preserve">Обычно учебный год в детских группах и коллективах начинается 1 сентября и заканчивается 31 мая текущего года. </w:t>
      </w:r>
    </w:p>
    <w:p w:rsidR="00501718" w:rsidRDefault="00501718" w:rsidP="00501718">
      <w:pPr>
        <w:tabs>
          <w:tab w:val="left" w:pos="900"/>
        </w:tabs>
        <w:spacing w:line="360" w:lineRule="auto"/>
        <w:ind w:firstLine="567"/>
        <w:jc w:val="both"/>
        <w:rPr>
          <w:sz w:val="28"/>
          <w:szCs w:val="28"/>
        </w:rPr>
      </w:pPr>
      <w:r>
        <w:rPr>
          <w:sz w:val="28"/>
          <w:szCs w:val="28"/>
        </w:rPr>
        <w:t>В период школьных каникул занятия могут:</w:t>
      </w:r>
    </w:p>
    <w:p w:rsidR="00501718" w:rsidRDefault="00501718" w:rsidP="00501718">
      <w:pPr>
        <w:numPr>
          <w:ilvl w:val="0"/>
          <w:numId w:val="19"/>
        </w:numPr>
        <w:tabs>
          <w:tab w:val="left" w:pos="360"/>
          <w:tab w:val="left" w:pos="720"/>
        </w:tabs>
        <w:spacing w:line="360" w:lineRule="auto"/>
        <w:ind w:left="0" w:firstLine="540"/>
        <w:jc w:val="both"/>
        <w:rPr>
          <w:sz w:val="28"/>
          <w:szCs w:val="28"/>
        </w:rPr>
      </w:pPr>
      <w:r>
        <w:rPr>
          <w:sz w:val="28"/>
          <w:szCs w:val="28"/>
        </w:rPr>
        <w:t>проводиться по специальному расписанию с переменным составом учащихся;</w:t>
      </w:r>
    </w:p>
    <w:p w:rsidR="00501718" w:rsidRDefault="00501718" w:rsidP="00501718">
      <w:pPr>
        <w:numPr>
          <w:ilvl w:val="0"/>
          <w:numId w:val="19"/>
        </w:numPr>
        <w:tabs>
          <w:tab w:val="left" w:pos="360"/>
          <w:tab w:val="left" w:pos="720"/>
        </w:tabs>
        <w:spacing w:line="360" w:lineRule="auto"/>
        <w:ind w:left="0" w:firstLine="540"/>
        <w:jc w:val="both"/>
        <w:rPr>
          <w:sz w:val="28"/>
          <w:szCs w:val="28"/>
        </w:rPr>
      </w:pPr>
      <w:r>
        <w:rPr>
          <w:sz w:val="28"/>
          <w:szCs w:val="28"/>
        </w:rPr>
        <w:t xml:space="preserve">продолжаться в форме поездок, туристических походов и т.п. </w:t>
      </w:r>
    </w:p>
    <w:p w:rsidR="00501718" w:rsidRDefault="00501718" w:rsidP="00501718">
      <w:pPr>
        <w:numPr>
          <w:ilvl w:val="0"/>
          <w:numId w:val="19"/>
        </w:numPr>
        <w:tabs>
          <w:tab w:val="left" w:pos="360"/>
          <w:tab w:val="left" w:pos="720"/>
        </w:tabs>
        <w:spacing w:line="360" w:lineRule="auto"/>
        <w:ind w:left="0" w:firstLine="540"/>
        <w:jc w:val="both"/>
        <w:rPr>
          <w:sz w:val="28"/>
          <w:szCs w:val="28"/>
        </w:rPr>
      </w:pPr>
      <w:r>
        <w:rPr>
          <w:sz w:val="28"/>
          <w:szCs w:val="28"/>
        </w:rPr>
        <w:t xml:space="preserve"> проводиться на базе специальных учебных заведений и предприятий с целью профориентации подростков. </w:t>
      </w:r>
    </w:p>
    <w:p w:rsidR="00501718" w:rsidRDefault="00501718" w:rsidP="00501718">
      <w:pPr>
        <w:tabs>
          <w:tab w:val="left" w:pos="720"/>
        </w:tabs>
        <w:spacing w:line="360" w:lineRule="auto"/>
        <w:ind w:firstLine="495"/>
        <w:jc w:val="both"/>
        <w:rPr>
          <w:sz w:val="28"/>
          <w:szCs w:val="28"/>
        </w:rPr>
      </w:pPr>
      <w:r>
        <w:rPr>
          <w:sz w:val="28"/>
          <w:szCs w:val="28"/>
        </w:rPr>
        <w:t xml:space="preserve">В период школьных каникул учебные группы работают по специальному расписанию, занятия могут быть перенесены на дневное время; </w:t>
      </w:r>
    </w:p>
    <w:p w:rsidR="00501718" w:rsidRDefault="00501718" w:rsidP="00501718">
      <w:pPr>
        <w:tabs>
          <w:tab w:val="left" w:pos="540"/>
        </w:tabs>
        <w:spacing w:line="360" w:lineRule="auto"/>
        <w:ind w:firstLine="540"/>
        <w:jc w:val="both"/>
        <w:rPr>
          <w:sz w:val="28"/>
          <w:szCs w:val="28"/>
        </w:rPr>
      </w:pPr>
      <w:r>
        <w:rPr>
          <w:sz w:val="28"/>
          <w:szCs w:val="28"/>
        </w:rPr>
        <w:t xml:space="preserve">Комплектование учебных групп начинается в сентябре. </w:t>
      </w:r>
    </w:p>
    <w:p w:rsidR="00501718" w:rsidRDefault="00501718" w:rsidP="00501718">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w:t>
      </w:r>
      <w:r>
        <w:rPr>
          <w:rFonts w:ascii="Times New Roman" w:hAnsi="Times New Roman" w:cs="Times New Roman"/>
          <w:i/>
          <w:sz w:val="28"/>
          <w:szCs w:val="28"/>
        </w:rPr>
        <w:t>.</w:t>
      </w:r>
      <w:r>
        <w:rPr>
          <w:rFonts w:ascii="Times New Roman" w:hAnsi="Times New Roman" w:cs="Times New Roman"/>
          <w:sz w:val="28"/>
          <w:szCs w:val="28"/>
        </w:rPr>
        <w:t xml:space="preserve"> Предпочтительно совмещение занятий спортивного и </w:t>
      </w:r>
      <w:r>
        <w:rPr>
          <w:rFonts w:ascii="Times New Roman" w:hAnsi="Times New Roman" w:cs="Times New Roman"/>
          <w:sz w:val="28"/>
          <w:szCs w:val="28"/>
        </w:rPr>
        <w:lastRenderedPageBreak/>
        <w:t xml:space="preserve">неспортивного профиля. Кратность посещения занятий одного профиля рекомендуется не более 2 раз </w:t>
      </w:r>
      <w:r>
        <w:rPr>
          <w:rFonts w:ascii="Times New Roman" w:hAnsi="Times New Roman" w:cs="Times New Roman"/>
          <w:sz w:val="28"/>
          <w:szCs w:val="28"/>
        </w:rPr>
        <w:br/>
        <w:t xml:space="preserve">в неделю. </w:t>
      </w:r>
    </w:p>
    <w:p w:rsidR="00501718" w:rsidRDefault="00501718" w:rsidP="00501718">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Занятия детей в системе дополнительного образования могут проводиться </w:t>
      </w:r>
      <w:r>
        <w:rPr>
          <w:rFonts w:ascii="Times New Roman" w:hAnsi="Times New Roman" w:cs="Times New Roman"/>
          <w:sz w:val="28"/>
          <w:szCs w:val="28"/>
        </w:rPr>
        <w:br/>
        <w:t>в любой день недели, включая воскресные дни и каникулы. Между учебными занятиями и посещением объединений дополнительного образования детей должен быть перерыв для отдыха не менее часа.</w:t>
      </w:r>
    </w:p>
    <w:p w:rsidR="00501718" w:rsidRDefault="00501718" w:rsidP="00501718">
      <w:pPr>
        <w:tabs>
          <w:tab w:val="left" w:pos="900"/>
        </w:tabs>
        <w:spacing w:line="360" w:lineRule="auto"/>
        <w:ind w:firstLine="567"/>
        <w:jc w:val="both"/>
        <w:rPr>
          <w:sz w:val="28"/>
          <w:szCs w:val="28"/>
        </w:rPr>
      </w:pPr>
      <w:r>
        <w:rPr>
          <w:sz w:val="28"/>
          <w:szCs w:val="28"/>
        </w:rPr>
        <w:t>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w:t>
      </w:r>
      <w:r w:rsidR="00D1053A">
        <w:rPr>
          <w:sz w:val="28"/>
          <w:szCs w:val="28"/>
        </w:rPr>
        <w:t>я учащиеся в возрасте от 6 до 16</w:t>
      </w:r>
      <w:r>
        <w:rPr>
          <w:sz w:val="28"/>
          <w:szCs w:val="28"/>
        </w:rPr>
        <w:t xml:space="preserve"> лет. В работе объединений могут принимать участие родители, без включения в списочный состав </w:t>
      </w:r>
      <w:r>
        <w:rPr>
          <w:sz w:val="28"/>
          <w:szCs w:val="28"/>
        </w:rPr>
        <w:br/>
        <w:t>и по согласованию с педагогом.</w:t>
      </w:r>
    </w:p>
    <w:p w:rsidR="00501718" w:rsidRDefault="00501718" w:rsidP="00501718">
      <w:pPr>
        <w:tabs>
          <w:tab w:val="left" w:pos="720"/>
        </w:tabs>
        <w:spacing w:line="360" w:lineRule="auto"/>
        <w:ind w:firstLine="495"/>
        <w:jc w:val="both"/>
        <w:rPr>
          <w:sz w:val="28"/>
          <w:szCs w:val="28"/>
        </w:rPr>
      </w:pPr>
      <w:r>
        <w:rPr>
          <w:sz w:val="28"/>
          <w:szCs w:val="28"/>
        </w:rPr>
        <w:t xml:space="preserve">Численный состав детских объединений определяется уставом школы </w:t>
      </w:r>
      <w:r>
        <w:rPr>
          <w:sz w:val="28"/>
          <w:szCs w:val="28"/>
        </w:rPr>
        <w:br/>
        <w:t>и, соответственно, программой педагога в зависимости от возраста обучающихся, года обучения, специфики деятельности данной группы:</w:t>
      </w:r>
    </w:p>
    <w:p w:rsidR="00501718" w:rsidRPr="00DB6BCB" w:rsidRDefault="00D1053A" w:rsidP="00501718">
      <w:pPr>
        <w:numPr>
          <w:ilvl w:val="1"/>
          <w:numId w:val="25"/>
        </w:numPr>
        <w:tabs>
          <w:tab w:val="left" w:pos="900"/>
        </w:tabs>
        <w:spacing w:line="360" w:lineRule="auto"/>
        <w:ind w:left="0" w:firstLine="567"/>
        <w:jc w:val="both"/>
        <w:rPr>
          <w:sz w:val="28"/>
          <w:szCs w:val="28"/>
        </w:rPr>
      </w:pPr>
      <w:r>
        <w:rPr>
          <w:sz w:val="28"/>
          <w:szCs w:val="28"/>
        </w:rPr>
        <w:t>на первом году обучения – 8- 12</w:t>
      </w:r>
      <w:r w:rsidR="00501718" w:rsidRPr="00DB6BCB">
        <w:rPr>
          <w:sz w:val="28"/>
          <w:szCs w:val="28"/>
        </w:rPr>
        <w:t xml:space="preserve"> человек;</w:t>
      </w:r>
    </w:p>
    <w:p w:rsidR="00501718" w:rsidRPr="00DB6BCB" w:rsidRDefault="00501718" w:rsidP="00501718">
      <w:pPr>
        <w:numPr>
          <w:ilvl w:val="1"/>
          <w:numId w:val="25"/>
        </w:numPr>
        <w:tabs>
          <w:tab w:val="left" w:pos="900"/>
        </w:tabs>
        <w:spacing w:line="360" w:lineRule="auto"/>
        <w:ind w:left="0" w:firstLine="567"/>
        <w:jc w:val="both"/>
        <w:rPr>
          <w:sz w:val="28"/>
          <w:szCs w:val="28"/>
        </w:rPr>
      </w:pPr>
      <w:r w:rsidRPr="00DB6BCB">
        <w:rPr>
          <w:sz w:val="28"/>
          <w:szCs w:val="28"/>
        </w:rPr>
        <w:t>на втором году обучения – 10-12 человек;</w:t>
      </w:r>
    </w:p>
    <w:p w:rsidR="00501718" w:rsidRPr="00DB6BCB" w:rsidRDefault="00501718" w:rsidP="00501718">
      <w:pPr>
        <w:numPr>
          <w:ilvl w:val="1"/>
          <w:numId w:val="25"/>
        </w:numPr>
        <w:tabs>
          <w:tab w:val="left" w:pos="900"/>
        </w:tabs>
        <w:spacing w:line="360" w:lineRule="auto"/>
        <w:ind w:left="0" w:firstLine="567"/>
        <w:jc w:val="both"/>
        <w:rPr>
          <w:sz w:val="28"/>
          <w:szCs w:val="28"/>
        </w:rPr>
      </w:pPr>
      <w:r w:rsidRPr="00DB6BCB">
        <w:rPr>
          <w:sz w:val="28"/>
          <w:szCs w:val="28"/>
        </w:rPr>
        <w:t>на третьем и последующих годах обучения –  8- 10 человек.</w:t>
      </w:r>
    </w:p>
    <w:p w:rsidR="00501718" w:rsidRDefault="00501718" w:rsidP="00501718">
      <w:pPr>
        <w:pStyle w:val="af"/>
        <w:tabs>
          <w:tab w:val="left" w:pos="900"/>
        </w:tabs>
        <w:spacing w:after="0" w:line="360" w:lineRule="auto"/>
        <w:ind w:left="0" w:firstLine="567"/>
        <w:jc w:val="both"/>
      </w:pPr>
      <w:r>
        <w:t xml:space="preserve">В объединения второго и последующих годов обучения могут быть зачислены учащиеся, не занимающиеся в группе первого года обучения, </w:t>
      </w:r>
      <w:r>
        <w:br/>
        <w:t>но успешно прошедшие собеседование или иные испытания.</w:t>
      </w:r>
    </w:p>
    <w:p w:rsidR="00501718" w:rsidRDefault="00501718" w:rsidP="00501718">
      <w:pPr>
        <w:tabs>
          <w:tab w:val="left" w:pos="720"/>
        </w:tabs>
        <w:spacing w:line="360" w:lineRule="auto"/>
        <w:ind w:firstLine="495"/>
        <w:jc w:val="both"/>
        <w:rPr>
          <w:sz w:val="28"/>
          <w:szCs w:val="28"/>
        </w:rPr>
      </w:pPr>
      <w:r>
        <w:rPr>
          <w:sz w:val="28"/>
          <w:szCs w:val="28"/>
        </w:rP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501718" w:rsidRDefault="00501718" w:rsidP="00501718">
      <w:pPr>
        <w:tabs>
          <w:tab w:val="left" w:pos="720"/>
        </w:tabs>
        <w:spacing w:line="360" w:lineRule="auto"/>
        <w:ind w:firstLine="737"/>
        <w:jc w:val="both"/>
        <w:rPr>
          <w:sz w:val="28"/>
          <w:szCs w:val="28"/>
        </w:rPr>
      </w:pPr>
      <w:r>
        <w:rPr>
          <w:sz w:val="28"/>
          <w:szCs w:val="28"/>
        </w:rPr>
        <w:t xml:space="preserve">Учебные группы создаются для обучающихся одного возраста или разных возрастов. </w:t>
      </w:r>
    </w:p>
    <w:p w:rsidR="00501718" w:rsidRDefault="00501718" w:rsidP="00501718">
      <w:pPr>
        <w:tabs>
          <w:tab w:val="left" w:pos="720"/>
        </w:tabs>
        <w:spacing w:line="360" w:lineRule="auto"/>
        <w:ind w:firstLine="495"/>
        <w:jc w:val="both"/>
        <w:rPr>
          <w:sz w:val="28"/>
          <w:szCs w:val="28"/>
        </w:rPr>
      </w:pPr>
      <w:r>
        <w:rPr>
          <w:sz w:val="28"/>
          <w:szCs w:val="28"/>
        </w:rPr>
        <w:lastRenderedPageBreak/>
        <w:t xml:space="preserve">Учитывая особенности и содержание работы учебной группы, исходя </w:t>
      </w:r>
      <w:r>
        <w:rPr>
          <w:sz w:val="28"/>
          <w:szCs w:val="28"/>
        </w:rPr>
        <w:br/>
        <w:t>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501718" w:rsidRDefault="00501718" w:rsidP="00501718">
      <w:pPr>
        <w:pStyle w:val="31"/>
        <w:spacing w:after="0" w:line="360" w:lineRule="auto"/>
        <w:ind w:firstLine="709"/>
        <w:jc w:val="both"/>
        <w:rPr>
          <w:sz w:val="28"/>
          <w:szCs w:val="28"/>
        </w:rPr>
      </w:pPr>
      <w:r>
        <w:rPr>
          <w:sz w:val="28"/>
          <w:szCs w:val="28"/>
        </w:rPr>
        <w:t>Согласно СанПиН 2.4.4. 1251-03, продолжительность занятий детей в объединениях дополнительного образования не должна превышать:</w:t>
      </w:r>
    </w:p>
    <w:p w:rsidR="00501718" w:rsidRDefault="00501718" w:rsidP="00501718">
      <w:pPr>
        <w:spacing w:line="360" w:lineRule="auto"/>
        <w:ind w:firstLine="709"/>
        <w:jc w:val="both"/>
        <w:rPr>
          <w:sz w:val="28"/>
          <w:szCs w:val="28"/>
        </w:rPr>
      </w:pPr>
      <w:r>
        <w:rPr>
          <w:sz w:val="28"/>
          <w:szCs w:val="28"/>
        </w:rPr>
        <w:t>в учебные дни – 1,5 часа;</w:t>
      </w:r>
    </w:p>
    <w:p w:rsidR="00501718" w:rsidRDefault="00501718" w:rsidP="00501718">
      <w:pPr>
        <w:spacing w:line="360" w:lineRule="auto"/>
        <w:ind w:firstLine="709"/>
        <w:jc w:val="both"/>
        <w:rPr>
          <w:sz w:val="28"/>
          <w:szCs w:val="28"/>
        </w:rPr>
      </w:pPr>
      <w:r>
        <w:rPr>
          <w:sz w:val="28"/>
          <w:szCs w:val="28"/>
        </w:rPr>
        <w:t xml:space="preserve">в выходные и каникулярные дни – 3 часа. </w:t>
      </w:r>
    </w:p>
    <w:p w:rsidR="00501718" w:rsidRDefault="00501718" w:rsidP="00501718">
      <w:pPr>
        <w:spacing w:line="360" w:lineRule="auto"/>
        <w:ind w:firstLine="709"/>
        <w:jc w:val="both"/>
        <w:rPr>
          <w:sz w:val="28"/>
          <w:szCs w:val="28"/>
        </w:rPr>
      </w:pPr>
      <w:r>
        <w:rPr>
          <w:sz w:val="28"/>
          <w:szCs w:val="28"/>
        </w:rPr>
        <w:t>После 30-40 мин. занятий необходимо устраивать перерыв длительностью не менее</w:t>
      </w:r>
      <w:r w:rsidR="00D1053A">
        <w:rPr>
          <w:sz w:val="28"/>
          <w:szCs w:val="28"/>
        </w:rPr>
        <w:t xml:space="preserve"> </w:t>
      </w:r>
      <w:r>
        <w:rPr>
          <w:sz w:val="28"/>
          <w:szCs w:val="28"/>
        </w:rPr>
        <w:t>10 мин. для отдыха детей и проветривания помещений.</w:t>
      </w:r>
    </w:p>
    <w:p w:rsidR="00501718" w:rsidRDefault="00501718" w:rsidP="00501718">
      <w:pPr>
        <w:spacing w:line="360" w:lineRule="auto"/>
        <w:ind w:firstLine="709"/>
        <w:jc w:val="both"/>
        <w:rPr>
          <w:sz w:val="28"/>
          <w:szCs w:val="28"/>
        </w:rPr>
      </w:pPr>
      <w:r>
        <w:rPr>
          <w:sz w:val="28"/>
          <w:szCs w:val="28"/>
        </w:rPr>
        <w:t>Продолжительность одного занятия зависит также от возраста обучающихся. Можно рекомендовать следующую продолжительность учебного занятия (с поправкой на то, в какой день недели проходит занятие – в обычный учебный день после уроков или в выходной):</w:t>
      </w:r>
    </w:p>
    <w:p w:rsidR="00501718" w:rsidRPr="00DB6BCB" w:rsidRDefault="00501718" w:rsidP="00501718">
      <w:pPr>
        <w:numPr>
          <w:ilvl w:val="0"/>
          <w:numId w:val="22"/>
        </w:numPr>
        <w:spacing w:line="360" w:lineRule="auto"/>
        <w:jc w:val="both"/>
        <w:rPr>
          <w:sz w:val="28"/>
          <w:szCs w:val="28"/>
        </w:rPr>
      </w:pPr>
      <w:r w:rsidRPr="00DB6BCB">
        <w:rPr>
          <w:sz w:val="28"/>
          <w:szCs w:val="28"/>
        </w:rPr>
        <w:t xml:space="preserve">для детей дошкольного возраста – от 30 минут до 1 часа - при условии проведения занятий в игровой форме со сменой деятельности через каждые </w:t>
      </w:r>
      <w:r w:rsidRPr="00DB6BCB">
        <w:rPr>
          <w:sz w:val="28"/>
          <w:szCs w:val="28"/>
        </w:rPr>
        <w:br/>
        <w:t>20 минут;</w:t>
      </w:r>
    </w:p>
    <w:p w:rsidR="00501718" w:rsidRPr="00DB6BCB" w:rsidRDefault="00501718" w:rsidP="00501718">
      <w:pPr>
        <w:numPr>
          <w:ilvl w:val="0"/>
          <w:numId w:val="22"/>
        </w:numPr>
        <w:spacing w:line="360" w:lineRule="auto"/>
        <w:jc w:val="both"/>
        <w:rPr>
          <w:sz w:val="28"/>
          <w:szCs w:val="28"/>
        </w:rPr>
      </w:pPr>
      <w:r w:rsidRPr="00DB6BCB">
        <w:rPr>
          <w:sz w:val="28"/>
          <w:szCs w:val="28"/>
        </w:rPr>
        <w:t>для младших школьников – от 1часа до 1,5-х часов;</w:t>
      </w:r>
    </w:p>
    <w:p w:rsidR="00501718" w:rsidRPr="00DB6BCB" w:rsidRDefault="00501718" w:rsidP="00501718">
      <w:pPr>
        <w:numPr>
          <w:ilvl w:val="0"/>
          <w:numId w:val="22"/>
        </w:numPr>
        <w:spacing w:line="360" w:lineRule="auto"/>
        <w:jc w:val="both"/>
        <w:rPr>
          <w:sz w:val="28"/>
          <w:szCs w:val="28"/>
        </w:rPr>
      </w:pPr>
      <w:r w:rsidRPr="00DB6BCB">
        <w:rPr>
          <w:sz w:val="28"/>
          <w:szCs w:val="28"/>
        </w:rPr>
        <w:t>для школьников среднего и старшего возраста – от 1до 2-х часов.</w:t>
      </w:r>
    </w:p>
    <w:p w:rsidR="00501718" w:rsidRDefault="00501718" w:rsidP="00501718">
      <w:pPr>
        <w:tabs>
          <w:tab w:val="left" w:pos="900"/>
        </w:tabs>
        <w:spacing w:line="360" w:lineRule="auto"/>
        <w:ind w:firstLine="567"/>
        <w:jc w:val="both"/>
        <w:rPr>
          <w:sz w:val="28"/>
          <w:szCs w:val="28"/>
        </w:rPr>
      </w:pPr>
      <w:r>
        <w:rPr>
          <w:sz w:val="28"/>
          <w:szCs w:val="28"/>
        </w:rPr>
        <w:t xml:space="preserve">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w:t>
      </w:r>
      <w:r>
        <w:rPr>
          <w:sz w:val="28"/>
          <w:szCs w:val="28"/>
        </w:rPr>
        <w:br/>
        <w:t>к учреждениям дополнительного образования…» рекомендуют разный режим занятий детей в объединениях различного профиля.</w:t>
      </w:r>
    </w:p>
    <w:p w:rsidR="00501718" w:rsidRDefault="00501718" w:rsidP="00501718">
      <w:pPr>
        <w:tabs>
          <w:tab w:val="left" w:pos="900"/>
        </w:tabs>
        <w:spacing w:line="360" w:lineRule="auto"/>
        <w:ind w:firstLine="567"/>
        <w:jc w:val="both"/>
        <w:rPr>
          <w:sz w:val="28"/>
          <w:szCs w:val="28"/>
        </w:rPr>
      </w:pPr>
      <w:r>
        <w:rPr>
          <w:sz w:val="28"/>
          <w:szCs w:val="28"/>
        </w:rPr>
        <w:t>Рекомендуемая продолжительность индивидуальных занятий</w:t>
      </w:r>
      <w:r w:rsidR="00D1053A">
        <w:rPr>
          <w:sz w:val="28"/>
          <w:szCs w:val="28"/>
        </w:rPr>
        <w:t xml:space="preserve"> с детьми - </w:t>
      </w:r>
      <w:r w:rsidR="00D1053A">
        <w:rPr>
          <w:sz w:val="28"/>
          <w:szCs w:val="28"/>
        </w:rPr>
        <w:br/>
        <w:t>от 30 до 60 минут 1 раз</w:t>
      </w:r>
      <w:r>
        <w:rPr>
          <w:sz w:val="28"/>
          <w:szCs w:val="28"/>
        </w:rPr>
        <w:t xml:space="preserve"> в неделю. Продолжительность и периодичность </w:t>
      </w:r>
      <w:r>
        <w:rPr>
          <w:sz w:val="28"/>
          <w:szCs w:val="28"/>
        </w:rPr>
        <w:lastRenderedPageBreak/>
        <w:t xml:space="preserve">индивидуальных занятий устанавливается и обосновывается Уставом учреждения и программой педагога. </w:t>
      </w:r>
    </w:p>
    <w:p w:rsidR="00501718" w:rsidRDefault="00501718" w:rsidP="00501718">
      <w:pPr>
        <w:tabs>
          <w:tab w:val="left" w:pos="720"/>
        </w:tabs>
        <w:spacing w:line="360" w:lineRule="auto"/>
        <w:ind w:firstLine="493"/>
        <w:jc w:val="both"/>
        <w:rPr>
          <w:sz w:val="28"/>
          <w:szCs w:val="28"/>
        </w:rPr>
      </w:pPr>
      <w:r>
        <w:rPr>
          <w:sz w:val="28"/>
          <w:szCs w:val="28"/>
        </w:rPr>
        <w:t xml:space="preserve">Особое внимание следует обратить на рекомендацию о том, чтобы заканчивались занятия в системе дополнительного образования детей </w:t>
      </w:r>
      <w:r>
        <w:rPr>
          <w:sz w:val="28"/>
          <w:szCs w:val="28"/>
        </w:rPr>
        <w:br/>
        <w:t xml:space="preserve">не позднее 20.00. </w:t>
      </w:r>
    </w:p>
    <w:p w:rsidR="00501718" w:rsidRDefault="00501718" w:rsidP="00501718">
      <w:pPr>
        <w:tabs>
          <w:tab w:val="left" w:pos="720"/>
        </w:tabs>
        <w:spacing w:line="360" w:lineRule="auto"/>
        <w:ind w:firstLine="493"/>
        <w:jc w:val="both"/>
        <w:rPr>
          <w:sz w:val="28"/>
          <w:szCs w:val="28"/>
        </w:rPr>
      </w:pPr>
      <w:r>
        <w:rPr>
          <w:sz w:val="28"/>
          <w:szCs w:val="28"/>
        </w:rPr>
        <w:t xml:space="preserve">Нарушение СанПин влечет дисциплинарную, административную </w:t>
      </w:r>
      <w:r>
        <w:rPr>
          <w:sz w:val="28"/>
          <w:szCs w:val="28"/>
        </w:rPr>
        <w:br/>
        <w:t>и уголовную ответственность.</w:t>
      </w:r>
    </w:p>
    <w:p w:rsidR="00501718" w:rsidRDefault="00501718" w:rsidP="00501718">
      <w:pPr>
        <w:tabs>
          <w:tab w:val="left" w:pos="720"/>
        </w:tabs>
        <w:spacing w:line="360" w:lineRule="auto"/>
        <w:ind w:firstLine="495"/>
        <w:jc w:val="both"/>
        <w:rPr>
          <w:sz w:val="28"/>
          <w:szCs w:val="28"/>
        </w:rPr>
      </w:pPr>
      <w:r>
        <w:rPr>
          <w:sz w:val="28"/>
          <w:szCs w:val="28"/>
        </w:rPr>
        <w:t xml:space="preserve">Цели, задачи и содержание деятельности учебных групп определяются </w:t>
      </w:r>
      <w:r>
        <w:rPr>
          <w:sz w:val="28"/>
          <w:szCs w:val="28"/>
        </w:rPr>
        <w:br/>
        <w:t xml:space="preserve">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Обучающиеся, показавшие высокий уровень достижений и результатов, могут заниматься по индивидуальным программам. </w:t>
      </w:r>
    </w:p>
    <w:p w:rsidR="00501718" w:rsidRDefault="00501718" w:rsidP="00501718">
      <w:pPr>
        <w:tabs>
          <w:tab w:val="left" w:pos="720"/>
        </w:tabs>
        <w:spacing w:line="360" w:lineRule="auto"/>
        <w:ind w:firstLine="495"/>
        <w:jc w:val="both"/>
        <w:rPr>
          <w:sz w:val="28"/>
          <w:szCs w:val="28"/>
        </w:rPr>
      </w:pPr>
      <w:r>
        <w:rPr>
          <w:sz w:val="28"/>
          <w:szCs w:val="28"/>
        </w:rPr>
        <w:t xml:space="preserve">Работа учащихся в учебной группе строится на принципах сотрудничества </w:t>
      </w:r>
      <w:r>
        <w:rPr>
          <w:sz w:val="28"/>
          <w:szCs w:val="28"/>
        </w:rPr>
        <w:br/>
        <w:t>и самоуправления, сочетания коллективной и индивидуальной деятельности.</w:t>
      </w:r>
    </w:p>
    <w:p w:rsidR="00501718" w:rsidRDefault="00501718" w:rsidP="00501718">
      <w:pPr>
        <w:pStyle w:val="a6"/>
        <w:spacing w:before="0" w:after="0" w:line="360" w:lineRule="auto"/>
        <w:ind w:firstLine="540"/>
        <w:jc w:val="center"/>
        <w:rPr>
          <w:b/>
          <w:bCs/>
          <w:color w:val="800000"/>
          <w:sz w:val="28"/>
          <w:szCs w:val="28"/>
        </w:rPr>
      </w:pPr>
      <w:r>
        <w:rPr>
          <w:b/>
          <w:bCs/>
          <w:color w:val="800000"/>
          <w:sz w:val="28"/>
          <w:szCs w:val="28"/>
          <w:lang w:val="en-US"/>
        </w:rPr>
        <w:t>III</w:t>
      </w:r>
      <w:r>
        <w:rPr>
          <w:b/>
          <w:bCs/>
          <w:color w:val="800000"/>
          <w:sz w:val="28"/>
          <w:szCs w:val="28"/>
        </w:rPr>
        <w:t>. ОБРАЗОВАТЕЛЬНЫЙ БЛОК</w:t>
      </w:r>
    </w:p>
    <w:p w:rsidR="00501718" w:rsidRDefault="00501718" w:rsidP="00501718">
      <w:pPr>
        <w:pStyle w:val="a6"/>
        <w:spacing w:before="0" w:after="0" w:line="360" w:lineRule="auto"/>
        <w:ind w:firstLine="540"/>
        <w:jc w:val="both"/>
        <w:rPr>
          <w:sz w:val="28"/>
          <w:szCs w:val="28"/>
        </w:rPr>
      </w:pPr>
      <w:r>
        <w:rPr>
          <w:sz w:val="28"/>
          <w:szCs w:val="28"/>
        </w:rPr>
        <w:t xml:space="preserve">Закон РФ «Об образовании»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 </w:t>
      </w:r>
    </w:p>
    <w:p w:rsidR="00501718" w:rsidRDefault="00501718" w:rsidP="00501718">
      <w:pPr>
        <w:pStyle w:val="a6"/>
        <w:spacing w:before="0" w:after="0" w:line="360" w:lineRule="auto"/>
        <w:ind w:firstLine="540"/>
        <w:jc w:val="both"/>
        <w:rPr>
          <w:sz w:val="28"/>
          <w:szCs w:val="28"/>
        </w:rPr>
      </w:pPr>
      <w:r>
        <w:rPr>
          <w:sz w:val="28"/>
          <w:szCs w:val="28"/>
        </w:rPr>
        <w:t>01 марта</w:t>
      </w:r>
      <w:r>
        <w:rPr>
          <w:color w:val="FF00FF"/>
          <w:sz w:val="28"/>
          <w:szCs w:val="28"/>
        </w:rPr>
        <w:t xml:space="preserve"> </w:t>
      </w:r>
      <w:r w:rsidRPr="002410AF">
        <w:rPr>
          <w:sz w:val="28"/>
          <w:szCs w:val="28"/>
        </w:rPr>
        <w:t xml:space="preserve">2012 года БОУ «Слободская средняя общеобразовательная школа им. Г.Н. Пономарева» получила  лицензию Департамента образования Вологодской области принял решение о выдаче образовательному учреждению Приложения № 2 серии 35П01 регистрационный № 0001134 к лицензии на осуществление образовательной деятельности серии </w:t>
      </w:r>
      <w:r w:rsidRPr="002410AF">
        <w:rPr>
          <w:sz w:val="28"/>
          <w:szCs w:val="28"/>
        </w:rPr>
        <w:br/>
        <w:t xml:space="preserve">РО № 004527, регистрационный № 7221, выданной Департаментом </w:t>
      </w:r>
      <w:r w:rsidRPr="002410AF">
        <w:rPr>
          <w:sz w:val="28"/>
          <w:szCs w:val="28"/>
        </w:rPr>
        <w:lastRenderedPageBreak/>
        <w:t>образования Вологодской области 01.02.2012г., в соответствии с которым школа имеет право осуществлять образовательную деятельность по ряду дополнительных образовательных программ (</w:t>
      </w:r>
      <w:r>
        <w:rPr>
          <w:sz w:val="28"/>
          <w:szCs w:val="28"/>
        </w:rPr>
        <w:t>общая физическая подготовка, баскетбол, волейбол, декоративно-прикладное творчество, вокальное музицирование, краеведение, этнография, экология).</w:t>
      </w:r>
    </w:p>
    <w:p w:rsidR="00501718" w:rsidRPr="002410AF" w:rsidRDefault="00501718" w:rsidP="00501718">
      <w:pPr>
        <w:pStyle w:val="1"/>
        <w:jc w:val="center"/>
        <w:rPr>
          <w:color w:val="990000"/>
          <w:sz w:val="28"/>
          <w:szCs w:val="28"/>
        </w:rPr>
      </w:pPr>
      <w:r w:rsidRPr="002410AF">
        <w:rPr>
          <w:color w:val="990000"/>
          <w:sz w:val="28"/>
          <w:szCs w:val="28"/>
        </w:rPr>
        <w:t>1. Основные цели ведущих направлений дополнительного образования</w:t>
      </w:r>
    </w:p>
    <w:p w:rsidR="00501718" w:rsidRPr="002410AF" w:rsidRDefault="00501718" w:rsidP="00501718">
      <w:pPr>
        <w:rPr>
          <w:b/>
          <w:sz w:val="28"/>
          <w:szCs w:val="28"/>
        </w:rPr>
      </w:pPr>
      <w:r w:rsidRPr="002410AF">
        <w:rPr>
          <w:b/>
          <w:sz w:val="28"/>
          <w:szCs w:val="28"/>
        </w:rPr>
        <w:t>Декоративно-прикладное направление:</w:t>
      </w:r>
    </w:p>
    <w:p w:rsidR="00501718" w:rsidRPr="002410AF" w:rsidRDefault="00501718" w:rsidP="00501718">
      <w:pPr>
        <w:pStyle w:val="a"/>
        <w:numPr>
          <w:ilvl w:val="1"/>
          <w:numId w:val="3"/>
        </w:numPr>
        <w:rPr>
          <w:sz w:val="28"/>
          <w:szCs w:val="28"/>
        </w:rPr>
      </w:pPr>
      <w:r w:rsidRPr="002410AF">
        <w:rPr>
          <w:sz w:val="28"/>
          <w:szCs w:val="28"/>
        </w:rPr>
        <w:t>Познание  различных техник, используемых в декоративно прикладном искусстве;</w:t>
      </w:r>
    </w:p>
    <w:p w:rsidR="00501718" w:rsidRPr="002410AF" w:rsidRDefault="00501718" w:rsidP="00501718">
      <w:pPr>
        <w:pStyle w:val="a"/>
        <w:numPr>
          <w:ilvl w:val="1"/>
          <w:numId w:val="3"/>
        </w:numPr>
        <w:rPr>
          <w:sz w:val="28"/>
          <w:szCs w:val="28"/>
        </w:rPr>
      </w:pPr>
      <w:r w:rsidRPr="002410AF">
        <w:rPr>
          <w:sz w:val="28"/>
          <w:szCs w:val="28"/>
        </w:rPr>
        <w:t xml:space="preserve">Развитие творческого воображения; </w:t>
      </w:r>
    </w:p>
    <w:p w:rsidR="00501718" w:rsidRPr="002410AF" w:rsidRDefault="00501718" w:rsidP="00501718">
      <w:pPr>
        <w:pStyle w:val="a"/>
        <w:numPr>
          <w:ilvl w:val="1"/>
          <w:numId w:val="3"/>
        </w:numPr>
        <w:rPr>
          <w:sz w:val="28"/>
          <w:szCs w:val="28"/>
        </w:rPr>
      </w:pPr>
      <w:r w:rsidRPr="002410AF">
        <w:rPr>
          <w:sz w:val="28"/>
          <w:szCs w:val="28"/>
        </w:rPr>
        <w:t xml:space="preserve"> Развитие образно-ассоциативного мышления; </w:t>
      </w:r>
    </w:p>
    <w:p w:rsidR="00501718" w:rsidRPr="002410AF" w:rsidRDefault="00501718" w:rsidP="00501718">
      <w:pPr>
        <w:pStyle w:val="a"/>
        <w:numPr>
          <w:ilvl w:val="1"/>
          <w:numId w:val="3"/>
        </w:numPr>
        <w:rPr>
          <w:sz w:val="28"/>
          <w:szCs w:val="28"/>
        </w:rPr>
      </w:pPr>
      <w:r w:rsidRPr="002410AF">
        <w:rPr>
          <w:sz w:val="28"/>
          <w:szCs w:val="28"/>
        </w:rPr>
        <w:t xml:space="preserve"> Воспитание художественного вкуса;</w:t>
      </w:r>
    </w:p>
    <w:p w:rsidR="00501718" w:rsidRPr="002410AF" w:rsidRDefault="00501718" w:rsidP="00501718">
      <w:pPr>
        <w:pStyle w:val="a"/>
        <w:numPr>
          <w:ilvl w:val="1"/>
          <w:numId w:val="3"/>
        </w:numPr>
        <w:rPr>
          <w:sz w:val="28"/>
          <w:szCs w:val="28"/>
        </w:rPr>
      </w:pPr>
      <w:r w:rsidRPr="002410AF">
        <w:rPr>
          <w:sz w:val="28"/>
          <w:szCs w:val="28"/>
        </w:rPr>
        <w:t>Раскрытие творческих способностей, через создание собственных произведений декоративно-прикладного искусства.</w:t>
      </w:r>
    </w:p>
    <w:p w:rsidR="00501718" w:rsidRPr="002410AF" w:rsidRDefault="00501718" w:rsidP="00501718">
      <w:pPr>
        <w:rPr>
          <w:sz w:val="28"/>
          <w:szCs w:val="28"/>
        </w:rPr>
      </w:pPr>
    </w:p>
    <w:p w:rsidR="00501718" w:rsidRPr="002410AF" w:rsidRDefault="00501718" w:rsidP="00501718">
      <w:pPr>
        <w:rPr>
          <w:b/>
          <w:sz w:val="28"/>
          <w:szCs w:val="28"/>
        </w:rPr>
      </w:pPr>
      <w:r w:rsidRPr="002410AF">
        <w:rPr>
          <w:b/>
          <w:sz w:val="28"/>
          <w:szCs w:val="28"/>
        </w:rPr>
        <w:t>Спортивно-оздоровительное направление:</w:t>
      </w:r>
    </w:p>
    <w:p w:rsidR="00501718" w:rsidRPr="002410AF" w:rsidRDefault="00501718" w:rsidP="00501718">
      <w:pPr>
        <w:pStyle w:val="a"/>
        <w:numPr>
          <w:ilvl w:val="0"/>
          <w:numId w:val="0"/>
        </w:numPr>
        <w:rPr>
          <w:sz w:val="28"/>
          <w:szCs w:val="28"/>
        </w:rPr>
      </w:pPr>
      <w:r w:rsidRPr="002410AF">
        <w:rPr>
          <w:sz w:val="28"/>
          <w:szCs w:val="28"/>
        </w:rPr>
        <w:t>1. Воспитание физических, морально- этических и волевых качеств;</w:t>
      </w:r>
    </w:p>
    <w:p w:rsidR="00501718" w:rsidRPr="002410AF" w:rsidRDefault="00501718" w:rsidP="00501718">
      <w:pPr>
        <w:pStyle w:val="a"/>
        <w:numPr>
          <w:ilvl w:val="0"/>
          <w:numId w:val="0"/>
        </w:numPr>
        <w:rPr>
          <w:sz w:val="28"/>
          <w:szCs w:val="28"/>
        </w:rPr>
      </w:pPr>
      <w:r w:rsidRPr="002410AF">
        <w:rPr>
          <w:sz w:val="28"/>
          <w:szCs w:val="28"/>
        </w:rPr>
        <w:t xml:space="preserve">2. Повышение уровня физической культуры;  </w:t>
      </w:r>
    </w:p>
    <w:p w:rsidR="00501718" w:rsidRPr="002410AF" w:rsidRDefault="00501718" w:rsidP="00501718">
      <w:pPr>
        <w:pStyle w:val="a"/>
        <w:numPr>
          <w:ilvl w:val="0"/>
          <w:numId w:val="0"/>
        </w:numPr>
        <w:rPr>
          <w:sz w:val="28"/>
          <w:szCs w:val="28"/>
        </w:rPr>
      </w:pPr>
      <w:r w:rsidRPr="002410AF">
        <w:rPr>
          <w:sz w:val="28"/>
          <w:szCs w:val="28"/>
        </w:rPr>
        <w:t xml:space="preserve">3. Воспитание потребности к здоровому образу жизни;   </w:t>
      </w:r>
    </w:p>
    <w:p w:rsidR="00501718" w:rsidRPr="002410AF" w:rsidRDefault="00501718" w:rsidP="00501718">
      <w:pPr>
        <w:pStyle w:val="a"/>
        <w:numPr>
          <w:ilvl w:val="0"/>
          <w:numId w:val="0"/>
        </w:numPr>
        <w:rPr>
          <w:sz w:val="28"/>
          <w:szCs w:val="28"/>
        </w:rPr>
      </w:pPr>
      <w:r w:rsidRPr="002410AF">
        <w:rPr>
          <w:sz w:val="28"/>
          <w:szCs w:val="28"/>
        </w:rPr>
        <w:t xml:space="preserve">4. Развитие коммуникативных качеств в командных спортивных играх; </w:t>
      </w:r>
    </w:p>
    <w:p w:rsidR="00501718" w:rsidRPr="002410AF" w:rsidRDefault="00501718" w:rsidP="00501718">
      <w:pPr>
        <w:pStyle w:val="a"/>
        <w:numPr>
          <w:ilvl w:val="0"/>
          <w:numId w:val="0"/>
        </w:numPr>
        <w:rPr>
          <w:sz w:val="28"/>
          <w:szCs w:val="28"/>
        </w:rPr>
      </w:pPr>
      <w:r w:rsidRPr="002410AF">
        <w:rPr>
          <w:sz w:val="28"/>
          <w:szCs w:val="28"/>
        </w:rPr>
        <w:t>5. Развитие навыков самостоятельных занятий спортом;</w:t>
      </w:r>
    </w:p>
    <w:p w:rsidR="00501718" w:rsidRPr="002410AF" w:rsidRDefault="00501718" w:rsidP="00501718">
      <w:pPr>
        <w:pStyle w:val="a"/>
        <w:numPr>
          <w:ilvl w:val="0"/>
          <w:numId w:val="0"/>
        </w:numPr>
        <w:rPr>
          <w:sz w:val="28"/>
          <w:szCs w:val="28"/>
        </w:rPr>
      </w:pPr>
      <w:r w:rsidRPr="002410AF">
        <w:rPr>
          <w:sz w:val="28"/>
          <w:szCs w:val="28"/>
        </w:rPr>
        <w:t>6. Знакомство с историей различных видов спорта, олимпийского движения; развития спорта в России;</w:t>
      </w:r>
    </w:p>
    <w:p w:rsidR="00501718" w:rsidRPr="002410AF" w:rsidRDefault="00501718" w:rsidP="00501718">
      <w:pPr>
        <w:pStyle w:val="a"/>
        <w:numPr>
          <w:ilvl w:val="0"/>
          <w:numId w:val="0"/>
        </w:numPr>
        <w:rPr>
          <w:sz w:val="28"/>
          <w:szCs w:val="28"/>
        </w:rPr>
      </w:pPr>
      <w:r w:rsidRPr="002410AF">
        <w:rPr>
          <w:sz w:val="28"/>
          <w:szCs w:val="28"/>
        </w:rPr>
        <w:t>7. Воспитание чувства патриотизма на примере Российских спортсменов.</w:t>
      </w:r>
    </w:p>
    <w:p w:rsidR="00501718" w:rsidRPr="002410AF" w:rsidRDefault="00501718" w:rsidP="00501718">
      <w:pPr>
        <w:rPr>
          <w:b/>
          <w:sz w:val="28"/>
          <w:szCs w:val="28"/>
        </w:rPr>
      </w:pPr>
      <w:r w:rsidRPr="002410AF">
        <w:rPr>
          <w:b/>
          <w:sz w:val="28"/>
          <w:szCs w:val="28"/>
        </w:rPr>
        <w:t>Художественно - эстетическое направление:</w:t>
      </w:r>
    </w:p>
    <w:p w:rsidR="00501718" w:rsidRPr="002410AF" w:rsidRDefault="00501718" w:rsidP="00501718">
      <w:pPr>
        <w:pStyle w:val="a"/>
        <w:numPr>
          <w:ilvl w:val="0"/>
          <w:numId w:val="0"/>
        </w:numPr>
        <w:rPr>
          <w:sz w:val="28"/>
          <w:szCs w:val="28"/>
        </w:rPr>
      </w:pPr>
      <w:r w:rsidRPr="002410AF">
        <w:rPr>
          <w:sz w:val="28"/>
          <w:szCs w:val="28"/>
        </w:rPr>
        <w:t xml:space="preserve">1. Раскрытие музыкальных, сценических, танцевальных способностей учащихся;   </w:t>
      </w:r>
    </w:p>
    <w:p w:rsidR="00501718" w:rsidRPr="002410AF" w:rsidRDefault="00501718" w:rsidP="00501718">
      <w:pPr>
        <w:pStyle w:val="a"/>
        <w:numPr>
          <w:ilvl w:val="0"/>
          <w:numId w:val="0"/>
        </w:numPr>
        <w:rPr>
          <w:sz w:val="28"/>
          <w:szCs w:val="28"/>
        </w:rPr>
      </w:pPr>
      <w:r w:rsidRPr="002410AF">
        <w:rPr>
          <w:sz w:val="28"/>
          <w:szCs w:val="28"/>
        </w:rPr>
        <w:t xml:space="preserve">2. Развитие творческого потенциала; </w:t>
      </w:r>
    </w:p>
    <w:p w:rsidR="00501718" w:rsidRPr="002410AF" w:rsidRDefault="00501718" w:rsidP="00501718">
      <w:pPr>
        <w:pStyle w:val="a"/>
        <w:numPr>
          <w:ilvl w:val="0"/>
          <w:numId w:val="0"/>
        </w:numPr>
        <w:rPr>
          <w:sz w:val="28"/>
          <w:szCs w:val="28"/>
        </w:rPr>
      </w:pPr>
      <w:r w:rsidRPr="002410AF">
        <w:rPr>
          <w:sz w:val="28"/>
          <w:szCs w:val="28"/>
        </w:rPr>
        <w:t>3. Приобщение учащихся к  культурному наследию человечества, через знакомство с лучшими образцами музыкального, вокального, сценического творчества;</w:t>
      </w:r>
    </w:p>
    <w:p w:rsidR="00501718" w:rsidRPr="002410AF" w:rsidRDefault="00501718" w:rsidP="00501718">
      <w:pPr>
        <w:pStyle w:val="a"/>
        <w:numPr>
          <w:ilvl w:val="0"/>
          <w:numId w:val="0"/>
        </w:numPr>
        <w:rPr>
          <w:sz w:val="28"/>
          <w:szCs w:val="28"/>
        </w:rPr>
      </w:pPr>
      <w:r w:rsidRPr="002410AF">
        <w:rPr>
          <w:sz w:val="28"/>
          <w:szCs w:val="28"/>
        </w:rPr>
        <w:t>4. Становление и развитие вокальных данных, музыкального слуха, навыков танцевального искусства и хорового пения;</w:t>
      </w:r>
    </w:p>
    <w:p w:rsidR="00501718" w:rsidRPr="002410AF" w:rsidRDefault="00501718" w:rsidP="00501718">
      <w:pPr>
        <w:pStyle w:val="a"/>
        <w:numPr>
          <w:ilvl w:val="0"/>
          <w:numId w:val="0"/>
        </w:numPr>
        <w:rPr>
          <w:sz w:val="28"/>
          <w:szCs w:val="28"/>
        </w:rPr>
      </w:pPr>
      <w:r w:rsidRPr="002410AF">
        <w:rPr>
          <w:sz w:val="28"/>
          <w:szCs w:val="28"/>
        </w:rPr>
        <w:t>5. Овладение музыкальной грамотой;</w:t>
      </w:r>
    </w:p>
    <w:p w:rsidR="00501718" w:rsidRPr="002410AF" w:rsidRDefault="00501718" w:rsidP="00501718">
      <w:pPr>
        <w:pStyle w:val="a"/>
        <w:numPr>
          <w:ilvl w:val="0"/>
          <w:numId w:val="0"/>
        </w:numPr>
        <w:rPr>
          <w:sz w:val="28"/>
          <w:szCs w:val="28"/>
        </w:rPr>
      </w:pPr>
      <w:r w:rsidRPr="002410AF">
        <w:rPr>
          <w:sz w:val="28"/>
          <w:szCs w:val="28"/>
        </w:rPr>
        <w:t>6. Обучение игре на музыкальных инструментах (фортепиано, гитара).</w:t>
      </w:r>
    </w:p>
    <w:p w:rsidR="00561137" w:rsidRDefault="00561137" w:rsidP="00501718">
      <w:pPr>
        <w:tabs>
          <w:tab w:val="left" w:pos="7305"/>
        </w:tabs>
        <w:ind w:left="360" w:firstLine="709"/>
        <w:rPr>
          <w:sz w:val="28"/>
          <w:szCs w:val="28"/>
        </w:rPr>
      </w:pPr>
    </w:p>
    <w:p w:rsidR="00561137" w:rsidRPr="00561137" w:rsidRDefault="00561137" w:rsidP="00561137">
      <w:pPr>
        <w:rPr>
          <w:b/>
        </w:rPr>
      </w:pPr>
      <w:r w:rsidRPr="00561137">
        <w:rPr>
          <w:b/>
        </w:rPr>
        <w:t>Военно – патриотическое:</w:t>
      </w:r>
    </w:p>
    <w:p w:rsidR="00561137" w:rsidRDefault="00561137" w:rsidP="00501718">
      <w:pPr>
        <w:tabs>
          <w:tab w:val="left" w:pos="7305"/>
        </w:tabs>
        <w:ind w:left="360" w:firstLine="709"/>
        <w:rPr>
          <w:sz w:val="28"/>
          <w:szCs w:val="28"/>
        </w:rPr>
      </w:pPr>
    </w:p>
    <w:p w:rsidR="00561137" w:rsidRPr="002410AF" w:rsidRDefault="00561137" w:rsidP="00561137">
      <w:pPr>
        <w:pStyle w:val="a"/>
        <w:numPr>
          <w:ilvl w:val="0"/>
          <w:numId w:val="0"/>
        </w:numPr>
        <w:rPr>
          <w:sz w:val="28"/>
          <w:szCs w:val="28"/>
        </w:rPr>
      </w:pPr>
      <w:r>
        <w:rPr>
          <w:sz w:val="28"/>
          <w:szCs w:val="28"/>
        </w:rPr>
        <w:t>1</w:t>
      </w:r>
      <w:r w:rsidRPr="002410AF">
        <w:rPr>
          <w:sz w:val="28"/>
          <w:szCs w:val="28"/>
        </w:rPr>
        <w:t xml:space="preserve">. </w:t>
      </w:r>
      <w:r>
        <w:rPr>
          <w:sz w:val="28"/>
          <w:szCs w:val="28"/>
        </w:rPr>
        <w:t>Воспитание чувства патриотизма и любви к родине</w:t>
      </w:r>
      <w:r w:rsidRPr="002410AF">
        <w:rPr>
          <w:sz w:val="28"/>
          <w:szCs w:val="28"/>
        </w:rPr>
        <w:t>.</w:t>
      </w:r>
    </w:p>
    <w:p w:rsidR="00561137" w:rsidRDefault="00561137" w:rsidP="00561137">
      <w:pPr>
        <w:tabs>
          <w:tab w:val="left" w:pos="7305"/>
        </w:tabs>
        <w:ind w:left="360"/>
        <w:rPr>
          <w:sz w:val="28"/>
          <w:szCs w:val="28"/>
        </w:rPr>
      </w:pPr>
      <w:r>
        <w:rPr>
          <w:sz w:val="28"/>
          <w:szCs w:val="28"/>
        </w:rPr>
        <w:t>2. Формирование чувства патриотизма на примере подвигов ветеранов ВОВ.</w:t>
      </w:r>
    </w:p>
    <w:p w:rsidR="00561137" w:rsidRDefault="00561137" w:rsidP="00561137">
      <w:pPr>
        <w:tabs>
          <w:tab w:val="left" w:pos="7305"/>
        </w:tabs>
        <w:ind w:left="360"/>
        <w:rPr>
          <w:sz w:val="28"/>
          <w:szCs w:val="28"/>
        </w:rPr>
      </w:pPr>
      <w:r>
        <w:rPr>
          <w:sz w:val="28"/>
          <w:szCs w:val="28"/>
        </w:rPr>
        <w:lastRenderedPageBreak/>
        <w:t xml:space="preserve">3. </w:t>
      </w:r>
      <w:r w:rsidR="00D1053A">
        <w:rPr>
          <w:sz w:val="28"/>
          <w:szCs w:val="28"/>
        </w:rPr>
        <w:t>Развитие познавательного интереса к истории и культуре родного края, своего народа.</w:t>
      </w:r>
    </w:p>
    <w:p w:rsidR="00D1053A" w:rsidRDefault="00D1053A" w:rsidP="00561137">
      <w:pPr>
        <w:tabs>
          <w:tab w:val="left" w:pos="7305"/>
        </w:tabs>
        <w:ind w:left="360"/>
        <w:rPr>
          <w:sz w:val="28"/>
          <w:szCs w:val="28"/>
        </w:rPr>
      </w:pPr>
      <w:r>
        <w:rPr>
          <w:sz w:val="28"/>
          <w:szCs w:val="28"/>
        </w:rPr>
        <w:t>4. Воспитание чувства ответственности за судьбу родины.</w:t>
      </w:r>
    </w:p>
    <w:p w:rsidR="00501718" w:rsidRPr="002410AF" w:rsidRDefault="00501718" w:rsidP="00501718">
      <w:pPr>
        <w:tabs>
          <w:tab w:val="left" w:pos="7305"/>
        </w:tabs>
        <w:ind w:left="360" w:firstLine="709"/>
        <w:rPr>
          <w:sz w:val="28"/>
          <w:szCs w:val="28"/>
        </w:rPr>
      </w:pPr>
      <w:r w:rsidRPr="002410AF">
        <w:rPr>
          <w:sz w:val="28"/>
          <w:szCs w:val="28"/>
        </w:rPr>
        <w:tab/>
      </w:r>
    </w:p>
    <w:p w:rsidR="00501718" w:rsidRDefault="00501718" w:rsidP="00501718">
      <w:pPr>
        <w:numPr>
          <w:ilvl w:val="0"/>
          <w:numId w:val="25"/>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800000"/>
          <w:sz w:val="28"/>
          <w:szCs w:val="28"/>
        </w:rPr>
      </w:pPr>
      <w:r>
        <w:rPr>
          <w:b/>
          <w:color w:val="800000"/>
          <w:sz w:val="28"/>
          <w:szCs w:val="28"/>
        </w:rPr>
        <w:t xml:space="preserve">Дополнительные образовательные программы. </w:t>
      </w:r>
    </w:p>
    <w:p w:rsidR="00501718" w:rsidRDefault="00501718" w:rsidP="00501718">
      <w:pPr>
        <w:spacing w:line="360" w:lineRule="auto"/>
        <w:ind w:firstLine="539"/>
        <w:jc w:val="both"/>
        <w:rPr>
          <w:sz w:val="28"/>
          <w:szCs w:val="28"/>
        </w:rPr>
      </w:pPr>
      <w:r>
        <w:rPr>
          <w:b/>
          <w:i/>
          <w:sz w:val="28"/>
          <w:szCs w:val="28"/>
        </w:rPr>
        <w:t>Программа</w:t>
      </w:r>
      <w:r>
        <w:rPr>
          <w:b/>
          <w:sz w:val="28"/>
          <w:szCs w:val="28"/>
        </w:rPr>
        <w:t xml:space="preserve"> </w:t>
      </w:r>
      <w:r>
        <w:rPr>
          <w:sz w:val="28"/>
          <w:szCs w:val="28"/>
        </w:rPr>
        <w:t xml:space="preserve">(греч. – распоряжение) </w:t>
      </w:r>
      <w:r>
        <w:rPr>
          <w:b/>
          <w:sz w:val="28"/>
          <w:szCs w:val="28"/>
        </w:rPr>
        <w:t>–</w:t>
      </w:r>
      <w:r>
        <w:rPr>
          <w:sz w:val="28"/>
          <w:szCs w:val="28"/>
        </w:rPr>
        <w:t xml:space="preserve"> это нормативная модель совместной деятельности людей, определяющих последовательности действий </w:t>
      </w:r>
      <w:r>
        <w:rPr>
          <w:sz w:val="28"/>
          <w:szCs w:val="28"/>
        </w:rPr>
        <w:br/>
        <w:t>по достижению поставленной цели.</w:t>
      </w:r>
    </w:p>
    <w:p w:rsidR="00501718" w:rsidRDefault="00501718" w:rsidP="00501718">
      <w:pPr>
        <w:spacing w:line="360" w:lineRule="auto"/>
        <w:ind w:firstLine="539"/>
        <w:jc w:val="both"/>
        <w:rPr>
          <w:sz w:val="28"/>
          <w:szCs w:val="28"/>
        </w:rPr>
      </w:pPr>
      <w:r>
        <w:rPr>
          <w:sz w:val="28"/>
          <w:szCs w:val="28"/>
        </w:rPr>
        <w:t xml:space="preserve">Существует несколько определений понятия «образовательная программа дополнительного образования детей» или (что то же самое) «дополнительная образовательная программа». </w:t>
      </w:r>
    </w:p>
    <w:p w:rsidR="00501718" w:rsidRDefault="00501718" w:rsidP="00501718">
      <w:pPr>
        <w:spacing w:line="360" w:lineRule="auto"/>
        <w:ind w:firstLine="539"/>
        <w:jc w:val="both"/>
        <w:rPr>
          <w:sz w:val="28"/>
          <w:szCs w:val="28"/>
        </w:rPr>
      </w:pPr>
      <w:r>
        <w:rPr>
          <w:sz w:val="28"/>
          <w:szCs w:val="28"/>
        </w:rPr>
        <w:t>Итак, программа - это:</w:t>
      </w:r>
    </w:p>
    <w:p w:rsidR="00501718" w:rsidRDefault="00501718" w:rsidP="00501718">
      <w:pPr>
        <w:numPr>
          <w:ilvl w:val="0"/>
          <w:numId w:val="13"/>
        </w:numPr>
        <w:tabs>
          <w:tab w:val="left" w:pos="851"/>
        </w:tabs>
        <w:spacing w:line="360" w:lineRule="auto"/>
        <w:ind w:left="0" w:firstLine="539"/>
        <w:jc w:val="both"/>
        <w:rPr>
          <w:sz w:val="28"/>
          <w:szCs w:val="28"/>
        </w:rPr>
      </w:pPr>
      <w:r>
        <w:rPr>
          <w:sz w:val="28"/>
          <w:szCs w:val="28"/>
        </w:rPr>
        <w:t xml:space="preserve">документ, отражающий педагогическую концепцию педагога </w:t>
      </w:r>
      <w:r>
        <w:rPr>
          <w:sz w:val="28"/>
          <w:szCs w:val="28"/>
        </w:rPr>
        <w:br/>
        <w:t>в соответствии с условиями, методами и технологиями достижения запланированных результатов;</w:t>
      </w:r>
    </w:p>
    <w:p w:rsidR="00501718" w:rsidRDefault="00501718" w:rsidP="00501718">
      <w:pPr>
        <w:numPr>
          <w:ilvl w:val="0"/>
          <w:numId w:val="13"/>
        </w:numPr>
        <w:tabs>
          <w:tab w:val="left" w:pos="851"/>
        </w:tabs>
        <w:spacing w:line="360" w:lineRule="auto"/>
        <w:ind w:left="0" w:firstLine="539"/>
        <w:jc w:val="both"/>
        <w:rPr>
          <w:sz w:val="28"/>
          <w:szCs w:val="28"/>
        </w:rPr>
      </w:pPr>
      <w:r>
        <w:rPr>
          <w:sz w:val="28"/>
          <w:szCs w:val="28"/>
        </w:rPr>
        <w:t xml:space="preserve">модель учебного курса, отражающая процесс взаимодействия педагога </w:t>
      </w:r>
      <w:r>
        <w:rPr>
          <w:sz w:val="28"/>
          <w:szCs w:val="28"/>
        </w:rPr>
        <w:br/>
        <w:t>и ребенка, содержащая обоснование содержания образования и технологии его передачи;</w:t>
      </w:r>
    </w:p>
    <w:p w:rsidR="00501718" w:rsidRDefault="00501718" w:rsidP="00501718">
      <w:pPr>
        <w:numPr>
          <w:ilvl w:val="0"/>
          <w:numId w:val="13"/>
        </w:numPr>
        <w:tabs>
          <w:tab w:val="left" w:pos="851"/>
        </w:tabs>
        <w:spacing w:line="360" w:lineRule="auto"/>
        <w:ind w:left="0" w:firstLine="539"/>
        <w:jc w:val="both"/>
        <w:rPr>
          <w:sz w:val="28"/>
          <w:szCs w:val="28"/>
        </w:rPr>
      </w:pPr>
      <w:r>
        <w:rPr>
          <w:sz w:val="28"/>
          <w:szCs w:val="28"/>
        </w:rPr>
        <w:t>курс, расширяющий одну из образовательных областей основного образования;</w:t>
      </w:r>
    </w:p>
    <w:p w:rsidR="00501718" w:rsidRDefault="00501718" w:rsidP="00501718">
      <w:pPr>
        <w:numPr>
          <w:ilvl w:val="0"/>
          <w:numId w:val="13"/>
        </w:numPr>
        <w:tabs>
          <w:tab w:val="left" w:pos="851"/>
        </w:tabs>
        <w:spacing w:line="360" w:lineRule="auto"/>
        <w:ind w:left="0" w:firstLine="539"/>
        <w:jc w:val="both"/>
        <w:rPr>
          <w:sz w:val="28"/>
          <w:szCs w:val="28"/>
        </w:rPr>
      </w:pPr>
      <w:r>
        <w:rPr>
          <w:sz w:val="28"/>
          <w:szCs w:val="28"/>
        </w:rPr>
        <w:t>индивидуальный образовательный маршрут ребенка, при прохождении которого он выйдет на определенный уровень образованности;</w:t>
      </w:r>
    </w:p>
    <w:p w:rsidR="00501718" w:rsidRDefault="00501718" w:rsidP="00501718">
      <w:pPr>
        <w:numPr>
          <w:ilvl w:val="0"/>
          <w:numId w:val="13"/>
        </w:numPr>
        <w:tabs>
          <w:tab w:val="left" w:pos="851"/>
        </w:tabs>
        <w:spacing w:line="360" w:lineRule="auto"/>
        <w:ind w:left="0" w:firstLine="539"/>
        <w:jc w:val="both"/>
        <w:rPr>
          <w:sz w:val="28"/>
          <w:szCs w:val="28"/>
        </w:rPr>
      </w:pPr>
      <w:r>
        <w:rPr>
          <w:sz w:val="28"/>
          <w:szCs w:val="28"/>
        </w:rPr>
        <w:t>предметная сторона, составная часть единой образовательной программы учреждения, рассматривающая одну из областей основного образования (определенного предмета) и позволяющая ребенку в этой области самоопределиться и реализовать себя.</w:t>
      </w:r>
    </w:p>
    <w:p w:rsidR="00501718" w:rsidRDefault="00501718" w:rsidP="0050171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4"/>
        <w:jc w:val="both"/>
        <w:rPr>
          <w:sz w:val="28"/>
          <w:szCs w:val="28"/>
        </w:rPr>
      </w:pPr>
      <w:r>
        <w:rPr>
          <w:sz w:val="28"/>
          <w:szCs w:val="28"/>
        </w:rPr>
        <w:t xml:space="preserve">Педагоги дополнительного образования сегодня живут в режиме поиска, имеют свободу выбора действий, открыта дорога для их творчества. В отличие </w:t>
      </w:r>
      <w:r>
        <w:rPr>
          <w:sz w:val="28"/>
          <w:szCs w:val="28"/>
        </w:rPr>
        <w:br/>
      </w:r>
      <w:r>
        <w:rPr>
          <w:sz w:val="28"/>
          <w:szCs w:val="28"/>
        </w:rPr>
        <w:lastRenderedPageBreak/>
        <w:t xml:space="preserve">от учителей-предметников,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 </w:t>
      </w:r>
    </w:p>
    <w:p w:rsidR="00501718" w:rsidRDefault="00501718" w:rsidP="00501718">
      <w:pPr>
        <w:spacing w:line="360" w:lineRule="auto"/>
        <w:ind w:firstLine="539"/>
        <w:jc w:val="both"/>
        <w:rPr>
          <w:b/>
          <w:sz w:val="28"/>
          <w:szCs w:val="28"/>
        </w:rPr>
      </w:pPr>
      <w:r>
        <w:rPr>
          <w:sz w:val="28"/>
          <w:szCs w:val="28"/>
        </w:rPr>
        <w:t xml:space="preserve">В целях повышения качества педагогической деятельности в системе дополнительного образования детей </w:t>
      </w:r>
      <w:r>
        <w:rPr>
          <w:b/>
          <w:sz w:val="28"/>
          <w:szCs w:val="28"/>
          <w:u w:val="single"/>
        </w:rPr>
        <w:t>необходимо соблюдать</w:t>
      </w:r>
      <w:r>
        <w:rPr>
          <w:sz w:val="28"/>
          <w:szCs w:val="28"/>
        </w:rPr>
        <w:t xml:space="preserve"> </w:t>
      </w:r>
      <w:r>
        <w:rPr>
          <w:b/>
          <w:sz w:val="28"/>
          <w:szCs w:val="28"/>
        </w:rPr>
        <w:t>общие требования, которым должны отвечать образовательные программы.</w:t>
      </w:r>
    </w:p>
    <w:p w:rsidR="00501718" w:rsidRDefault="00501718" w:rsidP="00501718">
      <w:pPr>
        <w:autoSpaceDE w:val="0"/>
        <w:spacing w:line="360" w:lineRule="auto"/>
        <w:ind w:firstLine="539"/>
        <w:jc w:val="both"/>
        <w:rPr>
          <w:sz w:val="28"/>
          <w:szCs w:val="28"/>
        </w:rPr>
      </w:pPr>
      <w:r>
        <w:rPr>
          <w:b/>
          <w:sz w:val="28"/>
          <w:szCs w:val="28"/>
        </w:rPr>
        <w:t>Во-первых,</w:t>
      </w:r>
      <w:r>
        <w:rPr>
          <w:sz w:val="28"/>
          <w:szCs w:val="28"/>
        </w:rPr>
        <w:t xml:space="preserve"> программы дополнительного образования детей должны соответствовать Закону Российской Федерации «Об образовании» и Типовому положению об образовательном учреждении дополнительного образования детей. </w:t>
      </w:r>
    </w:p>
    <w:p w:rsidR="00501718" w:rsidRDefault="00501718" w:rsidP="00501718">
      <w:pPr>
        <w:autoSpaceDE w:val="0"/>
        <w:spacing w:line="360" w:lineRule="auto"/>
        <w:ind w:firstLine="539"/>
        <w:jc w:val="both"/>
        <w:rPr>
          <w:sz w:val="28"/>
          <w:szCs w:val="28"/>
        </w:rPr>
      </w:pPr>
      <w:r>
        <w:rPr>
          <w:b/>
          <w:sz w:val="28"/>
          <w:szCs w:val="28"/>
        </w:rPr>
        <w:t>Во-вторых,</w:t>
      </w:r>
      <w:r>
        <w:rPr>
          <w:sz w:val="28"/>
          <w:szCs w:val="28"/>
        </w:rPr>
        <w:t xml:space="preserve"> программы дополнительного образования, реализуемые </w:t>
      </w:r>
      <w:r>
        <w:rPr>
          <w:sz w:val="28"/>
          <w:szCs w:val="28"/>
        </w:rPr>
        <w:br/>
        <w:t>в свободное от основной учебной нагрузки время, должны исключать общее повышение учебной нагрузки и утомляемости детей за счет:</w:t>
      </w:r>
    </w:p>
    <w:p w:rsidR="00501718" w:rsidRDefault="00501718" w:rsidP="00501718">
      <w:pPr>
        <w:numPr>
          <w:ilvl w:val="0"/>
          <w:numId w:val="24"/>
        </w:numPr>
        <w:tabs>
          <w:tab w:val="left" w:pos="0"/>
        </w:tabs>
        <w:autoSpaceDE w:val="0"/>
        <w:spacing w:line="360" w:lineRule="auto"/>
        <w:ind w:left="0" w:firstLine="539"/>
        <w:jc w:val="both"/>
        <w:rPr>
          <w:sz w:val="28"/>
          <w:szCs w:val="28"/>
        </w:rPr>
      </w:pPr>
      <w:r>
        <w:rPr>
          <w:sz w:val="28"/>
          <w:szCs w:val="28"/>
        </w:rPr>
        <w:t xml:space="preserve">обеспечения личностно-мотивированного участия детей в интересной </w:t>
      </w:r>
      <w:r>
        <w:rPr>
          <w:sz w:val="28"/>
          <w:szCs w:val="28"/>
        </w:rPr>
        <w:br/>
        <w:t>и доступной деятельности, свободы выбора личностно-значимого содержания образования, форм деятельности и общения;</w:t>
      </w:r>
    </w:p>
    <w:p w:rsidR="00501718" w:rsidRDefault="00501718" w:rsidP="00501718">
      <w:pPr>
        <w:numPr>
          <w:ilvl w:val="0"/>
          <w:numId w:val="24"/>
        </w:numPr>
        <w:tabs>
          <w:tab w:val="left" w:pos="0"/>
        </w:tabs>
        <w:autoSpaceDE w:val="0"/>
        <w:spacing w:line="360" w:lineRule="auto"/>
        <w:ind w:left="0" w:firstLine="539"/>
        <w:jc w:val="both"/>
        <w:rPr>
          <w:sz w:val="28"/>
          <w:szCs w:val="28"/>
        </w:rPr>
      </w:pPr>
      <w:r>
        <w:rPr>
          <w:sz w:val="28"/>
          <w:szCs w:val="28"/>
        </w:rPr>
        <w:t>организации естественных для соответствующего возраста форм детской активности (познание, труд, самодеятельность, общение, игра);</w:t>
      </w:r>
    </w:p>
    <w:p w:rsidR="00501718" w:rsidRDefault="00501718" w:rsidP="00501718">
      <w:pPr>
        <w:numPr>
          <w:ilvl w:val="0"/>
          <w:numId w:val="24"/>
        </w:numPr>
        <w:tabs>
          <w:tab w:val="left" w:pos="0"/>
        </w:tabs>
        <w:autoSpaceDE w:val="0"/>
        <w:spacing w:line="360" w:lineRule="auto"/>
        <w:ind w:left="0" w:firstLine="539"/>
        <w:jc w:val="both"/>
        <w:rPr>
          <w:sz w:val="28"/>
          <w:szCs w:val="28"/>
        </w:rPr>
      </w:pPr>
      <w:r>
        <w:rPr>
          <w:sz w:val="28"/>
          <w:szCs w:val="28"/>
        </w:rPr>
        <w:t xml:space="preserve">использования интерактивных способов усвоения образовательного материала. </w:t>
      </w:r>
    </w:p>
    <w:p w:rsidR="00501718" w:rsidRDefault="00501718" w:rsidP="00501718">
      <w:pPr>
        <w:autoSpaceDE w:val="0"/>
        <w:spacing w:line="360" w:lineRule="auto"/>
        <w:ind w:firstLine="539"/>
        <w:jc w:val="both"/>
        <w:rPr>
          <w:sz w:val="28"/>
          <w:szCs w:val="28"/>
        </w:rPr>
      </w:pPr>
      <w:r>
        <w:rPr>
          <w:sz w:val="28"/>
          <w:szCs w:val="28"/>
        </w:rPr>
        <w:t>Данное требование исходит</w:t>
      </w:r>
      <w:r>
        <w:rPr>
          <w:b/>
          <w:sz w:val="28"/>
          <w:szCs w:val="28"/>
        </w:rPr>
        <w:t xml:space="preserve"> </w:t>
      </w:r>
      <w:r>
        <w:rPr>
          <w:sz w:val="28"/>
          <w:szCs w:val="28"/>
        </w:rPr>
        <w:t>из того, что занятия в школе обеспечивают</w:t>
      </w:r>
      <w:r>
        <w:rPr>
          <w:sz w:val="28"/>
          <w:szCs w:val="28"/>
        </w:rPr>
        <w:br/>
        <w:t xml:space="preserve"> в полном объеме максимальный уровень учебной нагрузки на ребенка школьного</w:t>
      </w:r>
      <w:r>
        <w:rPr>
          <w:b/>
          <w:sz w:val="28"/>
          <w:szCs w:val="28"/>
        </w:rPr>
        <w:t xml:space="preserve"> </w:t>
      </w:r>
      <w:r>
        <w:rPr>
          <w:sz w:val="28"/>
          <w:szCs w:val="28"/>
        </w:rPr>
        <w:t>возраста, установленный Базисным учебным планом.</w:t>
      </w:r>
    </w:p>
    <w:p w:rsidR="00501718" w:rsidRDefault="00501718" w:rsidP="00501718">
      <w:pPr>
        <w:tabs>
          <w:tab w:val="left" w:pos="851"/>
        </w:tabs>
        <w:spacing w:line="360" w:lineRule="auto"/>
        <w:ind w:firstLine="541"/>
        <w:jc w:val="both"/>
        <w:rPr>
          <w:sz w:val="28"/>
          <w:szCs w:val="28"/>
        </w:rPr>
      </w:pPr>
      <w:r>
        <w:rPr>
          <w:b/>
          <w:sz w:val="28"/>
          <w:szCs w:val="28"/>
        </w:rPr>
        <w:t>В-третьих,</w:t>
      </w:r>
      <w:r>
        <w:rPr>
          <w:sz w:val="28"/>
          <w:szCs w:val="28"/>
        </w:rPr>
        <w:t xml:space="preserve"> образовательные программы, реализуемые в системе дополнительного образования детей, должны обладать рядом качеств; в их числе:</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lastRenderedPageBreak/>
        <w:t>актуальность</w:t>
      </w:r>
      <w:r>
        <w:rPr>
          <w:b/>
          <w:sz w:val="28"/>
          <w:szCs w:val="28"/>
        </w:rPr>
        <w:t xml:space="preserve"> </w:t>
      </w:r>
      <w:r>
        <w:rPr>
          <w:sz w:val="28"/>
          <w:szCs w:val="28"/>
        </w:rPr>
        <w:t>(ориентирована на решение наиболее значимых проблем для внешкольного образования);</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прогностичность</w:t>
      </w:r>
      <w:r>
        <w:rPr>
          <w:b/>
          <w:sz w:val="28"/>
          <w:szCs w:val="28"/>
        </w:rPr>
        <w:t xml:space="preserve"> </w:t>
      </w:r>
      <w:r>
        <w:rPr>
          <w:sz w:val="28"/>
          <w:szCs w:val="28"/>
        </w:rPr>
        <w:t xml:space="preserve">(отражает требования не только сегодняшнего, </w:t>
      </w:r>
      <w:r>
        <w:rPr>
          <w:sz w:val="28"/>
          <w:szCs w:val="28"/>
        </w:rPr>
        <w:br/>
        <w:t xml:space="preserve">но и завтрашнего дня; способна соответствовать изменяющимся условиям </w:t>
      </w:r>
      <w:r>
        <w:rPr>
          <w:sz w:val="28"/>
          <w:szCs w:val="28"/>
        </w:rPr>
        <w:br/>
        <w:t>и требованиям к реализации программы);</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реалистичность</w:t>
      </w:r>
      <w:r>
        <w:rPr>
          <w:sz w:val="28"/>
          <w:szCs w:val="28"/>
        </w:rPr>
        <w:t xml:space="preserve"> (определяет цели, способы их достижения и имеющиеся ресурсы для получения максимально полезного результата);</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чувствительность к сбоям</w:t>
      </w:r>
      <w:r>
        <w:rPr>
          <w:sz w:val="28"/>
          <w:szCs w:val="28"/>
        </w:rPr>
        <w:t xml:space="preserve"> (возможность своевременно обнаруживать отклонения реального положения дел от предусмотренных программой);</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 xml:space="preserve">целостность </w:t>
      </w:r>
      <w:r>
        <w:rPr>
          <w:sz w:val="28"/>
          <w:szCs w:val="28"/>
        </w:rPr>
        <w:t>(полнота и согласованность действий, необходимых для достижения целей);</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контролируемость</w:t>
      </w:r>
      <w:r>
        <w:rPr>
          <w:i/>
          <w:sz w:val="28"/>
          <w:szCs w:val="28"/>
        </w:rPr>
        <w:t xml:space="preserve"> </w:t>
      </w:r>
      <w:r>
        <w:rPr>
          <w:sz w:val="28"/>
          <w:szCs w:val="28"/>
        </w:rPr>
        <w:t>(наличие способа проверки реально полученных результатов на их соответствие промежуточным и конечным целям);</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преемственность и согласованность</w:t>
      </w:r>
      <w:r>
        <w:rPr>
          <w:i/>
          <w:sz w:val="28"/>
          <w:szCs w:val="28"/>
        </w:rPr>
        <w:t xml:space="preserve"> </w:t>
      </w:r>
      <w:r>
        <w:rPr>
          <w:sz w:val="28"/>
          <w:szCs w:val="28"/>
        </w:rPr>
        <w:t>ее содержания с образовательными программами общеобразовательной школы;</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практическая значимость, технологичность</w:t>
      </w:r>
      <w:r>
        <w:rPr>
          <w:i/>
          <w:sz w:val="28"/>
          <w:szCs w:val="28"/>
        </w:rPr>
        <w:t xml:space="preserve"> </w:t>
      </w:r>
      <w:r>
        <w:rPr>
          <w:sz w:val="28"/>
          <w:szCs w:val="28"/>
        </w:rPr>
        <w:t>(доступность для использования в педагогической практике);</w:t>
      </w:r>
    </w:p>
    <w:p w:rsidR="00501718" w:rsidRDefault="00501718" w:rsidP="00501718">
      <w:pPr>
        <w:numPr>
          <w:ilvl w:val="0"/>
          <w:numId w:val="9"/>
        </w:numPr>
        <w:tabs>
          <w:tab w:val="left" w:pos="567"/>
          <w:tab w:val="left" w:pos="851"/>
        </w:tabs>
        <w:spacing w:line="360" w:lineRule="auto"/>
        <w:ind w:left="0" w:firstLine="539"/>
        <w:jc w:val="both"/>
        <w:rPr>
          <w:sz w:val="28"/>
          <w:szCs w:val="28"/>
        </w:rPr>
      </w:pPr>
      <w:r>
        <w:rPr>
          <w:b/>
          <w:i/>
          <w:sz w:val="28"/>
          <w:szCs w:val="28"/>
        </w:rPr>
        <w:t>сбалансированност</w:t>
      </w:r>
      <w:r>
        <w:rPr>
          <w:b/>
          <w:sz w:val="28"/>
          <w:szCs w:val="28"/>
        </w:rPr>
        <w:t>ь</w:t>
      </w:r>
      <w:r>
        <w:rPr>
          <w:sz w:val="28"/>
          <w:szCs w:val="28"/>
        </w:rPr>
        <w:t xml:space="preserve"> по всем ресурсам (кадровым, финансовым, материально-техническим, научно-методическим).</w:t>
      </w:r>
    </w:p>
    <w:p w:rsidR="00501718" w:rsidRDefault="00501718" w:rsidP="00501718">
      <w:pPr>
        <w:tabs>
          <w:tab w:val="left" w:pos="567"/>
          <w:tab w:val="left" w:pos="851"/>
        </w:tabs>
        <w:spacing w:line="360" w:lineRule="auto"/>
        <w:ind w:firstLine="737"/>
        <w:jc w:val="both"/>
        <w:rPr>
          <w:sz w:val="28"/>
          <w:szCs w:val="28"/>
        </w:rPr>
      </w:pPr>
      <w:r>
        <w:rPr>
          <w:sz w:val="28"/>
          <w:szCs w:val="28"/>
        </w:rPr>
        <w:t xml:space="preserve">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 </w:t>
      </w:r>
    </w:p>
    <w:p w:rsidR="00501718" w:rsidRDefault="00501718" w:rsidP="00501718">
      <w:pPr>
        <w:pStyle w:val="12"/>
        <w:spacing w:before="0" w:after="0" w:line="360" w:lineRule="auto"/>
        <w:ind w:firstLine="540"/>
        <w:jc w:val="both"/>
        <w:rPr>
          <w:sz w:val="28"/>
          <w:szCs w:val="28"/>
        </w:rPr>
      </w:pPr>
      <w:r>
        <w:rPr>
          <w:sz w:val="28"/>
          <w:szCs w:val="28"/>
        </w:rPr>
        <w:t xml:space="preserve">Разрабатывая, модифицируя и адаптируя программы дополнительного образования, педагоги должны ориентироваться на </w:t>
      </w:r>
      <w:r>
        <w:rPr>
          <w:rStyle w:val="a5"/>
          <w:sz w:val="28"/>
          <w:szCs w:val="28"/>
        </w:rPr>
        <w:t xml:space="preserve">«Примерные требования </w:t>
      </w:r>
      <w:r>
        <w:rPr>
          <w:rStyle w:val="a5"/>
          <w:sz w:val="28"/>
          <w:szCs w:val="28"/>
        </w:rPr>
        <w:br/>
        <w:t>к программам дополнительного образования детей»</w:t>
      </w:r>
      <w:r>
        <w:rPr>
          <w:sz w:val="28"/>
          <w:szCs w:val="28"/>
        </w:rPr>
        <w:t xml:space="preserve"> (Приложение к письму Департамента молодежной политики, воспитания и социальной поддержки детей Минобрнауки России от 11.12.2006 № 06-1844), соблюдать все рекомендации.</w:t>
      </w:r>
    </w:p>
    <w:p w:rsidR="000D774C" w:rsidRPr="00561137" w:rsidRDefault="000D774C" w:rsidP="00561137">
      <w:pPr>
        <w:pStyle w:val="1"/>
        <w:jc w:val="center"/>
        <w:rPr>
          <w:sz w:val="28"/>
          <w:szCs w:val="28"/>
        </w:rPr>
      </w:pPr>
    </w:p>
    <w:p w:rsidR="00501718" w:rsidRDefault="00501718" w:rsidP="00501718">
      <w:pPr>
        <w:pStyle w:val="1"/>
        <w:jc w:val="center"/>
        <w:rPr>
          <w:sz w:val="28"/>
          <w:szCs w:val="28"/>
        </w:rPr>
      </w:pPr>
      <w:r>
        <w:rPr>
          <w:sz w:val="28"/>
          <w:szCs w:val="28"/>
        </w:rPr>
        <w:t xml:space="preserve">Перечень основных программ, реализуемых </w:t>
      </w:r>
    </w:p>
    <w:p w:rsidR="00501718" w:rsidRDefault="00501718" w:rsidP="000D774C">
      <w:pPr>
        <w:spacing w:line="360" w:lineRule="auto"/>
        <w:ind w:firstLine="539"/>
        <w:jc w:val="center"/>
        <w:rPr>
          <w:b/>
          <w:color w:val="800000"/>
          <w:sz w:val="28"/>
          <w:szCs w:val="28"/>
        </w:rPr>
      </w:pPr>
      <w:r>
        <w:rPr>
          <w:sz w:val="28"/>
          <w:szCs w:val="28"/>
        </w:rPr>
        <w:t xml:space="preserve">в рамках дополнительного образования </w:t>
      </w:r>
      <w:r w:rsidR="000D774C">
        <w:rPr>
          <w:b/>
          <w:color w:val="800000"/>
          <w:sz w:val="28"/>
          <w:szCs w:val="28"/>
        </w:rPr>
        <w:t>МКОУ «Калининаульская СОШ имени С.И. Капаева»</w:t>
      </w:r>
    </w:p>
    <w:tbl>
      <w:tblPr>
        <w:tblW w:w="0" w:type="auto"/>
        <w:tblInd w:w="-15" w:type="dxa"/>
        <w:tblLayout w:type="fixed"/>
        <w:tblLook w:val="0000" w:firstRow="0" w:lastRow="0" w:firstColumn="0" w:lastColumn="0" w:noHBand="0" w:noVBand="0"/>
      </w:tblPr>
      <w:tblGrid>
        <w:gridCol w:w="828"/>
        <w:gridCol w:w="5585"/>
        <w:gridCol w:w="25"/>
        <w:gridCol w:w="2757"/>
      </w:tblGrid>
      <w:tr w:rsidR="00D8356B" w:rsidTr="00D8356B">
        <w:tc>
          <w:tcPr>
            <w:tcW w:w="828" w:type="dxa"/>
            <w:tcBorders>
              <w:top w:val="single" w:sz="4" w:space="0" w:color="000000"/>
              <w:left w:val="single" w:sz="4" w:space="0" w:color="000000"/>
              <w:bottom w:val="single" w:sz="4" w:space="0" w:color="000000"/>
            </w:tcBorders>
            <w:shd w:val="clear" w:color="auto" w:fill="auto"/>
          </w:tcPr>
          <w:p w:rsidR="00D8356B" w:rsidRDefault="00D8356B" w:rsidP="003A1A79">
            <w:pPr>
              <w:snapToGrid w:val="0"/>
              <w:jc w:val="center"/>
              <w:rPr>
                <w:b/>
              </w:rPr>
            </w:pPr>
            <w:r>
              <w:rPr>
                <w:b/>
              </w:rPr>
              <w:t>№</w:t>
            </w:r>
          </w:p>
        </w:tc>
        <w:tc>
          <w:tcPr>
            <w:tcW w:w="5585" w:type="dxa"/>
            <w:tcBorders>
              <w:top w:val="single" w:sz="4" w:space="0" w:color="000000"/>
              <w:left w:val="single" w:sz="4" w:space="0" w:color="000000"/>
              <w:bottom w:val="single" w:sz="4" w:space="0" w:color="000000"/>
              <w:right w:val="single" w:sz="4" w:space="0" w:color="auto"/>
            </w:tcBorders>
            <w:shd w:val="clear" w:color="auto" w:fill="auto"/>
          </w:tcPr>
          <w:p w:rsidR="00D8356B" w:rsidRDefault="00D8356B" w:rsidP="003A1A79">
            <w:pPr>
              <w:snapToGrid w:val="0"/>
              <w:jc w:val="center"/>
              <w:rPr>
                <w:b/>
              </w:rPr>
            </w:pPr>
            <w:r>
              <w:rPr>
                <w:b/>
              </w:rPr>
              <w:t>Название программы</w:t>
            </w:r>
          </w:p>
        </w:tc>
        <w:tc>
          <w:tcPr>
            <w:tcW w:w="2782" w:type="dxa"/>
            <w:gridSpan w:val="2"/>
            <w:tcBorders>
              <w:top w:val="single" w:sz="4" w:space="0" w:color="000000"/>
              <w:left w:val="single" w:sz="4" w:space="0" w:color="auto"/>
              <w:bottom w:val="single" w:sz="4" w:space="0" w:color="000000"/>
            </w:tcBorders>
            <w:shd w:val="clear" w:color="auto" w:fill="auto"/>
          </w:tcPr>
          <w:p w:rsidR="00D8356B" w:rsidRDefault="00D8356B" w:rsidP="00D8356B">
            <w:pPr>
              <w:snapToGrid w:val="0"/>
              <w:jc w:val="center"/>
              <w:rPr>
                <w:b/>
              </w:rPr>
            </w:pPr>
            <w:r>
              <w:rPr>
                <w:b/>
              </w:rPr>
              <w:t>Исполнитель</w:t>
            </w:r>
          </w:p>
        </w:tc>
      </w:tr>
      <w:tr w:rsidR="00D8356B" w:rsidTr="00D8356B">
        <w:trPr>
          <w:trHeight w:val="313"/>
        </w:trPr>
        <w:tc>
          <w:tcPr>
            <w:tcW w:w="828" w:type="dxa"/>
            <w:tcBorders>
              <w:top w:val="single" w:sz="4" w:space="0" w:color="000000"/>
              <w:left w:val="single" w:sz="4" w:space="0" w:color="000000"/>
              <w:bottom w:val="single" w:sz="4" w:space="0" w:color="auto"/>
            </w:tcBorders>
            <w:shd w:val="clear" w:color="auto" w:fill="auto"/>
          </w:tcPr>
          <w:p w:rsidR="00D8356B" w:rsidRDefault="00D8356B" w:rsidP="003A1A79">
            <w:pPr>
              <w:snapToGrid w:val="0"/>
              <w:jc w:val="center"/>
            </w:pPr>
            <w:r>
              <w:t>1</w:t>
            </w:r>
          </w:p>
        </w:tc>
        <w:tc>
          <w:tcPr>
            <w:tcW w:w="5610" w:type="dxa"/>
            <w:gridSpan w:val="2"/>
            <w:tcBorders>
              <w:top w:val="single" w:sz="4" w:space="0" w:color="000000"/>
              <w:left w:val="single" w:sz="4" w:space="0" w:color="000000"/>
              <w:bottom w:val="single" w:sz="4" w:space="0" w:color="auto"/>
              <w:right w:val="single" w:sz="4" w:space="0" w:color="auto"/>
            </w:tcBorders>
            <w:shd w:val="clear" w:color="auto" w:fill="auto"/>
          </w:tcPr>
          <w:p w:rsidR="00D8356B" w:rsidRDefault="00D8356B" w:rsidP="003A1A79">
            <w:r>
              <w:t>«Умелые руки- не знают скуки»</w:t>
            </w:r>
          </w:p>
        </w:tc>
        <w:tc>
          <w:tcPr>
            <w:tcW w:w="2757" w:type="dxa"/>
            <w:tcBorders>
              <w:top w:val="single" w:sz="4" w:space="0" w:color="000000"/>
              <w:left w:val="single" w:sz="4" w:space="0" w:color="auto"/>
              <w:bottom w:val="single" w:sz="4" w:space="0" w:color="auto"/>
            </w:tcBorders>
            <w:shd w:val="clear" w:color="auto" w:fill="auto"/>
          </w:tcPr>
          <w:p w:rsidR="00D8356B" w:rsidRDefault="00D8356B" w:rsidP="00D8356B">
            <w:r>
              <w:t>Оразгулова Г.С.</w:t>
            </w:r>
          </w:p>
        </w:tc>
      </w:tr>
      <w:tr w:rsidR="00D8356B" w:rsidTr="00D8356B">
        <w:trPr>
          <w:trHeight w:val="476"/>
        </w:trPr>
        <w:tc>
          <w:tcPr>
            <w:tcW w:w="828" w:type="dxa"/>
            <w:tcBorders>
              <w:top w:val="single" w:sz="4" w:space="0" w:color="auto"/>
              <w:left w:val="single" w:sz="4" w:space="0" w:color="000000"/>
              <w:bottom w:val="single" w:sz="4" w:space="0" w:color="000000"/>
            </w:tcBorders>
            <w:shd w:val="clear" w:color="auto" w:fill="auto"/>
          </w:tcPr>
          <w:p w:rsidR="00D8356B" w:rsidRDefault="00D8356B" w:rsidP="003A1A79">
            <w:pPr>
              <w:snapToGrid w:val="0"/>
              <w:jc w:val="center"/>
            </w:pPr>
            <w:r>
              <w:t>2</w:t>
            </w:r>
          </w:p>
        </w:tc>
        <w:tc>
          <w:tcPr>
            <w:tcW w:w="5610" w:type="dxa"/>
            <w:gridSpan w:val="2"/>
            <w:tcBorders>
              <w:top w:val="single" w:sz="4" w:space="0" w:color="auto"/>
              <w:left w:val="single" w:sz="4" w:space="0" w:color="000000"/>
              <w:bottom w:val="single" w:sz="4" w:space="0" w:color="000000"/>
              <w:right w:val="single" w:sz="4" w:space="0" w:color="auto"/>
            </w:tcBorders>
            <w:shd w:val="clear" w:color="auto" w:fill="auto"/>
          </w:tcPr>
          <w:p w:rsidR="00D8356B" w:rsidRDefault="00D8356B" w:rsidP="003A1A79">
            <w:r>
              <w:t xml:space="preserve"> «Мир волшебной бумаги»</w:t>
            </w:r>
          </w:p>
        </w:tc>
        <w:tc>
          <w:tcPr>
            <w:tcW w:w="2757" w:type="dxa"/>
            <w:tcBorders>
              <w:top w:val="single" w:sz="4" w:space="0" w:color="auto"/>
              <w:left w:val="single" w:sz="4" w:space="0" w:color="auto"/>
              <w:bottom w:val="single" w:sz="4" w:space="0" w:color="000000"/>
            </w:tcBorders>
            <w:shd w:val="clear" w:color="auto" w:fill="auto"/>
          </w:tcPr>
          <w:p w:rsidR="00D8356B" w:rsidRDefault="00D8356B" w:rsidP="00D8356B">
            <w:r>
              <w:t>Кельдасова С.Б.</w:t>
            </w:r>
          </w:p>
        </w:tc>
      </w:tr>
      <w:tr w:rsidR="00D8356B" w:rsidTr="00D8356B">
        <w:trPr>
          <w:trHeight w:val="313"/>
        </w:trPr>
        <w:tc>
          <w:tcPr>
            <w:tcW w:w="828" w:type="dxa"/>
            <w:tcBorders>
              <w:top w:val="single" w:sz="4" w:space="0" w:color="auto"/>
              <w:left w:val="single" w:sz="4" w:space="0" w:color="000000"/>
              <w:bottom w:val="single" w:sz="4" w:space="0" w:color="auto"/>
            </w:tcBorders>
            <w:shd w:val="clear" w:color="auto" w:fill="auto"/>
          </w:tcPr>
          <w:p w:rsidR="00D8356B" w:rsidRDefault="00D8356B" w:rsidP="003A1A79">
            <w:pPr>
              <w:snapToGrid w:val="0"/>
              <w:jc w:val="center"/>
            </w:pPr>
            <w:r>
              <w:t>3</w:t>
            </w:r>
          </w:p>
        </w:tc>
        <w:tc>
          <w:tcPr>
            <w:tcW w:w="5610" w:type="dxa"/>
            <w:gridSpan w:val="2"/>
            <w:tcBorders>
              <w:top w:val="single" w:sz="4" w:space="0" w:color="auto"/>
              <w:left w:val="single" w:sz="4" w:space="0" w:color="000000"/>
              <w:bottom w:val="single" w:sz="4" w:space="0" w:color="auto"/>
              <w:right w:val="single" w:sz="4" w:space="0" w:color="auto"/>
            </w:tcBorders>
            <w:shd w:val="clear" w:color="auto" w:fill="auto"/>
          </w:tcPr>
          <w:p w:rsidR="00D8356B" w:rsidRDefault="00561137" w:rsidP="00561137">
            <w:pPr>
              <w:rPr>
                <w:u w:val="single"/>
              </w:rPr>
            </w:pPr>
            <w:r>
              <w:t xml:space="preserve">Программа </w:t>
            </w:r>
            <w:r w:rsidR="00D8356B">
              <w:t>ТОКС</w:t>
            </w:r>
            <w:r>
              <w:t>а «Поиск»</w:t>
            </w:r>
          </w:p>
        </w:tc>
        <w:tc>
          <w:tcPr>
            <w:tcW w:w="2757" w:type="dxa"/>
            <w:tcBorders>
              <w:top w:val="single" w:sz="4" w:space="0" w:color="auto"/>
              <w:left w:val="single" w:sz="4" w:space="0" w:color="auto"/>
              <w:bottom w:val="single" w:sz="4" w:space="0" w:color="auto"/>
            </w:tcBorders>
            <w:shd w:val="clear" w:color="auto" w:fill="auto"/>
          </w:tcPr>
          <w:p w:rsidR="00D8356B" w:rsidRDefault="00D8356B" w:rsidP="00D8356B">
            <w:pPr>
              <w:rPr>
                <w:u w:val="single"/>
              </w:rPr>
            </w:pPr>
            <w:r>
              <w:rPr>
                <w:u w:val="single"/>
              </w:rPr>
              <w:t>Биякаева Г.К.</w:t>
            </w:r>
          </w:p>
        </w:tc>
      </w:tr>
      <w:tr w:rsidR="00D8356B" w:rsidTr="00561137">
        <w:trPr>
          <w:trHeight w:val="541"/>
        </w:trPr>
        <w:tc>
          <w:tcPr>
            <w:tcW w:w="828" w:type="dxa"/>
            <w:tcBorders>
              <w:top w:val="single" w:sz="4" w:space="0" w:color="auto"/>
              <w:left w:val="single" w:sz="4" w:space="0" w:color="000000"/>
              <w:bottom w:val="single" w:sz="4" w:space="0" w:color="auto"/>
            </w:tcBorders>
            <w:shd w:val="clear" w:color="auto" w:fill="auto"/>
          </w:tcPr>
          <w:p w:rsidR="00D8356B" w:rsidRDefault="00D8356B" w:rsidP="003A1A79">
            <w:pPr>
              <w:snapToGrid w:val="0"/>
              <w:jc w:val="center"/>
            </w:pPr>
            <w:r>
              <w:t>4.</w:t>
            </w:r>
          </w:p>
        </w:tc>
        <w:tc>
          <w:tcPr>
            <w:tcW w:w="5610" w:type="dxa"/>
            <w:gridSpan w:val="2"/>
            <w:tcBorders>
              <w:top w:val="single" w:sz="4" w:space="0" w:color="auto"/>
              <w:left w:val="single" w:sz="4" w:space="0" w:color="000000"/>
              <w:bottom w:val="single" w:sz="4" w:space="0" w:color="auto"/>
              <w:right w:val="single" w:sz="4" w:space="0" w:color="auto"/>
            </w:tcBorders>
            <w:shd w:val="clear" w:color="auto" w:fill="auto"/>
          </w:tcPr>
          <w:p w:rsidR="00D8356B" w:rsidRDefault="00D8356B" w:rsidP="003A1A79">
            <w:r>
              <w:rPr>
                <w:u w:val="single"/>
              </w:rPr>
              <w:t>Программа по профилактике правонарушений «Подросток»</w:t>
            </w:r>
          </w:p>
        </w:tc>
        <w:tc>
          <w:tcPr>
            <w:tcW w:w="2757" w:type="dxa"/>
            <w:tcBorders>
              <w:top w:val="single" w:sz="4" w:space="0" w:color="auto"/>
              <w:left w:val="single" w:sz="4" w:space="0" w:color="auto"/>
              <w:bottom w:val="single" w:sz="4" w:space="0" w:color="auto"/>
            </w:tcBorders>
            <w:shd w:val="clear" w:color="auto" w:fill="auto"/>
          </w:tcPr>
          <w:p w:rsidR="00D8356B" w:rsidRDefault="00D8356B">
            <w:pPr>
              <w:suppressAutoHyphens w:val="0"/>
              <w:spacing w:after="200" w:line="276" w:lineRule="auto"/>
              <w:rPr>
                <w:u w:val="single"/>
              </w:rPr>
            </w:pPr>
            <w:r>
              <w:rPr>
                <w:u w:val="single"/>
              </w:rPr>
              <w:t>Аджекова Э.А.</w:t>
            </w:r>
          </w:p>
          <w:p w:rsidR="00D8356B" w:rsidRDefault="00D8356B" w:rsidP="00D8356B">
            <w:pPr>
              <w:rPr>
                <w:u w:val="single"/>
              </w:rPr>
            </w:pPr>
          </w:p>
        </w:tc>
      </w:tr>
      <w:tr w:rsidR="00D8356B" w:rsidTr="00D8356B">
        <w:trPr>
          <w:trHeight w:val="588"/>
        </w:trPr>
        <w:tc>
          <w:tcPr>
            <w:tcW w:w="828" w:type="dxa"/>
            <w:tcBorders>
              <w:top w:val="single" w:sz="4" w:space="0" w:color="auto"/>
              <w:left w:val="single" w:sz="4" w:space="0" w:color="000000"/>
              <w:bottom w:val="single" w:sz="4" w:space="0" w:color="auto"/>
            </w:tcBorders>
            <w:shd w:val="clear" w:color="auto" w:fill="auto"/>
          </w:tcPr>
          <w:p w:rsidR="00D8356B" w:rsidRDefault="00D8356B" w:rsidP="003A1A79">
            <w:pPr>
              <w:snapToGrid w:val="0"/>
              <w:jc w:val="center"/>
            </w:pPr>
            <w:r>
              <w:t>5</w:t>
            </w:r>
          </w:p>
        </w:tc>
        <w:tc>
          <w:tcPr>
            <w:tcW w:w="5610" w:type="dxa"/>
            <w:gridSpan w:val="2"/>
            <w:tcBorders>
              <w:top w:val="single" w:sz="4" w:space="0" w:color="auto"/>
              <w:left w:val="single" w:sz="4" w:space="0" w:color="000000"/>
              <w:bottom w:val="single" w:sz="4" w:space="0" w:color="auto"/>
              <w:right w:val="single" w:sz="4" w:space="0" w:color="auto"/>
            </w:tcBorders>
            <w:shd w:val="clear" w:color="auto" w:fill="auto"/>
          </w:tcPr>
          <w:p w:rsidR="00D8356B" w:rsidRDefault="00561137" w:rsidP="003A1A79">
            <w:r>
              <w:t xml:space="preserve">Программа </w:t>
            </w:r>
            <w:r w:rsidR="00D8356B">
              <w:t>НОУ «Эрудит»</w:t>
            </w:r>
          </w:p>
        </w:tc>
        <w:tc>
          <w:tcPr>
            <w:tcW w:w="2757" w:type="dxa"/>
            <w:tcBorders>
              <w:top w:val="single" w:sz="4" w:space="0" w:color="auto"/>
              <w:left w:val="single" w:sz="4" w:space="0" w:color="auto"/>
              <w:bottom w:val="single" w:sz="4" w:space="0" w:color="auto"/>
            </w:tcBorders>
            <w:shd w:val="clear" w:color="auto" w:fill="auto"/>
          </w:tcPr>
          <w:p w:rsidR="00D8356B" w:rsidRDefault="00D8356B" w:rsidP="00D8356B">
            <w:r>
              <w:t>Аджекова Э.А.</w:t>
            </w:r>
          </w:p>
        </w:tc>
      </w:tr>
      <w:tr w:rsidR="00D8356B" w:rsidTr="00561137">
        <w:trPr>
          <w:trHeight w:val="419"/>
        </w:trPr>
        <w:tc>
          <w:tcPr>
            <w:tcW w:w="828" w:type="dxa"/>
            <w:tcBorders>
              <w:top w:val="single" w:sz="4" w:space="0" w:color="auto"/>
              <w:left w:val="single" w:sz="4" w:space="0" w:color="000000"/>
              <w:bottom w:val="single" w:sz="4" w:space="0" w:color="000000"/>
            </w:tcBorders>
            <w:shd w:val="clear" w:color="auto" w:fill="auto"/>
          </w:tcPr>
          <w:p w:rsidR="00D8356B" w:rsidRDefault="00D8356B" w:rsidP="003A1A79">
            <w:pPr>
              <w:snapToGrid w:val="0"/>
              <w:jc w:val="center"/>
            </w:pPr>
            <w:r>
              <w:t>6.</w:t>
            </w:r>
          </w:p>
        </w:tc>
        <w:tc>
          <w:tcPr>
            <w:tcW w:w="5610" w:type="dxa"/>
            <w:gridSpan w:val="2"/>
            <w:tcBorders>
              <w:top w:val="single" w:sz="4" w:space="0" w:color="auto"/>
              <w:left w:val="single" w:sz="4" w:space="0" w:color="000000"/>
              <w:bottom w:val="single" w:sz="4" w:space="0" w:color="000000"/>
              <w:right w:val="single" w:sz="4" w:space="0" w:color="auto"/>
            </w:tcBorders>
            <w:shd w:val="clear" w:color="auto" w:fill="auto"/>
          </w:tcPr>
          <w:p w:rsidR="00D8356B" w:rsidRDefault="00D8356B" w:rsidP="003A1A79">
            <w:r>
              <w:t>«</w:t>
            </w:r>
            <w:r w:rsidR="00561137">
              <w:t>Элгезер</w:t>
            </w:r>
            <w:r>
              <w:t>»</w:t>
            </w:r>
          </w:p>
        </w:tc>
        <w:tc>
          <w:tcPr>
            <w:tcW w:w="2757" w:type="dxa"/>
            <w:tcBorders>
              <w:top w:val="single" w:sz="4" w:space="0" w:color="auto"/>
              <w:left w:val="single" w:sz="4" w:space="0" w:color="auto"/>
              <w:bottom w:val="single" w:sz="4" w:space="0" w:color="000000"/>
            </w:tcBorders>
            <w:shd w:val="clear" w:color="auto" w:fill="auto"/>
          </w:tcPr>
          <w:p w:rsidR="00D8356B" w:rsidRDefault="00D8356B" w:rsidP="00561137">
            <w:pPr>
              <w:suppressAutoHyphens w:val="0"/>
              <w:spacing w:after="200" w:line="276" w:lineRule="auto"/>
            </w:pPr>
            <w:r>
              <w:t>Биякаева Г.К.</w:t>
            </w:r>
          </w:p>
        </w:tc>
      </w:tr>
      <w:tr w:rsidR="00D8356B" w:rsidTr="00D8356B">
        <w:trPr>
          <w:trHeight w:val="525"/>
        </w:trPr>
        <w:tc>
          <w:tcPr>
            <w:tcW w:w="828" w:type="dxa"/>
            <w:tcBorders>
              <w:top w:val="single" w:sz="4" w:space="0" w:color="000000"/>
              <w:left w:val="single" w:sz="4" w:space="0" w:color="000000"/>
              <w:bottom w:val="single" w:sz="4" w:space="0" w:color="auto"/>
            </w:tcBorders>
            <w:shd w:val="clear" w:color="auto" w:fill="auto"/>
          </w:tcPr>
          <w:p w:rsidR="00D8356B" w:rsidRDefault="00D8356B" w:rsidP="003A1A79">
            <w:pPr>
              <w:snapToGrid w:val="0"/>
              <w:jc w:val="center"/>
            </w:pPr>
            <w:r>
              <w:t>7.</w:t>
            </w:r>
          </w:p>
        </w:tc>
        <w:tc>
          <w:tcPr>
            <w:tcW w:w="5610" w:type="dxa"/>
            <w:gridSpan w:val="2"/>
            <w:tcBorders>
              <w:top w:val="single" w:sz="4" w:space="0" w:color="000000"/>
              <w:left w:val="single" w:sz="4" w:space="0" w:color="000000"/>
              <w:bottom w:val="single" w:sz="4" w:space="0" w:color="auto"/>
              <w:right w:val="single" w:sz="4" w:space="0" w:color="auto"/>
            </w:tcBorders>
            <w:shd w:val="clear" w:color="auto" w:fill="auto"/>
          </w:tcPr>
          <w:p w:rsidR="00D8356B" w:rsidRDefault="00D8356B" w:rsidP="003A1A79">
            <w:r>
              <w:t>«Ритмы планеты»</w:t>
            </w:r>
          </w:p>
        </w:tc>
        <w:tc>
          <w:tcPr>
            <w:tcW w:w="2757" w:type="dxa"/>
            <w:tcBorders>
              <w:top w:val="single" w:sz="4" w:space="0" w:color="000000"/>
              <w:left w:val="single" w:sz="4" w:space="0" w:color="auto"/>
              <w:bottom w:val="single" w:sz="4" w:space="0" w:color="auto"/>
            </w:tcBorders>
            <w:shd w:val="clear" w:color="auto" w:fill="auto"/>
          </w:tcPr>
          <w:p w:rsidR="00D8356B" w:rsidRDefault="00561137" w:rsidP="00D8356B">
            <w:r>
              <w:t>Акманбетова Э.К.</w:t>
            </w:r>
          </w:p>
        </w:tc>
      </w:tr>
      <w:tr w:rsidR="00D8356B" w:rsidTr="00D8356B">
        <w:trPr>
          <w:trHeight w:val="597"/>
        </w:trPr>
        <w:tc>
          <w:tcPr>
            <w:tcW w:w="828" w:type="dxa"/>
            <w:tcBorders>
              <w:top w:val="single" w:sz="4" w:space="0" w:color="auto"/>
              <w:left w:val="single" w:sz="4" w:space="0" w:color="000000"/>
              <w:bottom w:val="single" w:sz="4" w:space="0" w:color="auto"/>
            </w:tcBorders>
            <w:shd w:val="clear" w:color="auto" w:fill="auto"/>
          </w:tcPr>
          <w:p w:rsidR="00D8356B" w:rsidRDefault="00D8356B" w:rsidP="003A1A79">
            <w:pPr>
              <w:snapToGrid w:val="0"/>
              <w:jc w:val="center"/>
            </w:pPr>
            <w:r>
              <w:t>8.</w:t>
            </w:r>
          </w:p>
        </w:tc>
        <w:tc>
          <w:tcPr>
            <w:tcW w:w="5610" w:type="dxa"/>
            <w:gridSpan w:val="2"/>
            <w:tcBorders>
              <w:top w:val="single" w:sz="4" w:space="0" w:color="auto"/>
              <w:left w:val="single" w:sz="4" w:space="0" w:color="000000"/>
              <w:bottom w:val="single" w:sz="4" w:space="0" w:color="auto"/>
              <w:right w:val="single" w:sz="4" w:space="0" w:color="auto"/>
            </w:tcBorders>
            <w:shd w:val="clear" w:color="auto" w:fill="auto"/>
          </w:tcPr>
          <w:p w:rsidR="00D8356B" w:rsidRDefault="00D8356B" w:rsidP="003A1A79">
            <w:pPr>
              <w:rPr>
                <w:u w:val="single"/>
              </w:rPr>
            </w:pPr>
            <w:r>
              <w:t>Драматический кружок «Юность»</w:t>
            </w:r>
          </w:p>
        </w:tc>
        <w:tc>
          <w:tcPr>
            <w:tcW w:w="2757" w:type="dxa"/>
            <w:tcBorders>
              <w:top w:val="single" w:sz="4" w:space="0" w:color="auto"/>
              <w:left w:val="single" w:sz="4" w:space="0" w:color="auto"/>
              <w:bottom w:val="single" w:sz="4" w:space="0" w:color="auto"/>
            </w:tcBorders>
            <w:shd w:val="clear" w:color="auto" w:fill="auto"/>
          </w:tcPr>
          <w:p w:rsidR="00D8356B" w:rsidRDefault="00D8356B" w:rsidP="00D8356B">
            <w:pPr>
              <w:suppressAutoHyphens w:val="0"/>
              <w:spacing w:after="200" w:line="276" w:lineRule="auto"/>
            </w:pPr>
            <w:r>
              <w:t>Аджекова Э.А</w:t>
            </w:r>
          </w:p>
        </w:tc>
      </w:tr>
      <w:tr w:rsidR="00D8356B" w:rsidTr="00D8356B">
        <w:trPr>
          <w:trHeight w:val="363"/>
        </w:trPr>
        <w:tc>
          <w:tcPr>
            <w:tcW w:w="828" w:type="dxa"/>
            <w:tcBorders>
              <w:top w:val="single" w:sz="4" w:space="0" w:color="auto"/>
              <w:left w:val="single" w:sz="4" w:space="0" w:color="000000"/>
              <w:bottom w:val="single" w:sz="4" w:space="0" w:color="auto"/>
            </w:tcBorders>
            <w:shd w:val="clear" w:color="auto" w:fill="auto"/>
          </w:tcPr>
          <w:p w:rsidR="00D8356B" w:rsidRDefault="00D8356B" w:rsidP="003A1A79">
            <w:pPr>
              <w:snapToGrid w:val="0"/>
              <w:jc w:val="center"/>
            </w:pPr>
            <w:r>
              <w:t>9.</w:t>
            </w:r>
          </w:p>
        </w:tc>
        <w:tc>
          <w:tcPr>
            <w:tcW w:w="5610" w:type="dxa"/>
            <w:gridSpan w:val="2"/>
            <w:tcBorders>
              <w:top w:val="single" w:sz="4" w:space="0" w:color="auto"/>
              <w:left w:val="single" w:sz="4" w:space="0" w:color="000000"/>
              <w:bottom w:val="single" w:sz="4" w:space="0" w:color="auto"/>
              <w:right w:val="single" w:sz="4" w:space="0" w:color="auto"/>
            </w:tcBorders>
            <w:shd w:val="clear" w:color="auto" w:fill="auto"/>
          </w:tcPr>
          <w:p w:rsidR="00D8356B" w:rsidRDefault="00D8356B" w:rsidP="003A1A79">
            <w:pPr>
              <w:rPr>
                <w:u w:val="single"/>
              </w:rPr>
            </w:pPr>
            <w:r>
              <w:rPr>
                <w:u w:val="single"/>
              </w:rPr>
              <w:t xml:space="preserve"> «Тулпар»</w:t>
            </w:r>
          </w:p>
          <w:p w:rsidR="00D8356B" w:rsidRDefault="00D8356B" w:rsidP="00D8356B">
            <w:pPr>
              <w:rPr>
                <w:u w:val="single"/>
              </w:rPr>
            </w:pPr>
            <w:r>
              <w:rPr>
                <w:u w:val="single"/>
              </w:rPr>
              <w:t xml:space="preserve"> </w:t>
            </w:r>
          </w:p>
        </w:tc>
        <w:tc>
          <w:tcPr>
            <w:tcW w:w="2757" w:type="dxa"/>
            <w:tcBorders>
              <w:top w:val="single" w:sz="4" w:space="0" w:color="auto"/>
              <w:left w:val="single" w:sz="4" w:space="0" w:color="auto"/>
              <w:bottom w:val="single" w:sz="4" w:space="0" w:color="auto"/>
            </w:tcBorders>
            <w:shd w:val="clear" w:color="auto" w:fill="auto"/>
          </w:tcPr>
          <w:p w:rsidR="00D8356B" w:rsidRDefault="00561137" w:rsidP="00D8356B">
            <w:pPr>
              <w:rPr>
                <w:u w:val="single"/>
              </w:rPr>
            </w:pPr>
            <w:r>
              <w:rPr>
                <w:u w:val="single"/>
              </w:rPr>
              <w:t>Акбердиева Р.А.</w:t>
            </w:r>
          </w:p>
        </w:tc>
      </w:tr>
      <w:tr w:rsidR="00D8356B" w:rsidTr="00D8356B">
        <w:trPr>
          <w:trHeight w:val="369"/>
        </w:trPr>
        <w:tc>
          <w:tcPr>
            <w:tcW w:w="828" w:type="dxa"/>
            <w:tcBorders>
              <w:top w:val="single" w:sz="4" w:space="0" w:color="auto"/>
              <w:left w:val="single" w:sz="4" w:space="0" w:color="000000"/>
              <w:bottom w:val="single" w:sz="4" w:space="0" w:color="000000"/>
            </w:tcBorders>
            <w:shd w:val="clear" w:color="auto" w:fill="auto"/>
          </w:tcPr>
          <w:p w:rsidR="00D8356B" w:rsidRDefault="00D8356B" w:rsidP="003A1A79">
            <w:pPr>
              <w:snapToGrid w:val="0"/>
              <w:jc w:val="center"/>
            </w:pPr>
            <w:r>
              <w:t>10.</w:t>
            </w:r>
          </w:p>
        </w:tc>
        <w:tc>
          <w:tcPr>
            <w:tcW w:w="5610" w:type="dxa"/>
            <w:gridSpan w:val="2"/>
            <w:tcBorders>
              <w:top w:val="single" w:sz="4" w:space="0" w:color="auto"/>
              <w:left w:val="single" w:sz="4" w:space="0" w:color="000000"/>
              <w:bottom w:val="single" w:sz="4" w:space="0" w:color="000000"/>
              <w:right w:val="single" w:sz="4" w:space="0" w:color="auto"/>
            </w:tcBorders>
            <w:shd w:val="clear" w:color="auto" w:fill="auto"/>
          </w:tcPr>
          <w:p w:rsidR="00D8356B" w:rsidRDefault="00D8356B" w:rsidP="003A1A79">
            <w:pPr>
              <w:rPr>
                <w:u w:val="single"/>
              </w:rPr>
            </w:pPr>
            <w:r>
              <w:rPr>
                <w:u w:val="single"/>
              </w:rPr>
              <w:t>«Читайка»</w:t>
            </w:r>
          </w:p>
        </w:tc>
        <w:tc>
          <w:tcPr>
            <w:tcW w:w="2757" w:type="dxa"/>
            <w:tcBorders>
              <w:top w:val="single" w:sz="4" w:space="0" w:color="auto"/>
              <w:left w:val="single" w:sz="4" w:space="0" w:color="auto"/>
              <w:bottom w:val="single" w:sz="4" w:space="0" w:color="000000"/>
            </w:tcBorders>
            <w:shd w:val="clear" w:color="auto" w:fill="auto"/>
          </w:tcPr>
          <w:p w:rsidR="00D8356B" w:rsidRDefault="00D8356B">
            <w:pPr>
              <w:suppressAutoHyphens w:val="0"/>
              <w:spacing w:after="200" w:line="276" w:lineRule="auto"/>
              <w:rPr>
                <w:u w:val="single"/>
              </w:rPr>
            </w:pPr>
            <w:r>
              <w:rPr>
                <w:u w:val="single"/>
              </w:rPr>
              <w:t>Акманбетова Э.К.</w:t>
            </w:r>
          </w:p>
          <w:p w:rsidR="00D8356B" w:rsidRDefault="00D8356B" w:rsidP="00D8356B">
            <w:pPr>
              <w:rPr>
                <w:u w:val="single"/>
              </w:rPr>
            </w:pPr>
          </w:p>
        </w:tc>
      </w:tr>
    </w:tbl>
    <w:p w:rsidR="00501718" w:rsidRDefault="00501718" w:rsidP="00561137">
      <w:pPr>
        <w:tabs>
          <w:tab w:val="left" w:pos="720"/>
          <w:tab w:val="left" w:pos="900"/>
        </w:tabs>
        <w:spacing w:line="360" w:lineRule="auto"/>
        <w:jc w:val="both"/>
      </w:pPr>
    </w:p>
    <w:p w:rsidR="00501718" w:rsidRDefault="00501718" w:rsidP="00501718">
      <w:pPr>
        <w:pStyle w:val="af"/>
        <w:tabs>
          <w:tab w:val="left" w:pos="720"/>
        </w:tabs>
        <w:spacing w:after="0" w:line="360" w:lineRule="auto"/>
        <w:ind w:left="0" w:firstLine="542"/>
        <w:jc w:val="both"/>
        <w:rPr>
          <w:color w:val="000000"/>
        </w:rPr>
      </w:pPr>
      <w:r>
        <w:rPr>
          <w:color w:val="000000"/>
        </w:rPr>
        <w:t>Работа школы по дополнительному образованию также осуществляется согласно расписанию занятий.</w:t>
      </w:r>
    </w:p>
    <w:p w:rsidR="00501718" w:rsidRDefault="00501718" w:rsidP="00501718">
      <w:pPr>
        <w:spacing w:line="360" w:lineRule="auto"/>
        <w:ind w:left="1488"/>
        <w:jc w:val="center"/>
        <w:rPr>
          <w:b/>
          <w:color w:val="800000"/>
          <w:sz w:val="28"/>
          <w:szCs w:val="28"/>
        </w:rPr>
      </w:pPr>
      <w:r>
        <w:rPr>
          <w:b/>
          <w:color w:val="800000"/>
          <w:sz w:val="28"/>
          <w:szCs w:val="28"/>
        </w:rPr>
        <w:t>3.Результативность образовательного блока</w:t>
      </w:r>
    </w:p>
    <w:p w:rsidR="00501718" w:rsidRDefault="00501718" w:rsidP="00501718">
      <w:pPr>
        <w:tabs>
          <w:tab w:val="left" w:pos="720"/>
        </w:tabs>
        <w:spacing w:line="360" w:lineRule="auto"/>
        <w:ind w:firstLine="720"/>
        <w:jc w:val="both"/>
        <w:rPr>
          <w:sz w:val="28"/>
          <w:szCs w:val="28"/>
        </w:rPr>
      </w:pPr>
      <w:r>
        <w:rPr>
          <w:sz w:val="28"/>
          <w:szCs w:val="28"/>
        </w:rPr>
        <w:t xml:space="preserve">Определяя </w:t>
      </w:r>
      <w:r>
        <w:rPr>
          <w:b/>
          <w:sz w:val="28"/>
          <w:szCs w:val="28"/>
          <w:u w:val="single"/>
        </w:rPr>
        <w:t>результаты</w:t>
      </w:r>
      <w:r>
        <w:rPr>
          <w:sz w:val="28"/>
          <w:szCs w:val="28"/>
        </w:rPr>
        <w:t xml:space="preserve"> реализации дополнительных образовательных программ, необходимо различать среди них следующие:</w:t>
      </w:r>
    </w:p>
    <w:p w:rsidR="00501718" w:rsidRDefault="00501718" w:rsidP="00501718">
      <w:pPr>
        <w:tabs>
          <w:tab w:val="left" w:pos="720"/>
        </w:tabs>
        <w:spacing w:line="360" w:lineRule="auto"/>
        <w:ind w:firstLine="372"/>
        <w:jc w:val="both"/>
        <w:rPr>
          <w:sz w:val="28"/>
          <w:szCs w:val="28"/>
        </w:rPr>
      </w:pPr>
      <w:r>
        <w:rPr>
          <w:sz w:val="28"/>
          <w:szCs w:val="28"/>
        </w:rPr>
        <w:t>- выделенные по времени фиксирования: конечные (итоговые), промежуточные, текущие;</w:t>
      </w:r>
    </w:p>
    <w:p w:rsidR="00501718" w:rsidRDefault="00501718" w:rsidP="00501718">
      <w:pPr>
        <w:tabs>
          <w:tab w:val="left" w:pos="720"/>
        </w:tabs>
        <w:spacing w:line="360" w:lineRule="auto"/>
        <w:ind w:firstLine="372"/>
        <w:jc w:val="both"/>
        <w:rPr>
          <w:sz w:val="28"/>
          <w:szCs w:val="28"/>
        </w:rPr>
      </w:pPr>
      <w:r>
        <w:rPr>
          <w:sz w:val="28"/>
          <w:szCs w:val="28"/>
        </w:rPr>
        <w:t>- по факту преднамеренности: планируемые (запланированные, предусмотренные) и стихийно полученные (незапланированные, случайные, непреднамеренные);</w:t>
      </w:r>
    </w:p>
    <w:p w:rsidR="00501718" w:rsidRDefault="00501718" w:rsidP="00501718">
      <w:pPr>
        <w:tabs>
          <w:tab w:val="left" w:pos="720"/>
        </w:tabs>
        <w:spacing w:line="360" w:lineRule="auto"/>
        <w:ind w:firstLine="372"/>
        <w:jc w:val="both"/>
        <w:rPr>
          <w:sz w:val="28"/>
          <w:szCs w:val="28"/>
        </w:rPr>
      </w:pPr>
      <w:r>
        <w:rPr>
          <w:sz w:val="28"/>
          <w:szCs w:val="28"/>
        </w:rPr>
        <w:t xml:space="preserve">- по отношению к целям (по соотношению с целями): “целесообразные” </w:t>
      </w:r>
      <w:r>
        <w:rPr>
          <w:sz w:val="28"/>
          <w:szCs w:val="28"/>
        </w:rPr>
        <w:br/>
        <w:t>и “нецелесообразные (т.е. соответствующие поставленным целям и задачам и не соответствующие им полностью или частично);</w:t>
      </w:r>
    </w:p>
    <w:p w:rsidR="00501718" w:rsidRDefault="00501718" w:rsidP="00501718">
      <w:pPr>
        <w:tabs>
          <w:tab w:val="left" w:pos="720"/>
        </w:tabs>
        <w:spacing w:line="360" w:lineRule="auto"/>
        <w:ind w:firstLine="372"/>
        <w:jc w:val="both"/>
        <w:rPr>
          <w:sz w:val="28"/>
          <w:szCs w:val="28"/>
        </w:rPr>
      </w:pPr>
      <w:r>
        <w:rPr>
          <w:sz w:val="28"/>
          <w:szCs w:val="28"/>
        </w:rPr>
        <w:lastRenderedPageBreak/>
        <w:t>- по качеству: позитивные (достижения) и негативные (неудачи, ошибки);</w:t>
      </w:r>
    </w:p>
    <w:p w:rsidR="00501718" w:rsidRDefault="00501718" w:rsidP="00501718">
      <w:pPr>
        <w:pStyle w:val="a1"/>
        <w:tabs>
          <w:tab w:val="left" w:pos="720"/>
        </w:tabs>
        <w:spacing w:after="0" w:line="360" w:lineRule="auto"/>
        <w:ind w:firstLine="426"/>
        <w:jc w:val="both"/>
      </w:pPr>
      <w:r>
        <w:t>- по степени значимости: значимые (социально, личностно, профессионально) в высокой, средней, низкой степени и малозначимые (незначимые).</w:t>
      </w:r>
    </w:p>
    <w:p w:rsidR="00501718" w:rsidRDefault="00501718" w:rsidP="00501718">
      <w:pPr>
        <w:pStyle w:val="a1"/>
        <w:spacing w:after="0" w:line="360" w:lineRule="auto"/>
        <w:ind w:firstLine="709"/>
        <w:jc w:val="both"/>
      </w:pPr>
      <w:r>
        <w:t xml:space="preserve">Оценка образовательной деятельности ребенка должна осуществляться </w:t>
      </w:r>
      <w:r>
        <w:br/>
        <w:t xml:space="preserve">по </w:t>
      </w:r>
      <w:r>
        <w:rPr>
          <w:b/>
          <w:u w:val="single"/>
        </w:rPr>
        <w:t>учебным</w:t>
      </w:r>
      <w:r>
        <w:t xml:space="preserve"> (чаще всего предметным) </w:t>
      </w:r>
      <w:r>
        <w:rPr>
          <w:b/>
          <w:u w:val="single"/>
        </w:rPr>
        <w:t>параметрам</w:t>
      </w:r>
      <w:r>
        <w:t>.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501718" w:rsidRDefault="00501718" w:rsidP="00501718">
      <w:pPr>
        <w:pStyle w:val="a1"/>
        <w:spacing w:after="0" w:line="360" w:lineRule="auto"/>
        <w:ind w:firstLine="709"/>
        <w:jc w:val="both"/>
      </w:pPr>
      <w:r>
        <w:t xml:space="preserve">Но далеко не каждый ребёнок способен подняться до уровня грамот </w:t>
      </w:r>
      <w:r>
        <w:br/>
        <w:t xml:space="preserve">и призовых мест. Также фиксация преимущественно предметных результатов зачастую искажает диапазон </w:t>
      </w:r>
      <w:r>
        <w:rPr>
          <w:b/>
          <w:u w:val="single"/>
        </w:rPr>
        <w:t>истинных достижений ребенка</w:t>
      </w:r>
      <w:r>
        <w:t xml:space="preserve">, поскольку вне поля зрения остаются его </w:t>
      </w:r>
      <w:r>
        <w:rPr>
          <w:b/>
          <w:u w:val="single"/>
        </w:rPr>
        <w:t>личностные результаты</w:t>
      </w:r>
      <w:r>
        <w:t xml:space="preserve">. </w:t>
      </w:r>
    </w:p>
    <w:p w:rsidR="00501718" w:rsidRDefault="00501718" w:rsidP="00501718">
      <w:pPr>
        <w:pStyle w:val="21"/>
        <w:spacing w:line="360" w:lineRule="auto"/>
        <w:rPr>
          <w:sz w:val="28"/>
          <w:szCs w:val="28"/>
        </w:rPr>
      </w:pPr>
      <w:r>
        <w:rPr>
          <w:sz w:val="28"/>
          <w:szCs w:val="28"/>
        </w:rPr>
        <w:t xml:space="preserve">Конечно, формирование личностных качеств – процесс длительный, </w:t>
      </w:r>
      <w:r>
        <w:rPr>
          <w:sz w:val="28"/>
          <w:szCs w:val="28"/>
        </w:rPr>
        <w:br/>
        <w:t xml:space="preserve">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 </w:t>
      </w:r>
    </w:p>
    <w:p w:rsidR="00501718" w:rsidRDefault="00501718" w:rsidP="00501718">
      <w:pPr>
        <w:pStyle w:val="a1"/>
        <w:spacing w:after="0" w:line="360" w:lineRule="auto"/>
        <w:ind w:firstLine="709"/>
        <w:jc w:val="both"/>
        <w:rPr>
          <w:b/>
        </w:rPr>
      </w:pPr>
      <w:r>
        <w:t xml:space="preserve">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w:t>
      </w:r>
      <w:r>
        <w:rPr>
          <w:b/>
        </w:rPr>
        <w:t>двум группам показателей:</w:t>
      </w:r>
    </w:p>
    <w:p w:rsidR="00501718" w:rsidRDefault="00501718" w:rsidP="00501718">
      <w:pPr>
        <w:pStyle w:val="a1"/>
        <w:numPr>
          <w:ilvl w:val="0"/>
          <w:numId w:val="17"/>
        </w:numPr>
        <w:tabs>
          <w:tab w:val="left" w:pos="900"/>
        </w:tabs>
        <w:spacing w:after="0" w:line="360" w:lineRule="auto"/>
        <w:jc w:val="both"/>
      </w:pPr>
      <w:r>
        <w:rPr>
          <w:b/>
        </w:rPr>
        <w:t xml:space="preserve">предметным </w:t>
      </w:r>
      <w:r>
        <w:t>(фиксирующим приобретенные ребенком в процессе освоения образовательной программы предметные и общеучебные знания, умения, навыки);</w:t>
      </w:r>
    </w:p>
    <w:p w:rsidR="00501718" w:rsidRDefault="00501718" w:rsidP="00501718">
      <w:pPr>
        <w:pStyle w:val="a1"/>
        <w:numPr>
          <w:ilvl w:val="0"/>
          <w:numId w:val="17"/>
        </w:numPr>
        <w:tabs>
          <w:tab w:val="left" w:pos="900"/>
        </w:tabs>
        <w:spacing w:after="0" w:line="360" w:lineRule="auto"/>
        <w:ind w:left="0" w:firstLine="540"/>
        <w:jc w:val="both"/>
      </w:pPr>
      <w:r>
        <w:rPr>
          <w:b/>
        </w:rPr>
        <w:t>личностным</w:t>
      </w:r>
      <w:r>
        <w:t xml:space="preserve"> (выражающим изменения личностных качеств ребенка под влиянием занятий в данном кружке, студии, секции).</w:t>
      </w:r>
    </w:p>
    <w:p w:rsidR="00501718" w:rsidRDefault="00501718" w:rsidP="00501718">
      <w:pPr>
        <w:pStyle w:val="af"/>
        <w:spacing w:after="0" w:line="360" w:lineRule="auto"/>
        <w:ind w:left="0" w:firstLine="540"/>
        <w:jc w:val="both"/>
      </w:pPr>
      <w:r>
        <w:lastRenderedPageBreak/>
        <w:t xml:space="preserve">Для ребенка большое значение имеет </w:t>
      </w:r>
      <w:r>
        <w:rPr>
          <w:b/>
        </w:rPr>
        <w:t>оценка его труда родителями</w:t>
      </w:r>
      <w:r>
        <w:t>,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501718" w:rsidRDefault="00501718" w:rsidP="00501718">
      <w:pPr>
        <w:pStyle w:val="af"/>
        <w:spacing w:after="0" w:line="360" w:lineRule="auto"/>
        <w:ind w:left="0" w:firstLine="540"/>
        <w:jc w:val="both"/>
      </w:pPr>
      <w:r>
        <w:rPr>
          <w:b/>
          <w:u w:val="single"/>
        </w:rPr>
        <w:t>Формы проведения аттестации</w:t>
      </w:r>
      <w:r>
        <w:t xml:space="preserve">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
    <w:p w:rsidR="00501718" w:rsidRDefault="00501718" w:rsidP="00501718">
      <w:pPr>
        <w:pStyle w:val="a1"/>
        <w:spacing w:after="0" w:line="360" w:lineRule="auto"/>
        <w:ind w:firstLine="540"/>
        <w:jc w:val="both"/>
      </w:pPr>
      <w:r>
        <w:t>Главные</w:t>
      </w:r>
      <w:r>
        <w:rPr>
          <w:b/>
        </w:rPr>
        <w:t xml:space="preserve"> требования при выборе формы</w:t>
      </w:r>
      <w:r>
        <w:t xml:space="preserve"> –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501718" w:rsidRDefault="00501718" w:rsidP="00501718">
      <w:pPr>
        <w:pStyle w:val="1"/>
        <w:rPr>
          <w:sz w:val="28"/>
          <w:szCs w:val="28"/>
        </w:rPr>
      </w:pPr>
      <w:r>
        <w:rPr>
          <w:sz w:val="28"/>
          <w:szCs w:val="28"/>
        </w:rPr>
        <w:t>Диагностика результативности  освоения программ по   направлениям</w:t>
      </w:r>
    </w:p>
    <w:p w:rsidR="00501718" w:rsidRDefault="00501718" w:rsidP="00501718"/>
    <w:tbl>
      <w:tblPr>
        <w:tblW w:w="0" w:type="auto"/>
        <w:tblInd w:w="-15" w:type="dxa"/>
        <w:tblLayout w:type="fixed"/>
        <w:tblLook w:val="0000" w:firstRow="0" w:lastRow="0" w:firstColumn="0" w:lastColumn="0" w:noHBand="0" w:noVBand="0"/>
      </w:tblPr>
      <w:tblGrid>
        <w:gridCol w:w="828"/>
        <w:gridCol w:w="5400"/>
        <w:gridCol w:w="3611"/>
      </w:tblGrid>
      <w:tr w:rsidR="00501718" w:rsidTr="003A1A79">
        <w:tc>
          <w:tcPr>
            <w:tcW w:w="828" w:type="dxa"/>
            <w:tcBorders>
              <w:top w:val="single" w:sz="4" w:space="0" w:color="000000"/>
              <w:left w:val="single" w:sz="4" w:space="0" w:color="000000"/>
              <w:bottom w:val="single" w:sz="4" w:space="0" w:color="000000"/>
            </w:tcBorders>
            <w:shd w:val="clear" w:color="auto" w:fill="auto"/>
          </w:tcPr>
          <w:p w:rsidR="00501718" w:rsidRDefault="00501718" w:rsidP="003A1A79">
            <w:pPr>
              <w:snapToGrid w:val="0"/>
              <w:jc w:val="center"/>
              <w:rPr>
                <w:b/>
              </w:rPr>
            </w:pPr>
            <w:r>
              <w:rPr>
                <w:b/>
              </w:rPr>
              <w:t>№</w:t>
            </w:r>
          </w:p>
        </w:tc>
        <w:tc>
          <w:tcPr>
            <w:tcW w:w="5400" w:type="dxa"/>
            <w:tcBorders>
              <w:top w:val="single" w:sz="4" w:space="0" w:color="000000"/>
              <w:left w:val="single" w:sz="4" w:space="0" w:color="000000"/>
              <w:bottom w:val="single" w:sz="4" w:space="0" w:color="000000"/>
            </w:tcBorders>
            <w:shd w:val="clear" w:color="auto" w:fill="auto"/>
          </w:tcPr>
          <w:p w:rsidR="00501718" w:rsidRDefault="00501718" w:rsidP="003A1A79">
            <w:pPr>
              <w:snapToGrid w:val="0"/>
              <w:jc w:val="center"/>
              <w:rPr>
                <w:b/>
              </w:rPr>
            </w:pPr>
            <w:r>
              <w:rPr>
                <w:b/>
              </w:rPr>
              <w:t>Ведущие направления</w:t>
            </w:r>
          </w:p>
        </w:tc>
        <w:tc>
          <w:tcPr>
            <w:tcW w:w="3611" w:type="dxa"/>
            <w:tcBorders>
              <w:top w:val="single" w:sz="4" w:space="0" w:color="000000"/>
              <w:left w:val="single" w:sz="4" w:space="0" w:color="000000"/>
              <w:bottom w:val="single" w:sz="4" w:space="0" w:color="000000"/>
              <w:right w:val="single" w:sz="4" w:space="0" w:color="000000"/>
            </w:tcBorders>
            <w:shd w:val="clear" w:color="auto" w:fill="auto"/>
          </w:tcPr>
          <w:p w:rsidR="00501718" w:rsidRDefault="00501718" w:rsidP="003A1A79">
            <w:pPr>
              <w:snapToGrid w:val="0"/>
              <w:jc w:val="center"/>
              <w:rPr>
                <w:b/>
              </w:rPr>
            </w:pPr>
            <w:r>
              <w:rPr>
                <w:b/>
              </w:rPr>
              <w:t>Диагностика</w:t>
            </w:r>
          </w:p>
        </w:tc>
      </w:tr>
      <w:tr w:rsidR="00501718" w:rsidTr="003A1A79">
        <w:tc>
          <w:tcPr>
            <w:tcW w:w="828" w:type="dxa"/>
            <w:tcBorders>
              <w:top w:val="single" w:sz="4" w:space="0" w:color="000000"/>
              <w:left w:val="single" w:sz="4" w:space="0" w:color="000000"/>
              <w:bottom w:val="single" w:sz="4" w:space="0" w:color="000000"/>
            </w:tcBorders>
            <w:shd w:val="clear" w:color="auto" w:fill="auto"/>
          </w:tcPr>
          <w:p w:rsidR="00501718" w:rsidRDefault="00501718" w:rsidP="003A1A79">
            <w:pPr>
              <w:snapToGrid w:val="0"/>
              <w:jc w:val="center"/>
            </w:pPr>
            <w:r>
              <w:t>1</w:t>
            </w:r>
          </w:p>
        </w:tc>
        <w:tc>
          <w:tcPr>
            <w:tcW w:w="5400" w:type="dxa"/>
            <w:tcBorders>
              <w:top w:val="single" w:sz="4" w:space="0" w:color="000000"/>
              <w:left w:val="single" w:sz="4" w:space="0" w:color="000000"/>
              <w:bottom w:val="single" w:sz="4" w:space="0" w:color="000000"/>
            </w:tcBorders>
            <w:shd w:val="clear" w:color="auto" w:fill="auto"/>
          </w:tcPr>
          <w:p w:rsidR="00501718" w:rsidRDefault="00501718" w:rsidP="003A1A79">
            <w:pPr>
              <w:snapToGrid w:val="0"/>
            </w:pPr>
            <w:r>
              <w:rPr>
                <w:u w:val="single"/>
              </w:rPr>
              <w:t>Декоративно-прикладное</w:t>
            </w:r>
            <w:r>
              <w:t>:</w:t>
            </w:r>
          </w:p>
          <w:p w:rsidR="00501718" w:rsidRDefault="000D774C" w:rsidP="003A1A79">
            <w:r>
              <w:t>кружок «Умелые руки</w:t>
            </w:r>
            <w:r w:rsidR="00501718">
              <w:t>»</w:t>
            </w:r>
            <w:r>
              <w:t>, «Мир волшебной бумаги»</w:t>
            </w:r>
          </w:p>
        </w:tc>
        <w:tc>
          <w:tcPr>
            <w:tcW w:w="3611" w:type="dxa"/>
            <w:tcBorders>
              <w:top w:val="single" w:sz="4" w:space="0" w:color="000000"/>
              <w:left w:val="single" w:sz="4" w:space="0" w:color="000000"/>
              <w:bottom w:val="single" w:sz="4" w:space="0" w:color="000000"/>
              <w:right w:val="single" w:sz="4" w:space="0" w:color="000000"/>
            </w:tcBorders>
            <w:shd w:val="clear" w:color="auto" w:fill="auto"/>
          </w:tcPr>
          <w:p w:rsidR="00501718" w:rsidRDefault="00501718" w:rsidP="003A1A79">
            <w:pPr>
              <w:snapToGrid w:val="0"/>
            </w:pPr>
            <w:r>
              <w:t>Открытые мастерские, тематические выставки работ, участие в различных конкурсных программах.</w:t>
            </w:r>
          </w:p>
        </w:tc>
      </w:tr>
      <w:tr w:rsidR="00501718" w:rsidTr="000D774C">
        <w:trPr>
          <w:trHeight w:val="1252"/>
        </w:trPr>
        <w:tc>
          <w:tcPr>
            <w:tcW w:w="828" w:type="dxa"/>
            <w:tcBorders>
              <w:top w:val="single" w:sz="4" w:space="0" w:color="000000"/>
              <w:left w:val="single" w:sz="4" w:space="0" w:color="000000"/>
              <w:bottom w:val="single" w:sz="4" w:space="0" w:color="auto"/>
            </w:tcBorders>
            <w:shd w:val="clear" w:color="auto" w:fill="auto"/>
          </w:tcPr>
          <w:p w:rsidR="00501718" w:rsidRDefault="00501718" w:rsidP="003A1A79">
            <w:pPr>
              <w:snapToGrid w:val="0"/>
              <w:jc w:val="center"/>
            </w:pPr>
            <w:r>
              <w:t>2</w:t>
            </w:r>
          </w:p>
        </w:tc>
        <w:tc>
          <w:tcPr>
            <w:tcW w:w="5400" w:type="dxa"/>
            <w:tcBorders>
              <w:top w:val="single" w:sz="4" w:space="0" w:color="000000"/>
              <w:left w:val="single" w:sz="4" w:space="0" w:color="000000"/>
              <w:bottom w:val="single" w:sz="4" w:space="0" w:color="auto"/>
            </w:tcBorders>
            <w:shd w:val="clear" w:color="auto" w:fill="auto"/>
          </w:tcPr>
          <w:p w:rsidR="00501718" w:rsidRDefault="00501718" w:rsidP="003A1A79">
            <w:pPr>
              <w:snapToGrid w:val="0"/>
              <w:rPr>
                <w:u w:val="single"/>
              </w:rPr>
            </w:pPr>
            <w:r>
              <w:rPr>
                <w:u w:val="single"/>
              </w:rPr>
              <w:t>Спортивно-оздоровительное:</w:t>
            </w:r>
          </w:p>
          <w:p w:rsidR="00501718" w:rsidRDefault="000D774C" w:rsidP="003A1A79">
            <w:r>
              <w:t>Шахматы</w:t>
            </w:r>
          </w:p>
          <w:p w:rsidR="00501718" w:rsidRDefault="00501718" w:rsidP="003A1A79">
            <w:r>
              <w:t>Волейбол</w:t>
            </w:r>
          </w:p>
          <w:p w:rsidR="000D774C" w:rsidRDefault="000D774C" w:rsidP="003A1A79">
            <w:r>
              <w:t>Футбол</w:t>
            </w:r>
          </w:p>
          <w:p w:rsidR="00501718" w:rsidRDefault="00501718" w:rsidP="003A1A79"/>
        </w:tc>
        <w:tc>
          <w:tcPr>
            <w:tcW w:w="3611" w:type="dxa"/>
            <w:tcBorders>
              <w:top w:val="single" w:sz="4" w:space="0" w:color="000000"/>
              <w:left w:val="single" w:sz="4" w:space="0" w:color="000000"/>
              <w:bottom w:val="single" w:sz="4" w:space="0" w:color="auto"/>
              <w:right w:val="single" w:sz="4" w:space="0" w:color="000000"/>
            </w:tcBorders>
            <w:shd w:val="clear" w:color="auto" w:fill="auto"/>
          </w:tcPr>
          <w:p w:rsidR="00501718" w:rsidRDefault="00501718" w:rsidP="003A1A79">
            <w:pPr>
              <w:snapToGrid w:val="0"/>
            </w:pPr>
            <w:r>
              <w:t>Открытые спортивные мероприятия, участие в спортивных соревнованиях, показательные выступления.</w:t>
            </w:r>
          </w:p>
        </w:tc>
      </w:tr>
      <w:tr w:rsidR="000D774C" w:rsidTr="00536C1A">
        <w:trPr>
          <w:trHeight w:val="713"/>
        </w:trPr>
        <w:tc>
          <w:tcPr>
            <w:tcW w:w="828" w:type="dxa"/>
            <w:tcBorders>
              <w:top w:val="single" w:sz="4" w:space="0" w:color="auto"/>
              <w:left w:val="single" w:sz="4" w:space="0" w:color="000000"/>
              <w:bottom w:val="single" w:sz="4" w:space="0" w:color="auto"/>
            </w:tcBorders>
            <w:shd w:val="clear" w:color="auto" w:fill="auto"/>
          </w:tcPr>
          <w:p w:rsidR="000D774C" w:rsidRDefault="000D774C" w:rsidP="003A1A79">
            <w:pPr>
              <w:snapToGrid w:val="0"/>
              <w:jc w:val="center"/>
            </w:pPr>
            <w:r>
              <w:t>3</w:t>
            </w:r>
          </w:p>
        </w:tc>
        <w:tc>
          <w:tcPr>
            <w:tcW w:w="5400" w:type="dxa"/>
            <w:tcBorders>
              <w:top w:val="single" w:sz="4" w:space="0" w:color="auto"/>
              <w:left w:val="single" w:sz="4" w:space="0" w:color="000000"/>
              <w:bottom w:val="single" w:sz="4" w:space="0" w:color="auto"/>
            </w:tcBorders>
            <w:shd w:val="clear" w:color="auto" w:fill="auto"/>
          </w:tcPr>
          <w:p w:rsidR="000D774C" w:rsidRDefault="000D774C" w:rsidP="003A1A79">
            <w:r>
              <w:t>Военно – патриотическое:</w:t>
            </w:r>
          </w:p>
          <w:p w:rsidR="000D774C" w:rsidRDefault="000D774C" w:rsidP="003A1A79">
            <w:r>
              <w:t>ТОКС</w:t>
            </w:r>
          </w:p>
          <w:p w:rsidR="000D774C" w:rsidRDefault="00536C1A" w:rsidP="003A1A79">
            <w:pPr>
              <w:rPr>
                <w:u w:val="single"/>
              </w:rPr>
            </w:pPr>
            <w:r>
              <w:rPr>
                <w:u w:val="single"/>
              </w:rPr>
              <w:t>Клуб «Подросток»</w:t>
            </w:r>
          </w:p>
        </w:tc>
        <w:tc>
          <w:tcPr>
            <w:tcW w:w="3611" w:type="dxa"/>
            <w:tcBorders>
              <w:top w:val="single" w:sz="4" w:space="0" w:color="auto"/>
              <w:left w:val="single" w:sz="4" w:space="0" w:color="000000"/>
              <w:bottom w:val="single" w:sz="4" w:space="0" w:color="auto"/>
              <w:right w:val="single" w:sz="4" w:space="0" w:color="000000"/>
            </w:tcBorders>
            <w:shd w:val="clear" w:color="auto" w:fill="auto"/>
          </w:tcPr>
          <w:p w:rsidR="000D774C" w:rsidRDefault="00536C1A" w:rsidP="003A1A79">
            <w:pPr>
              <w:snapToGrid w:val="0"/>
            </w:pPr>
            <w:r>
              <w:t>Поиск полевого материала о ветеранах ВОВ, Открытые мастерские, тематические выставки работ, участие в различных конкурсных программах.</w:t>
            </w:r>
          </w:p>
        </w:tc>
      </w:tr>
      <w:tr w:rsidR="00536C1A" w:rsidTr="000D774C">
        <w:trPr>
          <w:trHeight w:val="654"/>
        </w:trPr>
        <w:tc>
          <w:tcPr>
            <w:tcW w:w="828" w:type="dxa"/>
            <w:tcBorders>
              <w:top w:val="single" w:sz="4" w:space="0" w:color="auto"/>
              <w:left w:val="single" w:sz="4" w:space="0" w:color="000000"/>
              <w:bottom w:val="single" w:sz="4" w:space="0" w:color="000000"/>
            </w:tcBorders>
            <w:shd w:val="clear" w:color="auto" w:fill="auto"/>
          </w:tcPr>
          <w:p w:rsidR="00536C1A" w:rsidRDefault="00536C1A" w:rsidP="003A1A79">
            <w:pPr>
              <w:snapToGrid w:val="0"/>
              <w:jc w:val="center"/>
            </w:pPr>
            <w:r>
              <w:t>4.</w:t>
            </w:r>
          </w:p>
        </w:tc>
        <w:tc>
          <w:tcPr>
            <w:tcW w:w="5400" w:type="dxa"/>
            <w:tcBorders>
              <w:top w:val="single" w:sz="4" w:space="0" w:color="auto"/>
              <w:left w:val="single" w:sz="4" w:space="0" w:color="000000"/>
              <w:bottom w:val="single" w:sz="4" w:space="0" w:color="000000"/>
            </w:tcBorders>
            <w:shd w:val="clear" w:color="auto" w:fill="auto"/>
          </w:tcPr>
          <w:p w:rsidR="00536C1A" w:rsidRDefault="00536C1A" w:rsidP="003A1A79">
            <w:r>
              <w:t>Туристко – краеведческий:</w:t>
            </w:r>
          </w:p>
          <w:p w:rsidR="00536C1A" w:rsidRDefault="00536C1A" w:rsidP="003A1A79">
            <w:r>
              <w:t>НОУ «Эрудит»</w:t>
            </w:r>
          </w:p>
          <w:p w:rsidR="00536C1A" w:rsidRDefault="00536C1A" w:rsidP="003A1A79">
            <w:r>
              <w:t>«</w:t>
            </w:r>
            <w:r w:rsidR="00561137">
              <w:t>Элгезер</w:t>
            </w:r>
            <w:r>
              <w:t>»</w:t>
            </w:r>
          </w:p>
        </w:tc>
        <w:tc>
          <w:tcPr>
            <w:tcW w:w="3611" w:type="dxa"/>
            <w:tcBorders>
              <w:top w:val="single" w:sz="4" w:space="0" w:color="auto"/>
              <w:left w:val="single" w:sz="4" w:space="0" w:color="000000"/>
              <w:bottom w:val="single" w:sz="4" w:space="0" w:color="000000"/>
              <w:right w:val="single" w:sz="4" w:space="0" w:color="000000"/>
            </w:tcBorders>
            <w:shd w:val="clear" w:color="auto" w:fill="auto"/>
          </w:tcPr>
          <w:p w:rsidR="00536C1A" w:rsidRDefault="00536C1A" w:rsidP="003A1A79">
            <w:pPr>
              <w:snapToGrid w:val="0"/>
            </w:pPr>
            <w:r>
              <w:t>Слет туристов краеведов</w:t>
            </w:r>
          </w:p>
          <w:p w:rsidR="00536C1A" w:rsidRDefault="00536C1A" w:rsidP="003A1A79">
            <w:pPr>
              <w:snapToGrid w:val="0"/>
            </w:pPr>
            <w:r>
              <w:t>Научно практическая конференция «Шаг в будущее», «Конкурс на знание символики РД, Рф.»</w:t>
            </w:r>
          </w:p>
        </w:tc>
      </w:tr>
      <w:tr w:rsidR="00501718" w:rsidTr="00536C1A">
        <w:trPr>
          <w:trHeight w:val="2880"/>
        </w:trPr>
        <w:tc>
          <w:tcPr>
            <w:tcW w:w="828" w:type="dxa"/>
            <w:tcBorders>
              <w:top w:val="single" w:sz="4" w:space="0" w:color="000000"/>
              <w:left w:val="single" w:sz="4" w:space="0" w:color="000000"/>
              <w:bottom w:val="single" w:sz="4" w:space="0" w:color="auto"/>
            </w:tcBorders>
            <w:shd w:val="clear" w:color="auto" w:fill="auto"/>
          </w:tcPr>
          <w:p w:rsidR="00501718" w:rsidRDefault="00501718" w:rsidP="003A1A79">
            <w:pPr>
              <w:snapToGrid w:val="0"/>
              <w:jc w:val="center"/>
            </w:pPr>
            <w:r>
              <w:lastRenderedPageBreak/>
              <w:t>5</w:t>
            </w:r>
          </w:p>
        </w:tc>
        <w:tc>
          <w:tcPr>
            <w:tcW w:w="5400" w:type="dxa"/>
            <w:tcBorders>
              <w:top w:val="single" w:sz="4" w:space="0" w:color="000000"/>
              <w:left w:val="single" w:sz="4" w:space="0" w:color="000000"/>
              <w:bottom w:val="single" w:sz="4" w:space="0" w:color="auto"/>
            </w:tcBorders>
            <w:shd w:val="clear" w:color="auto" w:fill="auto"/>
          </w:tcPr>
          <w:p w:rsidR="00501718" w:rsidRDefault="00501718" w:rsidP="003A1A79">
            <w:pPr>
              <w:snapToGrid w:val="0"/>
              <w:rPr>
                <w:u w:val="single"/>
              </w:rPr>
            </w:pPr>
            <w:r>
              <w:rPr>
                <w:u w:val="single"/>
              </w:rPr>
              <w:t>Художественно-эстетическое:</w:t>
            </w:r>
          </w:p>
          <w:p w:rsidR="00501718" w:rsidRDefault="000D774C" w:rsidP="003A1A79">
            <w:r>
              <w:t>Танцевальный коллектив «Ритмы планеты»</w:t>
            </w:r>
          </w:p>
          <w:p w:rsidR="00536C1A" w:rsidRDefault="00536C1A" w:rsidP="003A1A79">
            <w:r>
              <w:t>Драматический кружок «Юность»</w:t>
            </w:r>
          </w:p>
        </w:tc>
        <w:tc>
          <w:tcPr>
            <w:tcW w:w="3611" w:type="dxa"/>
            <w:tcBorders>
              <w:top w:val="single" w:sz="4" w:space="0" w:color="000000"/>
              <w:left w:val="single" w:sz="4" w:space="0" w:color="000000"/>
              <w:bottom w:val="single" w:sz="4" w:space="0" w:color="auto"/>
              <w:right w:val="single" w:sz="4" w:space="0" w:color="000000"/>
            </w:tcBorders>
            <w:shd w:val="clear" w:color="auto" w:fill="auto"/>
          </w:tcPr>
          <w:p w:rsidR="00501718" w:rsidRDefault="00501718" w:rsidP="003A1A79">
            <w:pPr>
              <w:snapToGrid w:val="0"/>
            </w:pPr>
            <w:r>
              <w:t>Уровень усвоения оценивается благодаря проведению различных диагностических работ (музыкальные диктанты, тесты, прослушивания).</w:t>
            </w:r>
          </w:p>
          <w:p w:rsidR="00536C1A" w:rsidRDefault="00501718" w:rsidP="003A1A79">
            <w:r>
              <w:t>Творческие работы, участие в общешкольных мероприятиях, конкурсных программах различного уровня, выступления на различных городских площадках.</w:t>
            </w:r>
          </w:p>
        </w:tc>
      </w:tr>
      <w:tr w:rsidR="00536C1A" w:rsidTr="00536C1A">
        <w:trPr>
          <w:trHeight w:val="438"/>
        </w:trPr>
        <w:tc>
          <w:tcPr>
            <w:tcW w:w="828" w:type="dxa"/>
            <w:tcBorders>
              <w:top w:val="single" w:sz="4" w:space="0" w:color="auto"/>
              <w:left w:val="single" w:sz="4" w:space="0" w:color="000000"/>
              <w:bottom w:val="single" w:sz="4" w:space="0" w:color="000000"/>
            </w:tcBorders>
            <w:shd w:val="clear" w:color="auto" w:fill="auto"/>
          </w:tcPr>
          <w:p w:rsidR="00536C1A" w:rsidRDefault="00536C1A" w:rsidP="003A1A79">
            <w:pPr>
              <w:snapToGrid w:val="0"/>
              <w:jc w:val="center"/>
            </w:pPr>
            <w:r>
              <w:t>6.</w:t>
            </w:r>
          </w:p>
        </w:tc>
        <w:tc>
          <w:tcPr>
            <w:tcW w:w="5400" w:type="dxa"/>
            <w:tcBorders>
              <w:top w:val="single" w:sz="4" w:space="0" w:color="auto"/>
              <w:left w:val="single" w:sz="4" w:space="0" w:color="000000"/>
              <w:bottom w:val="single" w:sz="4" w:space="0" w:color="000000"/>
            </w:tcBorders>
            <w:shd w:val="clear" w:color="auto" w:fill="auto"/>
          </w:tcPr>
          <w:p w:rsidR="00D8356B" w:rsidRDefault="00D8356B" w:rsidP="003A1A79">
            <w:pPr>
              <w:rPr>
                <w:u w:val="single"/>
              </w:rPr>
            </w:pPr>
            <w:r>
              <w:rPr>
                <w:u w:val="single"/>
              </w:rPr>
              <w:t>Интеллектуально-познавательное:</w:t>
            </w:r>
          </w:p>
          <w:p w:rsidR="00D8356B" w:rsidRDefault="00D8356B" w:rsidP="003A1A79">
            <w:pPr>
              <w:rPr>
                <w:u w:val="single"/>
              </w:rPr>
            </w:pPr>
            <w:r>
              <w:rPr>
                <w:u w:val="single"/>
              </w:rPr>
              <w:t>«Тулпар»</w:t>
            </w:r>
          </w:p>
          <w:p w:rsidR="00536C1A" w:rsidRDefault="00D8356B" w:rsidP="003A1A79">
            <w:pPr>
              <w:rPr>
                <w:u w:val="single"/>
              </w:rPr>
            </w:pPr>
            <w:r>
              <w:rPr>
                <w:u w:val="single"/>
              </w:rPr>
              <w:t xml:space="preserve"> «Читайка» </w:t>
            </w:r>
          </w:p>
        </w:tc>
        <w:tc>
          <w:tcPr>
            <w:tcW w:w="3611" w:type="dxa"/>
            <w:tcBorders>
              <w:top w:val="single" w:sz="4" w:space="0" w:color="auto"/>
              <w:left w:val="single" w:sz="4" w:space="0" w:color="000000"/>
              <w:bottom w:val="single" w:sz="4" w:space="0" w:color="000000"/>
              <w:right w:val="single" w:sz="4" w:space="0" w:color="000000"/>
            </w:tcBorders>
            <w:shd w:val="clear" w:color="auto" w:fill="auto"/>
          </w:tcPr>
          <w:p w:rsidR="00536C1A" w:rsidRDefault="00D8356B" w:rsidP="003A1A79">
            <w:r>
              <w:t>Открытые мастерские, творческие вечера, устные журналы, тематические выставки работ, участие в различных конкурсных программах.</w:t>
            </w:r>
          </w:p>
        </w:tc>
      </w:tr>
    </w:tbl>
    <w:p w:rsidR="00501718" w:rsidRDefault="00501718" w:rsidP="00501718">
      <w:pPr>
        <w:pStyle w:val="1"/>
        <w:spacing w:before="0" w:after="0" w:line="360" w:lineRule="auto"/>
        <w:ind w:left="0" w:firstLine="540"/>
        <w:jc w:val="both"/>
      </w:pPr>
    </w:p>
    <w:p w:rsidR="00501718" w:rsidRDefault="00501718" w:rsidP="00501718">
      <w:pPr>
        <w:pStyle w:val="11"/>
        <w:spacing w:line="360" w:lineRule="auto"/>
        <w:ind w:firstLine="540"/>
        <w:jc w:val="center"/>
        <w:rPr>
          <w:rFonts w:ascii="Times New Roman" w:hAnsi="Times New Roman"/>
          <w:b/>
          <w:color w:val="800000"/>
          <w:sz w:val="28"/>
          <w:szCs w:val="28"/>
        </w:rPr>
      </w:pPr>
      <w:r>
        <w:rPr>
          <w:rFonts w:ascii="Times New Roman" w:hAnsi="Times New Roman"/>
          <w:b/>
          <w:color w:val="800000"/>
          <w:sz w:val="28"/>
          <w:szCs w:val="28"/>
          <w:lang w:val="en-US"/>
        </w:rPr>
        <w:t>IV</w:t>
      </w:r>
      <w:r>
        <w:rPr>
          <w:rFonts w:ascii="Times New Roman" w:hAnsi="Times New Roman"/>
          <w:b/>
          <w:color w:val="800000"/>
          <w:sz w:val="28"/>
          <w:szCs w:val="28"/>
        </w:rPr>
        <w:t>. Блок внеурочная деятельность в рамках ФГОС</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z w:val="28"/>
          <w:szCs w:val="28"/>
        </w:rPr>
        <w:t xml:space="preserve">Тесно </w:t>
      </w:r>
      <w:r>
        <w:rPr>
          <w:rFonts w:ascii="Times New Roman" w:hAnsi="Times New Roman" w:cs="Times New Roman"/>
          <w:b/>
          <w:sz w:val="28"/>
          <w:szCs w:val="28"/>
        </w:rPr>
        <w:t xml:space="preserve">связана с дополнительным образованием детей </w:t>
      </w:r>
      <w:r>
        <w:rPr>
          <w:rFonts w:ascii="Times New Roman" w:hAnsi="Times New Roman" w:cs="Times New Roman"/>
          <w:sz w:val="28"/>
          <w:szCs w:val="28"/>
        </w:rPr>
        <w:t xml:space="preserve">в части создания условий для развития </w:t>
      </w:r>
      <w:r>
        <w:rPr>
          <w:rFonts w:ascii="Times New Roman" w:hAnsi="Times New Roman" w:cs="Times New Roman"/>
          <w:spacing w:val="2"/>
          <w:sz w:val="28"/>
          <w:szCs w:val="28"/>
        </w:rPr>
        <w:t xml:space="preserve">творческих интересов детей, включения их </w:t>
      </w:r>
      <w:r>
        <w:rPr>
          <w:rFonts w:ascii="Times New Roman" w:hAnsi="Times New Roman" w:cs="Times New Roman"/>
          <w:spacing w:val="2"/>
          <w:sz w:val="28"/>
          <w:szCs w:val="28"/>
        </w:rPr>
        <w:br/>
        <w:t>в художествен</w:t>
      </w:r>
      <w:r>
        <w:rPr>
          <w:rFonts w:ascii="Times New Roman" w:hAnsi="Times New Roman" w:cs="Times New Roman"/>
          <w:sz w:val="28"/>
          <w:szCs w:val="28"/>
        </w:rPr>
        <w:t>ную, техническую, спортивную и другую деятельность внеурочная деятельность обучающихся.</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pacing w:val="-2"/>
          <w:sz w:val="28"/>
          <w:szCs w:val="28"/>
        </w:rPr>
        <w:t>Связующим звеном между внеурочной деятельностью и до</w:t>
      </w:r>
      <w:r>
        <w:rPr>
          <w:rFonts w:ascii="Times New Roman" w:hAnsi="Times New Roman" w:cs="Times New Roman"/>
          <w:sz w:val="28"/>
          <w:szCs w:val="28"/>
        </w:rPr>
        <w:t>полнительным образованием детей выступают такие формы её реализации, как факультативы, кружки, спортивные секции, экскурсионные группы и т. д.</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pacing w:val="-2"/>
          <w:sz w:val="28"/>
          <w:szCs w:val="28"/>
        </w:rPr>
        <w:t>Основное преимущество совместной организации внеуроч</w:t>
      </w:r>
      <w:r>
        <w:rPr>
          <w:rFonts w:ascii="Times New Roman" w:hAnsi="Times New Roman" w:cs="Times New Roman"/>
          <w:spacing w:val="2"/>
          <w:sz w:val="28"/>
          <w:szCs w:val="28"/>
        </w:rPr>
        <w:t xml:space="preserve">ной деятельности заключается в предоставлении широкого </w:t>
      </w:r>
      <w:r>
        <w:rPr>
          <w:rFonts w:ascii="Times New Roman" w:hAnsi="Times New Roman" w:cs="Times New Roman"/>
          <w:sz w:val="28"/>
          <w:szCs w:val="28"/>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деятельностной </w:t>
      </w:r>
      <w:r>
        <w:rPr>
          <w:rFonts w:ascii="Times New Roman" w:hAnsi="Times New Roman" w:cs="Times New Roman"/>
          <w:sz w:val="28"/>
          <w:szCs w:val="28"/>
        </w:rPr>
        <w:br/>
        <w:t>и практикоориентированной основы организации образовательного процесса.</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w:t>
      </w:r>
      <w:r>
        <w:rPr>
          <w:rFonts w:ascii="Times New Roman" w:hAnsi="Times New Roman" w:cs="Times New Roman"/>
          <w:spacing w:val="-4"/>
          <w:sz w:val="28"/>
          <w:szCs w:val="28"/>
        </w:rPr>
        <w:t>ная деятельность, осуществляемая в формах, отличных от уроч</w:t>
      </w:r>
      <w:r>
        <w:rPr>
          <w:rFonts w:ascii="Times New Roman" w:hAnsi="Times New Roman" w:cs="Times New Roman"/>
          <w:spacing w:val="-2"/>
          <w:sz w:val="28"/>
          <w:szCs w:val="28"/>
        </w:rPr>
        <w:t xml:space="preserve">ной, и направленная на достижение планируемых результатов </w:t>
      </w:r>
      <w:r>
        <w:rPr>
          <w:rFonts w:ascii="Times New Roman" w:hAnsi="Times New Roman" w:cs="Times New Roman"/>
          <w:sz w:val="28"/>
          <w:szCs w:val="28"/>
        </w:rPr>
        <w:t xml:space="preserve">освоения основной образовательной </w:t>
      </w:r>
      <w:r>
        <w:rPr>
          <w:rFonts w:ascii="Times New Roman" w:hAnsi="Times New Roman" w:cs="Times New Roman"/>
          <w:sz w:val="28"/>
          <w:szCs w:val="28"/>
        </w:rPr>
        <w:lastRenderedPageBreak/>
        <w:t xml:space="preserve">программы </w:t>
      </w:r>
      <w:r>
        <w:rPr>
          <w:rFonts w:ascii="Times New Roman" w:hAnsi="Times New Roman" w:cs="Times New Roman"/>
          <w:sz w:val="28"/>
          <w:szCs w:val="28"/>
        </w:rPr>
        <w:br/>
        <w:t>в рамках реализации ФГОС.</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b/>
          <w:bCs/>
          <w:color w:val="800000"/>
          <w:sz w:val="28"/>
          <w:szCs w:val="28"/>
        </w:rPr>
        <w:t>1. Задачи внеурочной деятельности</w:t>
      </w:r>
      <w:r>
        <w:rPr>
          <w:rFonts w:ascii="Times New Roman" w:hAnsi="Times New Roman" w:cs="Times New Roman"/>
          <w:sz w:val="28"/>
          <w:szCs w:val="28"/>
        </w:rPr>
        <w:t xml:space="preserve">: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w:t>
      </w:r>
      <w:r>
        <w:rPr>
          <w:rFonts w:ascii="Times New Roman" w:hAnsi="Times New Roman" w:cs="Times New Roman"/>
          <w:sz w:val="28"/>
          <w:szCs w:val="28"/>
        </w:rPr>
        <w:br/>
        <w:t>и индивидуальных особенностей.</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pacing w:val="2"/>
          <w:sz w:val="28"/>
          <w:szCs w:val="28"/>
        </w:rPr>
        <w:t>Внеурочная деятельность организуется по направлениям р</w:t>
      </w:r>
      <w:r>
        <w:rPr>
          <w:rFonts w:ascii="Times New Roman" w:hAnsi="Times New Roman" w:cs="Times New Roman"/>
          <w:spacing w:val="-4"/>
          <w:sz w:val="28"/>
          <w:szCs w:val="28"/>
        </w:rPr>
        <w:t>азвития личности (спортивно</w:t>
      </w:r>
      <w:r>
        <w:rPr>
          <w:rFonts w:ascii="Times New Roman" w:hAnsi="Times New Roman" w:cs="Times New Roman"/>
          <w:spacing w:val="-4"/>
          <w:sz w:val="28"/>
          <w:szCs w:val="28"/>
        </w:rPr>
        <w:softHyphen/>
        <w:t>оздоровительное, духовно</w:t>
      </w:r>
      <w:r>
        <w:rPr>
          <w:rFonts w:ascii="Times New Roman" w:hAnsi="Times New Roman" w:cs="Times New Roman"/>
          <w:spacing w:val="-4"/>
          <w:sz w:val="28"/>
          <w:szCs w:val="28"/>
        </w:rPr>
        <w:softHyphen/>
        <w:t>нрав</w:t>
      </w:r>
      <w:r>
        <w:rPr>
          <w:rFonts w:ascii="Times New Roman" w:hAnsi="Times New Roman" w:cs="Times New Roman"/>
          <w:spacing w:val="2"/>
          <w:sz w:val="28"/>
          <w:szCs w:val="28"/>
        </w:rPr>
        <w:t>ственное, общеинтеллектуальное, социальное, общекультур</w:t>
      </w:r>
      <w:r>
        <w:rPr>
          <w:rFonts w:ascii="Times New Roman" w:hAnsi="Times New Roman" w:cs="Times New Roman"/>
          <w:sz w:val="28"/>
          <w:szCs w:val="28"/>
        </w:rPr>
        <w:t xml:space="preserve">ное). </w:t>
      </w:r>
    </w:p>
    <w:p w:rsidR="00501718" w:rsidRDefault="00501718" w:rsidP="00501718">
      <w:pPr>
        <w:pStyle w:val="af1"/>
        <w:spacing w:line="360" w:lineRule="auto"/>
        <w:ind w:firstLine="540"/>
        <w:rPr>
          <w:rFonts w:ascii="Times New Roman" w:hAnsi="Times New Roman" w:cs="Times New Roman"/>
          <w:spacing w:val="2"/>
          <w:sz w:val="28"/>
          <w:szCs w:val="28"/>
        </w:rPr>
      </w:pPr>
      <w:r>
        <w:rPr>
          <w:rFonts w:ascii="Times New Roman" w:hAnsi="Times New Roman" w:cs="Times New Roman"/>
          <w:b/>
          <w:bCs/>
          <w:color w:val="800000"/>
          <w:spacing w:val="2"/>
          <w:sz w:val="28"/>
          <w:szCs w:val="28"/>
        </w:rPr>
        <w:t>2. Формы организации внеурочной деятельности</w:t>
      </w:r>
      <w:r>
        <w:rPr>
          <w:rFonts w:ascii="Times New Roman" w:hAnsi="Times New Roman" w:cs="Times New Roman"/>
          <w:sz w:val="28"/>
          <w:szCs w:val="28"/>
        </w:rPr>
        <w:t xml:space="preserve"> определяет образовательное учреждение. Содер</w:t>
      </w:r>
      <w:r>
        <w:rPr>
          <w:rFonts w:ascii="Times New Roman" w:hAnsi="Times New Roman" w:cs="Times New Roman"/>
          <w:spacing w:val="2"/>
          <w:sz w:val="28"/>
          <w:szCs w:val="28"/>
        </w:rPr>
        <w:t xml:space="preserve">жание занятий, предусмотренных </w:t>
      </w:r>
      <w:r>
        <w:rPr>
          <w:rFonts w:ascii="Times New Roman" w:hAnsi="Times New Roman" w:cs="Times New Roman"/>
          <w:spacing w:val="2"/>
          <w:sz w:val="28"/>
          <w:szCs w:val="28"/>
        </w:rPr>
        <w:br/>
        <w:t>во внеурочной деятельности, формируется с учётом пожеланий обучаю</w:t>
      </w:r>
      <w:r>
        <w:rPr>
          <w:rFonts w:ascii="Times New Roman" w:hAnsi="Times New Roman" w:cs="Times New Roman"/>
          <w:sz w:val="28"/>
          <w:szCs w:val="28"/>
        </w:rPr>
        <w:t xml:space="preserve">щихся </w:t>
      </w:r>
      <w:r>
        <w:rPr>
          <w:rFonts w:ascii="Times New Roman" w:hAnsi="Times New Roman" w:cs="Times New Roman"/>
          <w:sz w:val="28"/>
          <w:szCs w:val="28"/>
        </w:rPr>
        <w:br/>
        <w:t>и их родителей (законных представителей) и осущест</w:t>
      </w:r>
      <w:r>
        <w:rPr>
          <w:rFonts w:ascii="Times New Roman" w:hAnsi="Times New Roman" w:cs="Times New Roman"/>
          <w:spacing w:val="2"/>
          <w:sz w:val="28"/>
          <w:szCs w:val="28"/>
        </w:rPr>
        <w:t xml:space="preserve">вляется </w:t>
      </w:r>
      <w:r>
        <w:rPr>
          <w:rFonts w:ascii="Times New Roman" w:hAnsi="Times New Roman" w:cs="Times New Roman"/>
          <w:spacing w:val="2"/>
          <w:sz w:val="28"/>
          <w:szCs w:val="28"/>
        </w:rPr>
        <w:br/>
        <w:t>в формах, отличных от урочной системы обучения, таких, как экскурсии, кружки, секции, олимпиады, конкурсы, соревнования, поисковые и научные исследования, общественно полезные практики и т. д.</w:t>
      </w:r>
    </w:p>
    <w:p w:rsidR="00501718" w:rsidRDefault="00501718" w:rsidP="00501718">
      <w:pPr>
        <w:pStyle w:val="af1"/>
        <w:spacing w:line="360" w:lineRule="auto"/>
        <w:ind w:firstLine="540"/>
        <w:rPr>
          <w:rFonts w:ascii="Times New Roman" w:hAnsi="Times New Roman" w:cs="Times New Roman"/>
          <w:spacing w:val="2"/>
          <w:sz w:val="28"/>
          <w:szCs w:val="28"/>
        </w:rPr>
      </w:pPr>
      <w:r>
        <w:rPr>
          <w:rFonts w:ascii="Times New Roman" w:hAnsi="Times New Roman" w:cs="Times New Roman"/>
          <w:spacing w:val="2"/>
          <w:sz w:val="28"/>
          <w:szCs w:val="28"/>
        </w:rPr>
        <w:t xml:space="preserve">При организации внеурочной деятельности обучающихся образовательным учреждением используются </w:t>
      </w:r>
      <w:r>
        <w:rPr>
          <w:rFonts w:ascii="Times New Roman" w:hAnsi="Times New Roman" w:cs="Times New Roman"/>
          <w:spacing w:val="-2"/>
          <w:sz w:val="28"/>
          <w:szCs w:val="28"/>
        </w:rPr>
        <w:t>возможности учреждений дополнительного образования, куль</w:t>
      </w:r>
      <w:r>
        <w:rPr>
          <w:rFonts w:ascii="Times New Roman" w:hAnsi="Times New Roman" w:cs="Times New Roman"/>
          <w:spacing w:val="2"/>
          <w:sz w:val="28"/>
          <w:szCs w:val="28"/>
        </w:rPr>
        <w:t>туры и спорта. В период каникул для продолжения внеуроч</w:t>
      </w:r>
      <w:r>
        <w:rPr>
          <w:rFonts w:ascii="Times New Roman" w:hAnsi="Times New Roman" w:cs="Times New Roman"/>
          <w:sz w:val="28"/>
          <w:szCs w:val="28"/>
        </w:rPr>
        <w:t>ной деятельности используются возможности те</w:t>
      </w:r>
      <w:r>
        <w:rPr>
          <w:rFonts w:ascii="Times New Roman" w:hAnsi="Times New Roman" w:cs="Times New Roman"/>
          <w:spacing w:val="2"/>
          <w:sz w:val="28"/>
          <w:szCs w:val="28"/>
        </w:rPr>
        <w:t>матических лагерных смен.</w:t>
      </w:r>
    </w:p>
    <w:p w:rsidR="00501718" w:rsidRDefault="00501718" w:rsidP="00501718">
      <w:pPr>
        <w:pStyle w:val="af1"/>
        <w:spacing w:line="360" w:lineRule="auto"/>
        <w:ind w:firstLine="540"/>
        <w:rPr>
          <w:rFonts w:ascii="Times New Roman" w:hAnsi="Times New Roman" w:cs="Times New Roman"/>
          <w:color w:val="FF00FF"/>
          <w:sz w:val="28"/>
          <w:szCs w:val="28"/>
        </w:rPr>
      </w:pPr>
      <w:r>
        <w:rPr>
          <w:rFonts w:ascii="Times New Roman" w:hAnsi="Times New Roman" w:cs="Times New Roman"/>
          <w:sz w:val="28"/>
          <w:szCs w:val="28"/>
        </w:rPr>
        <w:t xml:space="preserve">Время, отведённое на внеурочную деятельность, не учитывается при определении максимально допустимой недельной </w:t>
      </w:r>
      <w:r>
        <w:rPr>
          <w:rFonts w:ascii="Times New Roman" w:hAnsi="Times New Roman" w:cs="Times New Roman"/>
          <w:spacing w:val="-2"/>
          <w:sz w:val="28"/>
          <w:szCs w:val="28"/>
        </w:rPr>
        <w:t xml:space="preserve">нагрузки обучающихся, </w:t>
      </w:r>
      <w:r>
        <w:rPr>
          <w:rFonts w:ascii="Times New Roman" w:hAnsi="Times New Roman" w:cs="Times New Roman"/>
          <w:spacing w:val="-2"/>
          <w:sz w:val="28"/>
          <w:szCs w:val="28"/>
        </w:rPr>
        <w:br/>
        <w:t>но учитывается при определении объ</w:t>
      </w:r>
      <w:r>
        <w:rPr>
          <w:rFonts w:ascii="Times New Roman" w:hAnsi="Times New Roman" w:cs="Times New Roman"/>
          <w:sz w:val="28"/>
          <w:szCs w:val="28"/>
        </w:rPr>
        <w:t xml:space="preserve">ёмов финансирования реализации основной образовательной программы и составляет </w:t>
      </w:r>
      <w:r w:rsidRPr="002410AF">
        <w:rPr>
          <w:rFonts w:ascii="Times New Roman" w:hAnsi="Times New Roman" w:cs="Times New Roman"/>
          <w:color w:val="auto"/>
          <w:sz w:val="28"/>
          <w:szCs w:val="28"/>
        </w:rPr>
        <w:t>не более 1350</w:t>
      </w:r>
      <w:r w:rsidRPr="002410AF">
        <w:rPr>
          <w:rFonts w:ascii="Times New Roman" w:hAnsi="Times New Roman" w:cs="Times New Roman"/>
          <w:color w:val="auto"/>
          <w:spacing w:val="2"/>
          <w:sz w:val="28"/>
          <w:szCs w:val="28"/>
        </w:rPr>
        <w:t> </w:t>
      </w:r>
      <w:r w:rsidRPr="002410AF">
        <w:rPr>
          <w:rFonts w:ascii="Times New Roman" w:hAnsi="Times New Roman" w:cs="Times New Roman"/>
          <w:color w:val="auto"/>
          <w:sz w:val="28"/>
          <w:szCs w:val="28"/>
        </w:rPr>
        <w:t>часов за 4 года обучения.</w:t>
      </w:r>
    </w:p>
    <w:p w:rsidR="00501718" w:rsidRDefault="00501718" w:rsidP="00501718">
      <w:pPr>
        <w:pStyle w:val="af2"/>
        <w:tabs>
          <w:tab w:val="left" w:pos="900"/>
        </w:tabs>
        <w:spacing w:line="360" w:lineRule="auto"/>
        <w:ind w:firstLine="540"/>
        <w:rPr>
          <w:rFonts w:ascii="Times New Roman" w:hAnsi="Times New Roman" w:cs="Times New Roman"/>
          <w:sz w:val="28"/>
          <w:szCs w:val="28"/>
        </w:rPr>
      </w:pPr>
      <w:r>
        <w:rPr>
          <w:rFonts w:ascii="Times New Roman" w:hAnsi="Times New Roman" w:cs="Times New Roman"/>
          <w:sz w:val="28"/>
          <w:szCs w:val="28"/>
        </w:rPr>
        <w:t>Основное преимущество организации внеурочной деятель</w:t>
      </w:r>
      <w:r>
        <w:rPr>
          <w:rFonts w:ascii="Times New Roman" w:hAnsi="Times New Roman" w:cs="Times New Roman"/>
          <w:spacing w:val="2"/>
          <w:sz w:val="28"/>
          <w:szCs w:val="28"/>
        </w:rPr>
        <w:t>ности непосредственно в образовательном учреждении заключается в создании условий для полноценного пребыва</w:t>
      </w:r>
      <w:r>
        <w:rPr>
          <w:rFonts w:ascii="Times New Roman" w:hAnsi="Times New Roman" w:cs="Times New Roman"/>
          <w:sz w:val="28"/>
          <w:szCs w:val="28"/>
        </w:rPr>
        <w:t xml:space="preserve">ния ребёнка в образовательном </w:t>
      </w:r>
      <w:r>
        <w:rPr>
          <w:rFonts w:ascii="Times New Roman" w:hAnsi="Times New Roman" w:cs="Times New Roman"/>
          <w:sz w:val="28"/>
          <w:szCs w:val="28"/>
        </w:rPr>
        <w:lastRenderedPageBreak/>
        <w:t xml:space="preserve">учреждении </w:t>
      </w:r>
      <w:r>
        <w:rPr>
          <w:rFonts w:ascii="Times New Roman" w:hAnsi="Times New Roman" w:cs="Times New Roman"/>
          <w:sz w:val="28"/>
          <w:szCs w:val="28"/>
        </w:rPr>
        <w:br/>
        <w:t>в течение дня, с</w:t>
      </w:r>
      <w:r>
        <w:rPr>
          <w:rFonts w:ascii="Times New Roman" w:hAnsi="Times New Roman" w:cs="Times New Roman"/>
          <w:spacing w:val="2"/>
          <w:sz w:val="28"/>
          <w:szCs w:val="28"/>
        </w:rPr>
        <w:t xml:space="preserve">одержательном единстве учебного, воспитательного </w:t>
      </w:r>
      <w:r>
        <w:rPr>
          <w:rFonts w:ascii="Times New Roman" w:hAnsi="Times New Roman" w:cs="Times New Roman"/>
          <w:spacing w:val="2"/>
          <w:sz w:val="28"/>
          <w:szCs w:val="28"/>
        </w:rPr>
        <w:br/>
        <w:t>и развивающего процессов в рамках основной образовательной</w:t>
      </w:r>
      <w:r>
        <w:rPr>
          <w:rFonts w:ascii="Times New Roman" w:hAnsi="Times New Roman" w:cs="Times New Roman"/>
          <w:sz w:val="28"/>
          <w:szCs w:val="28"/>
        </w:rPr>
        <w:t xml:space="preserve"> программы образовательного учреждения.</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pacing w:val="-2"/>
          <w:sz w:val="28"/>
          <w:szCs w:val="28"/>
        </w:rPr>
        <w:t>В организации внеурочной деятельности принимают участие уч</w:t>
      </w:r>
      <w:r>
        <w:rPr>
          <w:rFonts w:ascii="Times New Roman" w:hAnsi="Times New Roman" w:cs="Times New Roman"/>
          <w:sz w:val="28"/>
          <w:szCs w:val="28"/>
        </w:rPr>
        <w:t xml:space="preserve">ителя начальной школы, учителя </w:t>
      </w:r>
      <w:r>
        <w:rPr>
          <w:rFonts w:ascii="Times New Roman" w:hAnsi="Times New Roman" w:cs="Times New Roman"/>
          <w:sz w:val="28"/>
          <w:szCs w:val="28"/>
        </w:rPr>
        <w:softHyphen/>
        <w:t xml:space="preserve"> предметники, педагоги дополнительного образования. </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pacing w:val="2"/>
          <w:sz w:val="28"/>
          <w:szCs w:val="28"/>
        </w:rPr>
        <w:t>Координирующую роль в организации внеурочной дея</w:t>
      </w:r>
      <w:r>
        <w:rPr>
          <w:rFonts w:ascii="Times New Roman" w:hAnsi="Times New Roman" w:cs="Times New Roman"/>
          <w:sz w:val="28"/>
          <w:szCs w:val="28"/>
        </w:rPr>
        <w:t xml:space="preserve">тельности выполняет, как правило, классный руководитель, </w:t>
      </w:r>
      <w:r>
        <w:rPr>
          <w:rFonts w:ascii="Times New Roman" w:hAnsi="Times New Roman" w:cs="Times New Roman"/>
          <w:spacing w:val="2"/>
          <w:sz w:val="28"/>
          <w:szCs w:val="28"/>
        </w:rPr>
        <w:t xml:space="preserve">который взаимодействует </w:t>
      </w:r>
      <w:r>
        <w:rPr>
          <w:rFonts w:ascii="Times New Roman" w:hAnsi="Times New Roman" w:cs="Times New Roman"/>
          <w:spacing w:val="2"/>
          <w:sz w:val="28"/>
          <w:szCs w:val="28"/>
        </w:rPr>
        <w:br/>
        <w:t xml:space="preserve">с педагогическими работниками, </w:t>
      </w:r>
      <w:r>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Pr>
          <w:rFonts w:ascii="Times New Roman" w:hAnsi="Times New Roman" w:cs="Times New Roman"/>
          <w:spacing w:val="2"/>
          <w:sz w:val="28"/>
          <w:szCs w:val="28"/>
        </w:rPr>
        <w:t>органы самоуправления, обеспечивает внеурочную деятель</w:t>
      </w:r>
      <w:r>
        <w:rPr>
          <w:rFonts w:ascii="Times New Roman" w:hAnsi="Times New Roman" w:cs="Times New Roman"/>
          <w:sz w:val="28"/>
          <w:szCs w:val="28"/>
        </w:rPr>
        <w:t>ность обучающихся в соответствии с их выбором.</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sz w:val="28"/>
          <w:szCs w:val="28"/>
        </w:rPr>
        <w:t>Контроль осуществляется заместителем директора по воспитательной работе.</w:t>
      </w:r>
    </w:p>
    <w:p w:rsidR="00501718" w:rsidRDefault="00501718" w:rsidP="00501718">
      <w:pPr>
        <w:pStyle w:val="af1"/>
        <w:spacing w:line="360" w:lineRule="auto"/>
        <w:ind w:firstLine="540"/>
        <w:rPr>
          <w:rFonts w:ascii="Times New Roman" w:hAnsi="Times New Roman" w:cs="Times New Roman"/>
          <w:sz w:val="28"/>
          <w:szCs w:val="28"/>
        </w:rPr>
      </w:pPr>
      <w:r>
        <w:rPr>
          <w:rFonts w:ascii="Times New Roman" w:hAnsi="Times New Roman" w:cs="Times New Roman"/>
          <w:bCs/>
          <w:spacing w:val="2"/>
          <w:sz w:val="28"/>
          <w:szCs w:val="28"/>
        </w:rPr>
        <w:t>План внеурочной деятельности</w:t>
      </w:r>
      <w:r>
        <w:rPr>
          <w:rFonts w:ascii="Times New Roman" w:hAnsi="Times New Roman" w:cs="Times New Roman"/>
          <w:spacing w:val="2"/>
          <w:sz w:val="28"/>
          <w:szCs w:val="28"/>
        </w:rPr>
        <w:t xml:space="preserve"> формируется образовательным учреждением </w:t>
      </w:r>
      <w:r>
        <w:rPr>
          <w:rFonts w:ascii="Times New Roman" w:hAnsi="Times New Roman" w:cs="Times New Roman"/>
          <w:sz w:val="28"/>
          <w:szCs w:val="28"/>
        </w:rPr>
        <w:t xml:space="preserve">и </w:t>
      </w:r>
      <w:r>
        <w:rPr>
          <w:rFonts w:ascii="Times New Roman" w:hAnsi="Times New Roman" w:cs="Times New Roman"/>
          <w:spacing w:val="2"/>
          <w:sz w:val="28"/>
          <w:szCs w:val="28"/>
        </w:rPr>
        <w:t xml:space="preserve">направлен в первую очередь на достижение </w:t>
      </w:r>
      <w:r>
        <w:rPr>
          <w:rFonts w:ascii="Times New Roman" w:hAnsi="Times New Roman" w:cs="Times New Roman"/>
          <w:sz w:val="28"/>
          <w:szCs w:val="28"/>
        </w:rPr>
        <w:t>обучающимися планируемых резуль</w:t>
      </w:r>
      <w:r>
        <w:rPr>
          <w:rFonts w:ascii="Times New Roman" w:hAnsi="Times New Roman" w:cs="Times New Roman"/>
          <w:spacing w:val="-2"/>
          <w:sz w:val="28"/>
          <w:szCs w:val="28"/>
        </w:rPr>
        <w:t>татов освоения основной образовательной программы</w:t>
      </w:r>
      <w:r>
        <w:rPr>
          <w:rFonts w:ascii="Times New Roman" w:hAnsi="Times New Roman" w:cs="Times New Roman"/>
          <w:sz w:val="28"/>
          <w:szCs w:val="28"/>
        </w:rPr>
        <w:t>.</w:t>
      </w:r>
    </w:p>
    <w:p w:rsidR="00501718" w:rsidRDefault="00501718" w:rsidP="00501718">
      <w:pPr>
        <w:spacing w:line="360" w:lineRule="auto"/>
        <w:jc w:val="center"/>
        <w:rPr>
          <w:b/>
          <w:color w:val="800000"/>
          <w:sz w:val="28"/>
          <w:szCs w:val="28"/>
        </w:rPr>
      </w:pPr>
      <w:r>
        <w:rPr>
          <w:b/>
          <w:color w:val="800000"/>
          <w:sz w:val="28"/>
          <w:szCs w:val="28"/>
        </w:rPr>
        <w:t>3. Результативность реализации внеурочной деятельности</w:t>
      </w:r>
    </w:p>
    <w:p w:rsidR="00501718" w:rsidRDefault="00501718" w:rsidP="00501718">
      <w:pPr>
        <w:spacing w:line="360" w:lineRule="auto"/>
        <w:ind w:firstLine="540"/>
        <w:jc w:val="both"/>
        <w:rPr>
          <w:sz w:val="28"/>
          <w:szCs w:val="28"/>
        </w:rPr>
      </w:pPr>
      <w:r>
        <w:rPr>
          <w:sz w:val="28"/>
          <w:szCs w:val="28"/>
        </w:rPr>
        <w:t xml:space="preserve"> В ФГОС помимо привычных требований к образовательным результатам выпускника по учебным предметам выделен новый результат "выпускник получит возможность научиться", например: результативно действовать в новых ситуациях, извлекать из собственного опыта новые знания, самостоятельно использовать ранее накопленные знания и умения и др. </w:t>
      </w:r>
    </w:p>
    <w:p w:rsidR="00501718" w:rsidRDefault="00501718" w:rsidP="00501718">
      <w:pPr>
        <w:spacing w:line="360" w:lineRule="auto"/>
        <w:ind w:firstLine="540"/>
        <w:jc w:val="both"/>
        <w:rPr>
          <w:sz w:val="28"/>
          <w:szCs w:val="28"/>
        </w:rPr>
      </w:pPr>
      <w:r>
        <w:rPr>
          <w:sz w:val="28"/>
          <w:szCs w:val="28"/>
        </w:rPr>
        <w:t xml:space="preserve"> Содержание деятельности обучающихся во внеурочное время должно быть направлено прежде всего на апробацию, тренировку и развитие УУД, предполагаемых ФГОС, и личностных результатов освоения ООП, таких как: </w:t>
      </w:r>
    </w:p>
    <w:p w:rsidR="00501718" w:rsidRDefault="00501718" w:rsidP="00501718">
      <w:pPr>
        <w:numPr>
          <w:ilvl w:val="0"/>
          <w:numId w:val="21"/>
        </w:numPr>
        <w:tabs>
          <w:tab w:val="left" w:pos="900"/>
        </w:tabs>
        <w:spacing w:line="360" w:lineRule="auto"/>
        <w:ind w:left="0" w:firstLine="540"/>
        <w:jc w:val="both"/>
        <w:rPr>
          <w:sz w:val="28"/>
          <w:szCs w:val="28"/>
        </w:rPr>
      </w:pPr>
      <w:r>
        <w:rPr>
          <w:sz w:val="28"/>
          <w:szCs w:val="28"/>
        </w:rPr>
        <w:lastRenderedPageBreak/>
        <w:t xml:space="preserve">осознание уникальности своей личности, которая обладает индивидуальными особенностями, определенными интересами, привязанностями и ценностями; </w:t>
      </w:r>
    </w:p>
    <w:p w:rsidR="00501718" w:rsidRDefault="00501718" w:rsidP="00501718">
      <w:pPr>
        <w:numPr>
          <w:ilvl w:val="0"/>
          <w:numId w:val="21"/>
        </w:numPr>
        <w:tabs>
          <w:tab w:val="left" w:pos="900"/>
        </w:tabs>
        <w:spacing w:line="360" w:lineRule="auto"/>
        <w:ind w:left="0" w:firstLine="540"/>
        <w:jc w:val="both"/>
        <w:rPr>
          <w:sz w:val="28"/>
          <w:szCs w:val="28"/>
        </w:rPr>
      </w:pPr>
      <w:r>
        <w:rPr>
          <w:sz w:val="28"/>
          <w:szCs w:val="28"/>
        </w:rPr>
        <w:t xml:space="preserve">умение давать оценку своим действиям; </w:t>
      </w:r>
    </w:p>
    <w:p w:rsidR="00501718" w:rsidRDefault="00501718" w:rsidP="00501718">
      <w:pPr>
        <w:numPr>
          <w:ilvl w:val="0"/>
          <w:numId w:val="21"/>
        </w:numPr>
        <w:tabs>
          <w:tab w:val="left" w:pos="900"/>
        </w:tabs>
        <w:spacing w:line="360" w:lineRule="auto"/>
        <w:ind w:left="0" w:firstLine="540"/>
        <w:jc w:val="both"/>
        <w:rPr>
          <w:sz w:val="28"/>
          <w:szCs w:val="28"/>
        </w:rPr>
      </w:pPr>
      <w:r>
        <w:rPr>
          <w:sz w:val="28"/>
          <w:szCs w:val="28"/>
        </w:rPr>
        <w:t xml:space="preserve">ориентация в человеческих качествах, осознание значимости таких нравственных категорий, как добро, красота, истина; </w:t>
      </w:r>
    </w:p>
    <w:p w:rsidR="00501718" w:rsidRDefault="00501718" w:rsidP="00501718">
      <w:pPr>
        <w:numPr>
          <w:ilvl w:val="0"/>
          <w:numId w:val="21"/>
        </w:numPr>
        <w:tabs>
          <w:tab w:val="left" w:pos="900"/>
        </w:tabs>
        <w:spacing w:line="360" w:lineRule="auto"/>
        <w:ind w:left="0" w:firstLine="540"/>
        <w:jc w:val="both"/>
        <w:rPr>
          <w:sz w:val="28"/>
          <w:szCs w:val="28"/>
        </w:rPr>
      </w:pPr>
      <w:r>
        <w:rPr>
          <w:sz w:val="28"/>
          <w:szCs w:val="28"/>
        </w:rPr>
        <w:t xml:space="preserve">осознание себя гражданином (знание своих основных обязанностей </w:t>
      </w:r>
      <w:r>
        <w:rPr>
          <w:sz w:val="28"/>
          <w:szCs w:val="28"/>
        </w:rPr>
        <w:br/>
        <w:t xml:space="preserve">и прав, умение действовать в группе и на благо группы, ставить для себя запреты и др.); </w:t>
      </w:r>
    </w:p>
    <w:p w:rsidR="00501718" w:rsidRDefault="00501718" w:rsidP="00501718">
      <w:pPr>
        <w:numPr>
          <w:ilvl w:val="0"/>
          <w:numId w:val="21"/>
        </w:numPr>
        <w:tabs>
          <w:tab w:val="left" w:pos="900"/>
        </w:tabs>
        <w:spacing w:line="360" w:lineRule="auto"/>
        <w:ind w:left="0" w:firstLine="540"/>
        <w:jc w:val="both"/>
        <w:rPr>
          <w:sz w:val="28"/>
          <w:szCs w:val="28"/>
        </w:rPr>
      </w:pPr>
      <w:r>
        <w:rPr>
          <w:sz w:val="28"/>
          <w:szCs w:val="28"/>
        </w:rPr>
        <w:t xml:space="preserve">умение выражать собственное мнение и т. д. </w:t>
      </w:r>
    </w:p>
    <w:p w:rsidR="00501718" w:rsidRDefault="00501718" w:rsidP="00501718">
      <w:pPr>
        <w:spacing w:line="360" w:lineRule="auto"/>
        <w:ind w:firstLine="540"/>
        <w:jc w:val="both"/>
        <w:rPr>
          <w:sz w:val="28"/>
          <w:szCs w:val="28"/>
        </w:rPr>
      </w:pPr>
      <w:r>
        <w:rPr>
          <w:sz w:val="28"/>
          <w:szCs w:val="28"/>
        </w:rPr>
        <w:t xml:space="preserve"> Пункт 9 ФГОС устанавливает требования к результатам обучающихся, освоивших ООП: </w:t>
      </w:r>
    </w:p>
    <w:p w:rsidR="00501718" w:rsidRDefault="00501718" w:rsidP="00501718">
      <w:pPr>
        <w:spacing w:line="360" w:lineRule="auto"/>
        <w:ind w:firstLine="540"/>
        <w:jc w:val="both"/>
        <w:rPr>
          <w:sz w:val="28"/>
          <w:szCs w:val="28"/>
        </w:rPr>
      </w:pPr>
      <w:r>
        <w:rPr>
          <w:sz w:val="28"/>
          <w:szCs w:val="28"/>
        </w:rPr>
        <w:t xml:space="preserve">- предметным, </w:t>
      </w:r>
    </w:p>
    <w:p w:rsidR="00501718" w:rsidRDefault="00501718" w:rsidP="00501718">
      <w:pPr>
        <w:spacing w:line="360" w:lineRule="auto"/>
        <w:ind w:firstLine="540"/>
        <w:jc w:val="both"/>
        <w:rPr>
          <w:sz w:val="28"/>
          <w:szCs w:val="28"/>
        </w:rPr>
      </w:pPr>
      <w:r>
        <w:rPr>
          <w:sz w:val="28"/>
          <w:szCs w:val="28"/>
        </w:rPr>
        <w:t xml:space="preserve">- личностным (включающим готовность и способность обучающихся </w:t>
      </w:r>
      <w:r>
        <w:rPr>
          <w:sz w:val="28"/>
          <w:szCs w:val="28"/>
        </w:rPr>
        <w:br/>
        <w:t xml:space="preserve">к саморазвитию, сформированность мотивации к обучению </w:t>
      </w:r>
      <w:r>
        <w:rPr>
          <w:sz w:val="28"/>
          <w:szCs w:val="28"/>
        </w:rPr>
        <w:br/>
        <w:t>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501718" w:rsidRDefault="00501718" w:rsidP="00501718">
      <w:pPr>
        <w:spacing w:line="360" w:lineRule="auto"/>
        <w:ind w:firstLine="540"/>
        <w:jc w:val="both"/>
        <w:rPr>
          <w:sz w:val="28"/>
          <w:szCs w:val="28"/>
        </w:rPr>
      </w:pPr>
      <w:r>
        <w:rPr>
          <w:sz w:val="28"/>
          <w:szCs w:val="28"/>
        </w:rPr>
        <w:t xml:space="preserve">метапредметным (включающим освоенные обучающимися УУД, обеспечивающие овладение ключевыми компетенциями, составляющими основу умения учиться, и межпредметными понятиями). </w:t>
      </w:r>
    </w:p>
    <w:p w:rsidR="00501718" w:rsidRDefault="00501718" w:rsidP="00501718">
      <w:pPr>
        <w:spacing w:line="360" w:lineRule="auto"/>
        <w:ind w:firstLine="540"/>
        <w:jc w:val="both"/>
        <w:rPr>
          <w:sz w:val="28"/>
          <w:szCs w:val="28"/>
        </w:rPr>
      </w:pPr>
      <w:r>
        <w:rPr>
          <w:sz w:val="28"/>
          <w:szCs w:val="28"/>
        </w:rPr>
        <w:t xml:space="preserve">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501718" w:rsidRDefault="00501718" w:rsidP="00501718">
      <w:pPr>
        <w:spacing w:line="360" w:lineRule="auto"/>
        <w:ind w:firstLine="540"/>
        <w:jc w:val="both"/>
        <w:rPr>
          <w:sz w:val="28"/>
          <w:szCs w:val="28"/>
        </w:rPr>
      </w:pPr>
      <w:r>
        <w:rPr>
          <w:sz w:val="28"/>
          <w:szCs w:val="28"/>
        </w:rPr>
        <w:t xml:space="preserve">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501718" w:rsidRDefault="00501718" w:rsidP="00501718">
      <w:pPr>
        <w:pStyle w:val="c4c2"/>
        <w:spacing w:before="0" w:after="0" w:line="360" w:lineRule="auto"/>
        <w:ind w:firstLine="720"/>
        <w:jc w:val="both"/>
        <w:rPr>
          <w:rStyle w:val="c0"/>
          <w:sz w:val="28"/>
          <w:szCs w:val="28"/>
        </w:rPr>
      </w:pPr>
      <w:r>
        <w:rPr>
          <w:rStyle w:val="c0"/>
          <w:sz w:val="28"/>
          <w:szCs w:val="28"/>
        </w:rPr>
        <w:lastRenderedPageBreak/>
        <w:t>К</w:t>
      </w:r>
      <w:r>
        <w:rPr>
          <w:rStyle w:val="apple-converted-space"/>
          <w:sz w:val="28"/>
          <w:szCs w:val="28"/>
        </w:rPr>
        <w:t> </w:t>
      </w:r>
      <w:r>
        <w:rPr>
          <w:rStyle w:val="c8c0"/>
          <w:b/>
          <w:bCs/>
          <w:sz w:val="28"/>
          <w:szCs w:val="28"/>
        </w:rPr>
        <w:t>метапредметным</w:t>
      </w:r>
      <w:r>
        <w:rPr>
          <w:rStyle w:val="c0"/>
          <w:sz w:val="28"/>
          <w:szCs w:val="28"/>
        </w:rPr>
        <w:t> результатам обучающихся относятся освоенные ими</w:t>
      </w:r>
      <w:r>
        <w:rPr>
          <w:rStyle w:val="c0c7"/>
          <w:sz w:val="28"/>
          <w:szCs w:val="28"/>
        </w:rPr>
        <w:t> </w:t>
      </w:r>
      <w:r>
        <w:rPr>
          <w:rStyle w:val="c0"/>
          <w:sz w:val="28"/>
          <w:szCs w:val="28"/>
        </w:rPr>
        <w:t xml:space="preserve">универсальные учебные действия (познавательные, регулятивные </w:t>
      </w:r>
      <w:r>
        <w:rPr>
          <w:rStyle w:val="c0"/>
          <w:sz w:val="28"/>
          <w:szCs w:val="28"/>
        </w:rPr>
        <w:br/>
        <w:t>и коммуникативные), обеспечивающие овладение ключевыми компетенциями, составляющими основу умения учиться, и</w:t>
      </w:r>
      <w:r>
        <w:rPr>
          <w:rStyle w:val="c7c0"/>
          <w:sz w:val="28"/>
          <w:szCs w:val="28"/>
        </w:rPr>
        <w:t> </w:t>
      </w:r>
      <w:r>
        <w:rPr>
          <w:rStyle w:val="c0"/>
          <w:sz w:val="28"/>
          <w:szCs w:val="28"/>
        </w:rPr>
        <w:t xml:space="preserve">межпредметными понятиями. </w:t>
      </w:r>
    </w:p>
    <w:p w:rsidR="00501718" w:rsidRDefault="00501718" w:rsidP="00501718">
      <w:pPr>
        <w:spacing w:line="360" w:lineRule="auto"/>
        <w:ind w:firstLine="540"/>
        <w:jc w:val="both"/>
        <w:rPr>
          <w:sz w:val="28"/>
          <w:szCs w:val="28"/>
          <w:shd w:val="clear" w:color="auto" w:fill="FFFFFF"/>
        </w:rPr>
      </w:pPr>
      <w:r>
        <w:rPr>
          <w:sz w:val="28"/>
          <w:szCs w:val="28"/>
          <w:shd w:val="clear" w:color="auto" w:fill="FFFFFF"/>
        </w:rPr>
        <w:t>Метапредметные результаты отражают:</w:t>
      </w:r>
    </w:p>
    <w:p w:rsidR="00501718" w:rsidRDefault="00501718" w:rsidP="00501718">
      <w:pPr>
        <w:numPr>
          <w:ilvl w:val="0"/>
          <w:numId w:val="18"/>
        </w:numPr>
        <w:spacing w:line="360" w:lineRule="auto"/>
        <w:jc w:val="both"/>
        <w:rPr>
          <w:rStyle w:val="c0"/>
          <w:sz w:val="28"/>
          <w:szCs w:val="28"/>
        </w:rPr>
      </w:pPr>
      <w:r>
        <w:rPr>
          <w:rStyle w:val="c0"/>
          <w:sz w:val="28"/>
          <w:szCs w:val="28"/>
        </w:rPr>
        <w:t>освоение способов решения проблем творческого и поискового характера;</w:t>
      </w:r>
    </w:p>
    <w:p w:rsidR="00501718" w:rsidRDefault="00501718" w:rsidP="00501718">
      <w:pPr>
        <w:numPr>
          <w:ilvl w:val="0"/>
          <w:numId w:val="18"/>
        </w:numPr>
        <w:spacing w:line="360" w:lineRule="auto"/>
        <w:jc w:val="both"/>
        <w:rPr>
          <w:rStyle w:val="c0"/>
          <w:sz w:val="28"/>
          <w:szCs w:val="28"/>
        </w:rPr>
      </w:pPr>
      <w:r>
        <w:rPr>
          <w:rStyle w:val="c0"/>
          <w:sz w:val="28"/>
          <w:szCs w:val="28"/>
        </w:rPr>
        <w:t> формирование умения планировать, контролировать и оценивать учебные действия; определять наиболее эффективные способы достижения результата;</w:t>
      </w:r>
    </w:p>
    <w:p w:rsidR="00501718" w:rsidRDefault="00501718" w:rsidP="00501718">
      <w:pPr>
        <w:numPr>
          <w:ilvl w:val="0"/>
          <w:numId w:val="18"/>
        </w:numPr>
        <w:spacing w:line="360" w:lineRule="auto"/>
        <w:jc w:val="both"/>
        <w:rPr>
          <w:rStyle w:val="c0"/>
          <w:sz w:val="28"/>
          <w:szCs w:val="28"/>
        </w:rPr>
      </w:pPr>
      <w:r>
        <w:rPr>
          <w:rStyle w:val="c0"/>
          <w:sz w:val="28"/>
          <w:szCs w:val="28"/>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01718" w:rsidRDefault="00501718" w:rsidP="00501718">
      <w:pPr>
        <w:numPr>
          <w:ilvl w:val="0"/>
          <w:numId w:val="18"/>
        </w:numPr>
        <w:spacing w:line="360" w:lineRule="auto"/>
        <w:jc w:val="both"/>
        <w:rPr>
          <w:rStyle w:val="c0"/>
          <w:sz w:val="28"/>
          <w:szCs w:val="28"/>
        </w:rPr>
      </w:pPr>
      <w:r>
        <w:rPr>
          <w:rStyle w:val="c0"/>
          <w:sz w:val="28"/>
          <w:szCs w:val="28"/>
        </w:rPr>
        <w:t xml:space="preserve"> активное использование речевых средств и средств информационных </w:t>
      </w:r>
      <w:r>
        <w:rPr>
          <w:rStyle w:val="c0"/>
          <w:sz w:val="28"/>
          <w:szCs w:val="28"/>
        </w:rPr>
        <w:br/>
        <w:t xml:space="preserve">и коммуникационных технологий для решения коммуникативных </w:t>
      </w:r>
      <w:r>
        <w:rPr>
          <w:rStyle w:val="c0"/>
          <w:sz w:val="28"/>
          <w:szCs w:val="28"/>
        </w:rPr>
        <w:br/>
        <w:t>и познавательных задач;</w:t>
      </w:r>
    </w:p>
    <w:p w:rsidR="00501718" w:rsidRDefault="00501718" w:rsidP="00501718">
      <w:pPr>
        <w:numPr>
          <w:ilvl w:val="0"/>
          <w:numId w:val="18"/>
        </w:numPr>
        <w:spacing w:line="360" w:lineRule="auto"/>
        <w:jc w:val="both"/>
        <w:rPr>
          <w:rStyle w:val="c0"/>
          <w:sz w:val="28"/>
          <w:szCs w:val="28"/>
        </w:rPr>
      </w:pPr>
      <w:r>
        <w:rPr>
          <w:rStyle w:val="c0"/>
          <w:sz w:val="28"/>
          <w:szCs w:val="28"/>
        </w:rPr>
        <w:t xml:space="preserve">  овладение навыками смыслового чтения текстов различных стилей </w:t>
      </w:r>
      <w:r>
        <w:rPr>
          <w:rStyle w:val="c0"/>
          <w:sz w:val="28"/>
          <w:szCs w:val="28"/>
        </w:rPr>
        <w:br/>
        <w:t xml:space="preserve">и жанров в соответствии с целями и задачами; составлять тексты в устной </w:t>
      </w:r>
      <w:r>
        <w:rPr>
          <w:rStyle w:val="c0"/>
          <w:sz w:val="28"/>
          <w:szCs w:val="28"/>
        </w:rPr>
        <w:br/>
        <w:t>и письменной формах;</w:t>
      </w:r>
    </w:p>
    <w:p w:rsidR="00501718" w:rsidRDefault="00501718" w:rsidP="00501718">
      <w:pPr>
        <w:numPr>
          <w:ilvl w:val="0"/>
          <w:numId w:val="18"/>
        </w:numPr>
        <w:spacing w:line="360" w:lineRule="auto"/>
        <w:jc w:val="both"/>
        <w:rPr>
          <w:rStyle w:val="c0"/>
          <w:sz w:val="28"/>
          <w:szCs w:val="28"/>
        </w:rPr>
      </w:pPr>
      <w:r>
        <w:rPr>
          <w:rStyle w:val="c0"/>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501718" w:rsidRDefault="00501718" w:rsidP="00501718">
      <w:pPr>
        <w:numPr>
          <w:ilvl w:val="0"/>
          <w:numId w:val="18"/>
        </w:numPr>
        <w:spacing w:line="360" w:lineRule="auto"/>
        <w:jc w:val="both"/>
        <w:rPr>
          <w:rStyle w:val="c0"/>
          <w:sz w:val="28"/>
          <w:szCs w:val="28"/>
        </w:rPr>
      </w:pPr>
      <w:r>
        <w:rPr>
          <w:rStyle w:val="c0"/>
          <w:sz w:val="28"/>
          <w:szCs w:val="28"/>
        </w:rPr>
        <w:t xml:space="preserve">готовность слушать собеседника и вести диалог; излагать свое мнение </w:t>
      </w:r>
      <w:r>
        <w:rPr>
          <w:rStyle w:val="c0"/>
          <w:sz w:val="28"/>
          <w:szCs w:val="28"/>
        </w:rPr>
        <w:br/>
        <w:t>и аргументировать свою точку зрения и оценку событий;</w:t>
      </w:r>
    </w:p>
    <w:p w:rsidR="00501718" w:rsidRDefault="00501718" w:rsidP="00501718">
      <w:pPr>
        <w:numPr>
          <w:ilvl w:val="0"/>
          <w:numId w:val="18"/>
        </w:numPr>
        <w:spacing w:line="360" w:lineRule="auto"/>
        <w:jc w:val="both"/>
        <w:rPr>
          <w:rStyle w:val="c0"/>
          <w:sz w:val="28"/>
          <w:szCs w:val="28"/>
        </w:rPr>
      </w:pPr>
      <w:r>
        <w:rPr>
          <w:rStyle w:val="c0"/>
          <w:sz w:val="28"/>
          <w:szCs w:val="28"/>
        </w:rPr>
        <w:t> готовность конструктивно разрешать конфликты посредством учета интересов сторон и сотрудничества;</w:t>
      </w:r>
    </w:p>
    <w:p w:rsidR="00501718" w:rsidRDefault="00501718" w:rsidP="00501718">
      <w:pPr>
        <w:numPr>
          <w:ilvl w:val="0"/>
          <w:numId w:val="18"/>
        </w:numPr>
        <w:spacing w:line="360" w:lineRule="auto"/>
        <w:jc w:val="both"/>
        <w:rPr>
          <w:rStyle w:val="c0"/>
          <w:sz w:val="28"/>
          <w:szCs w:val="28"/>
        </w:rPr>
      </w:pPr>
      <w:r>
        <w:rPr>
          <w:rStyle w:val="c0"/>
          <w:sz w:val="28"/>
          <w:szCs w:val="28"/>
        </w:rPr>
        <w:t xml:space="preserve">овладение начальными сведениями о сущности и особенностях объектов, процессов и явлений действительности (природных, </w:t>
      </w:r>
      <w:r>
        <w:rPr>
          <w:rStyle w:val="c0"/>
          <w:sz w:val="28"/>
          <w:szCs w:val="28"/>
        </w:rPr>
        <w:lastRenderedPageBreak/>
        <w:t>социальных, культурных, технических и др.) в соответствии с содержанием конкретного учебного предмета.</w:t>
      </w:r>
    </w:p>
    <w:p w:rsidR="00501718" w:rsidRDefault="00501718" w:rsidP="00501718">
      <w:pPr>
        <w:spacing w:line="360" w:lineRule="auto"/>
        <w:ind w:firstLine="540"/>
        <w:jc w:val="both"/>
        <w:rPr>
          <w:b/>
          <w:color w:val="800000"/>
          <w:sz w:val="28"/>
          <w:szCs w:val="28"/>
        </w:rPr>
      </w:pPr>
      <w:r>
        <w:rPr>
          <w:b/>
          <w:sz w:val="28"/>
          <w:szCs w:val="28"/>
        </w:rPr>
        <w:t xml:space="preserve"> </w:t>
      </w:r>
      <w:r>
        <w:rPr>
          <w:b/>
          <w:color w:val="800000"/>
          <w:sz w:val="28"/>
          <w:szCs w:val="28"/>
        </w:rPr>
        <w:t>Предназначение УУД:</w:t>
      </w:r>
    </w:p>
    <w:p w:rsidR="00501718" w:rsidRDefault="00501718" w:rsidP="00501718">
      <w:pPr>
        <w:numPr>
          <w:ilvl w:val="0"/>
          <w:numId w:val="20"/>
        </w:numPr>
        <w:spacing w:line="360" w:lineRule="auto"/>
        <w:jc w:val="both"/>
        <w:rPr>
          <w:sz w:val="28"/>
          <w:szCs w:val="28"/>
        </w:rPr>
      </w:pPr>
      <w:r>
        <w:rPr>
          <w:sz w:val="28"/>
          <w:szCs w:val="28"/>
        </w:rPr>
        <w:t xml:space="preserve">обеспечение преемственности всех ступеней образовательного процесса; </w:t>
      </w:r>
    </w:p>
    <w:p w:rsidR="00501718" w:rsidRDefault="00501718" w:rsidP="00501718">
      <w:pPr>
        <w:numPr>
          <w:ilvl w:val="0"/>
          <w:numId w:val="20"/>
        </w:numPr>
        <w:spacing w:line="360" w:lineRule="auto"/>
        <w:jc w:val="both"/>
        <w:rPr>
          <w:sz w:val="28"/>
          <w:szCs w:val="28"/>
        </w:rPr>
      </w:pPr>
      <w:r>
        <w:rPr>
          <w:sz w:val="28"/>
          <w:szCs w:val="28"/>
        </w:rPr>
        <w:t xml:space="preserve">обеспечение целостности содержания образования; </w:t>
      </w:r>
    </w:p>
    <w:p w:rsidR="00501718" w:rsidRDefault="00501718" w:rsidP="00501718">
      <w:pPr>
        <w:numPr>
          <w:ilvl w:val="0"/>
          <w:numId w:val="20"/>
        </w:numPr>
        <w:spacing w:line="360" w:lineRule="auto"/>
        <w:jc w:val="both"/>
        <w:rPr>
          <w:sz w:val="28"/>
          <w:szCs w:val="28"/>
        </w:rPr>
      </w:pPr>
      <w:r>
        <w:rPr>
          <w:sz w:val="28"/>
          <w:szCs w:val="28"/>
        </w:rPr>
        <w:t xml:space="preserve">профилактика школьных трудностей обучающихся. </w:t>
      </w:r>
    </w:p>
    <w:p w:rsidR="00501718" w:rsidRDefault="00501718" w:rsidP="00501718">
      <w:pPr>
        <w:spacing w:line="360" w:lineRule="auto"/>
        <w:ind w:firstLine="540"/>
        <w:jc w:val="both"/>
        <w:rPr>
          <w:sz w:val="28"/>
          <w:szCs w:val="28"/>
        </w:rPr>
      </w:pPr>
      <w:r>
        <w:rPr>
          <w:sz w:val="28"/>
          <w:szCs w:val="28"/>
        </w:rPr>
        <w:t xml:space="preserve"> Важнейшим критерием - показателем освоения обучающимися УУД </w:t>
      </w:r>
      <w:r>
        <w:rPr>
          <w:sz w:val="28"/>
          <w:szCs w:val="28"/>
        </w:rPr>
        <w:br/>
        <w:t xml:space="preserve">в содержании любой деятельности (в т. ч. внеурочной) - является процесс интериоризации, т. е. перенос действий, относящихся к внешней деятельности, </w:t>
      </w:r>
      <w:r>
        <w:rPr>
          <w:sz w:val="28"/>
          <w:szCs w:val="28"/>
        </w:rPr>
        <w:br/>
        <w:t xml:space="preserve">в умственный, внутренний личностный план. </w:t>
      </w:r>
    </w:p>
    <w:p w:rsidR="00501718" w:rsidRDefault="00501718" w:rsidP="00501718">
      <w:pPr>
        <w:spacing w:line="360" w:lineRule="auto"/>
        <w:ind w:firstLine="540"/>
        <w:jc w:val="center"/>
        <w:rPr>
          <w:b/>
          <w:color w:val="800000"/>
          <w:sz w:val="28"/>
          <w:szCs w:val="28"/>
        </w:rPr>
      </w:pPr>
      <w:r>
        <w:rPr>
          <w:b/>
          <w:color w:val="800000"/>
          <w:sz w:val="28"/>
          <w:szCs w:val="28"/>
        </w:rPr>
        <w:t>Значение отдельных групп УУД:</w:t>
      </w:r>
    </w:p>
    <w:p w:rsidR="00501718" w:rsidRDefault="00501718" w:rsidP="00501718">
      <w:pPr>
        <w:spacing w:line="360" w:lineRule="auto"/>
        <w:ind w:firstLine="540"/>
        <w:jc w:val="both"/>
        <w:rPr>
          <w:sz w:val="28"/>
          <w:szCs w:val="28"/>
        </w:rPr>
      </w:pPr>
      <w:r>
        <w:rPr>
          <w:sz w:val="28"/>
          <w:szCs w:val="28"/>
        </w:rPr>
        <w:t xml:space="preserve"> • познавательные УУД обеспечивают умение учащихся применять конкретные способы преобразования учебного материала; </w:t>
      </w:r>
    </w:p>
    <w:p w:rsidR="00501718" w:rsidRDefault="00501718" w:rsidP="00501718">
      <w:pPr>
        <w:spacing w:line="360" w:lineRule="auto"/>
        <w:ind w:firstLine="540"/>
        <w:jc w:val="both"/>
        <w:rPr>
          <w:sz w:val="28"/>
          <w:szCs w:val="28"/>
        </w:rPr>
      </w:pPr>
      <w:r>
        <w:rPr>
          <w:sz w:val="28"/>
          <w:szCs w:val="28"/>
        </w:rPr>
        <w:t xml:space="preserve"> • коммуникативные УУД обеспечивают социальную компетентность </w:t>
      </w:r>
      <w:r>
        <w:rPr>
          <w:sz w:val="28"/>
          <w:szCs w:val="28"/>
        </w:rPr>
        <w:br/>
        <w:t xml:space="preserve">и умение учащихся учитывать позиции других людей; </w:t>
      </w:r>
    </w:p>
    <w:p w:rsidR="00501718" w:rsidRDefault="00501718" w:rsidP="00501718">
      <w:pPr>
        <w:numPr>
          <w:ilvl w:val="0"/>
          <w:numId w:val="2"/>
        </w:numPr>
        <w:tabs>
          <w:tab w:val="left" w:pos="-180"/>
          <w:tab w:val="left" w:pos="900"/>
        </w:tabs>
        <w:spacing w:line="360" w:lineRule="auto"/>
        <w:ind w:left="0" w:firstLine="540"/>
        <w:jc w:val="both"/>
        <w:rPr>
          <w:sz w:val="28"/>
          <w:szCs w:val="28"/>
        </w:rPr>
      </w:pPr>
      <w:r>
        <w:rPr>
          <w:sz w:val="28"/>
          <w:szCs w:val="28"/>
        </w:rPr>
        <w:t xml:space="preserve"> • регулятивные УУД обеспечивают умение учащихся организовать свою учебную деятельность. </w:t>
      </w:r>
    </w:p>
    <w:p w:rsidR="00501718" w:rsidRDefault="00501718" w:rsidP="00501718">
      <w:pPr>
        <w:spacing w:line="360" w:lineRule="auto"/>
        <w:ind w:firstLine="540"/>
        <w:jc w:val="both"/>
        <w:rPr>
          <w:sz w:val="28"/>
          <w:szCs w:val="28"/>
        </w:rPr>
      </w:pPr>
      <w:r>
        <w:rPr>
          <w:sz w:val="28"/>
          <w:szCs w:val="28"/>
        </w:rPr>
        <w:t xml:space="preserve"> УУД - элемент преемственности урочной и внеурочной деятельности обучающихся. Формы внеурочной деятельности должны быть направлены </w:t>
      </w:r>
      <w:r>
        <w:rPr>
          <w:sz w:val="28"/>
          <w:szCs w:val="28"/>
        </w:rPr>
        <w:br/>
        <w:t xml:space="preserve">на закрепление, развитие УУД. В приложении № 4 представлена памятка для педагогов "Виды УУД и их характеристика", которая поможет учитывать особенности тех или иных УУД при подготовке программ внеурочной деятельности. Памятка содержит примерный перечень УУД. Педагоги по своему усмотрению могут дополнять список представленных УУД и расширять их характеристики. </w:t>
      </w:r>
    </w:p>
    <w:p w:rsidR="00501718" w:rsidRDefault="00501718" w:rsidP="00501718">
      <w:pPr>
        <w:spacing w:line="360" w:lineRule="auto"/>
        <w:ind w:firstLine="540"/>
        <w:jc w:val="both"/>
        <w:rPr>
          <w:sz w:val="28"/>
          <w:szCs w:val="28"/>
        </w:rPr>
      </w:pPr>
      <w:r>
        <w:rPr>
          <w:sz w:val="28"/>
          <w:szCs w:val="28"/>
        </w:rPr>
        <w:t xml:space="preserve"> Для планирования формирования у обучающихся УУД во внеурочной деятельности </w:t>
      </w:r>
      <w:r>
        <w:rPr>
          <w:sz w:val="28"/>
          <w:szCs w:val="28"/>
          <w:u w:val="single"/>
        </w:rPr>
        <w:t>можно</w:t>
      </w:r>
      <w:r>
        <w:rPr>
          <w:sz w:val="28"/>
          <w:szCs w:val="28"/>
        </w:rPr>
        <w:t xml:space="preserve"> использовать следующую форму: </w:t>
      </w:r>
    </w:p>
    <w:tbl>
      <w:tblPr>
        <w:tblW w:w="0" w:type="auto"/>
        <w:tblInd w:w="108" w:type="dxa"/>
        <w:tblLayout w:type="fixed"/>
        <w:tblLook w:val="0000" w:firstRow="0" w:lastRow="0" w:firstColumn="0" w:lastColumn="0" w:noHBand="0" w:noVBand="0"/>
      </w:tblPr>
      <w:tblGrid>
        <w:gridCol w:w="877"/>
        <w:gridCol w:w="1214"/>
        <w:gridCol w:w="1153"/>
        <w:gridCol w:w="878"/>
        <w:gridCol w:w="1785"/>
        <w:gridCol w:w="2277"/>
        <w:gridCol w:w="2276"/>
      </w:tblGrid>
      <w:tr w:rsidR="00501718" w:rsidTr="003A1A79">
        <w:trPr>
          <w:trHeight w:val="323"/>
        </w:trPr>
        <w:tc>
          <w:tcPr>
            <w:tcW w:w="877"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jc w:val="both"/>
              <w:rPr>
                <w:sz w:val="28"/>
                <w:szCs w:val="28"/>
              </w:rPr>
            </w:pPr>
            <w:r>
              <w:rPr>
                <w:sz w:val="28"/>
                <w:szCs w:val="28"/>
              </w:rPr>
              <w:lastRenderedPageBreak/>
              <w:t>Темы</w:t>
            </w:r>
          </w:p>
        </w:tc>
        <w:tc>
          <w:tcPr>
            <w:tcW w:w="1214"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12"/>
              <w:jc w:val="both"/>
              <w:rPr>
                <w:sz w:val="28"/>
                <w:szCs w:val="28"/>
              </w:rPr>
            </w:pPr>
          </w:p>
          <w:p w:rsidR="00501718" w:rsidRDefault="00501718" w:rsidP="003A1A79">
            <w:pPr>
              <w:spacing w:line="360" w:lineRule="auto"/>
              <w:ind w:firstLine="12"/>
              <w:jc w:val="both"/>
              <w:rPr>
                <w:sz w:val="28"/>
                <w:szCs w:val="28"/>
              </w:rPr>
            </w:pPr>
            <w:r>
              <w:rPr>
                <w:sz w:val="28"/>
                <w:szCs w:val="28"/>
              </w:rPr>
              <w:t>Разделы</w:t>
            </w:r>
            <w:r>
              <w:rPr>
                <w:sz w:val="28"/>
                <w:szCs w:val="28"/>
              </w:rPr>
              <w:tab/>
            </w:r>
          </w:p>
        </w:tc>
        <w:tc>
          <w:tcPr>
            <w:tcW w:w="1153"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jc w:val="both"/>
              <w:rPr>
                <w:sz w:val="28"/>
                <w:szCs w:val="28"/>
              </w:rPr>
            </w:pPr>
            <w:r>
              <w:rPr>
                <w:sz w:val="28"/>
                <w:szCs w:val="28"/>
              </w:rPr>
              <w:t>Формы, методы</w:t>
            </w:r>
          </w:p>
        </w:tc>
        <w:tc>
          <w:tcPr>
            <w:tcW w:w="878"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4"/>
              <w:jc w:val="center"/>
              <w:rPr>
                <w:sz w:val="28"/>
                <w:szCs w:val="28"/>
              </w:rPr>
            </w:pPr>
            <w:r>
              <w:rPr>
                <w:sz w:val="28"/>
                <w:szCs w:val="28"/>
              </w:rPr>
              <w:t>Кол-во часов</w:t>
            </w:r>
          </w:p>
          <w:p w:rsidR="00501718" w:rsidRDefault="00501718" w:rsidP="003A1A79">
            <w:pPr>
              <w:spacing w:line="360" w:lineRule="auto"/>
              <w:ind w:firstLine="4"/>
              <w:jc w:val="both"/>
              <w:rPr>
                <w:sz w:val="28"/>
                <w:szCs w:val="28"/>
              </w:rPr>
            </w:pPr>
          </w:p>
        </w:tc>
        <w:tc>
          <w:tcPr>
            <w:tcW w:w="4062" w:type="dxa"/>
            <w:gridSpan w:val="2"/>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540"/>
              <w:jc w:val="center"/>
              <w:rPr>
                <w:sz w:val="28"/>
                <w:szCs w:val="28"/>
              </w:rPr>
            </w:pPr>
            <w:r>
              <w:rPr>
                <w:sz w:val="28"/>
                <w:szCs w:val="28"/>
              </w:rPr>
              <w:t>УУД</w:t>
            </w:r>
          </w:p>
          <w:p w:rsidR="00501718" w:rsidRDefault="00501718" w:rsidP="003A1A79">
            <w:pPr>
              <w:spacing w:line="360" w:lineRule="auto"/>
              <w:ind w:firstLine="540"/>
              <w:jc w:val="both"/>
              <w:rPr>
                <w:sz w:val="28"/>
                <w:szCs w:val="28"/>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718" w:rsidRDefault="00501718" w:rsidP="003A1A79">
            <w:pPr>
              <w:snapToGrid w:val="0"/>
              <w:spacing w:line="360" w:lineRule="auto"/>
              <w:jc w:val="center"/>
              <w:rPr>
                <w:sz w:val="28"/>
                <w:szCs w:val="28"/>
              </w:rPr>
            </w:pPr>
            <w:r>
              <w:rPr>
                <w:sz w:val="28"/>
                <w:szCs w:val="28"/>
              </w:rPr>
              <w:t>Личностные результаты освоения ООП</w:t>
            </w:r>
          </w:p>
        </w:tc>
      </w:tr>
      <w:tr w:rsidR="00501718" w:rsidTr="003A1A79">
        <w:trPr>
          <w:trHeight w:val="322"/>
        </w:trPr>
        <w:tc>
          <w:tcPr>
            <w:tcW w:w="877"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540"/>
              <w:jc w:val="center"/>
              <w:rPr>
                <w:sz w:val="28"/>
                <w:szCs w:val="28"/>
              </w:rPr>
            </w:pPr>
          </w:p>
        </w:tc>
        <w:tc>
          <w:tcPr>
            <w:tcW w:w="1214"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540"/>
              <w:jc w:val="center"/>
              <w:rPr>
                <w:sz w:val="28"/>
                <w:szCs w:val="28"/>
              </w:rPr>
            </w:pPr>
          </w:p>
        </w:tc>
        <w:tc>
          <w:tcPr>
            <w:tcW w:w="1153"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jc w:val="center"/>
              <w:rPr>
                <w:sz w:val="28"/>
                <w:szCs w:val="28"/>
              </w:rPr>
            </w:pPr>
          </w:p>
        </w:tc>
        <w:tc>
          <w:tcPr>
            <w:tcW w:w="878"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firstLine="540"/>
              <w:jc w:val="center"/>
              <w:rPr>
                <w:sz w:val="28"/>
                <w:szCs w:val="28"/>
              </w:rPr>
            </w:pPr>
          </w:p>
        </w:tc>
        <w:tc>
          <w:tcPr>
            <w:tcW w:w="1785"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hanging="90"/>
              <w:jc w:val="center"/>
              <w:rPr>
                <w:sz w:val="28"/>
                <w:szCs w:val="28"/>
              </w:rPr>
            </w:pPr>
            <w:r>
              <w:rPr>
                <w:sz w:val="28"/>
                <w:szCs w:val="28"/>
              </w:rPr>
              <w:t>Предметные</w:t>
            </w:r>
          </w:p>
          <w:p w:rsidR="00501718" w:rsidRDefault="00501718" w:rsidP="003A1A79">
            <w:pPr>
              <w:spacing w:line="360" w:lineRule="auto"/>
              <w:ind w:firstLine="540"/>
              <w:jc w:val="center"/>
              <w:rPr>
                <w:sz w:val="28"/>
                <w:szCs w:val="28"/>
              </w:rPr>
            </w:pPr>
          </w:p>
        </w:tc>
        <w:tc>
          <w:tcPr>
            <w:tcW w:w="2277" w:type="dxa"/>
            <w:tcBorders>
              <w:top w:val="single" w:sz="4" w:space="0" w:color="000000"/>
              <w:left w:val="single" w:sz="4" w:space="0" w:color="000000"/>
              <w:bottom w:val="single" w:sz="4" w:space="0" w:color="000000"/>
            </w:tcBorders>
            <w:shd w:val="clear" w:color="auto" w:fill="auto"/>
            <w:vAlign w:val="center"/>
          </w:tcPr>
          <w:p w:rsidR="00501718" w:rsidRDefault="00501718" w:rsidP="003A1A79">
            <w:pPr>
              <w:snapToGrid w:val="0"/>
              <w:spacing w:line="360" w:lineRule="auto"/>
              <w:ind w:hanging="2"/>
              <w:jc w:val="center"/>
              <w:rPr>
                <w:sz w:val="28"/>
                <w:szCs w:val="28"/>
              </w:rPr>
            </w:pPr>
            <w:r>
              <w:rPr>
                <w:sz w:val="28"/>
                <w:szCs w:val="28"/>
              </w:rPr>
              <w:t>Метапредметные</w:t>
            </w:r>
          </w:p>
          <w:p w:rsidR="00501718" w:rsidRDefault="00501718" w:rsidP="003A1A79">
            <w:pPr>
              <w:spacing w:line="360" w:lineRule="auto"/>
              <w:ind w:firstLine="540"/>
              <w:jc w:val="center"/>
              <w:rPr>
                <w:sz w:val="28"/>
                <w:szCs w:val="28"/>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718" w:rsidRDefault="00501718" w:rsidP="003A1A79">
            <w:pPr>
              <w:snapToGrid w:val="0"/>
              <w:spacing w:line="360" w:lineRule="auto"/>
              <w:ind w:right="252"/>
              <w:jc w:val="center"/>
              <w:rPr>
                <w:sz w:val="28"/>
                <w:szCs w:val="28"/>
              </w:rPr>
            </w:pPr>
          </w:p>
        </w:tc>
      </w:tr>
    </w:tbl>
    <w:p w:rsidR="00501718" w:rsidRDefault="00501718" w:rsidP="00501718">
      <w:pPr>
        <w:spacing w:line="360" w:lineRule="auto"/>
        <w:ind w:firstLine="540"/>
        <w:jc w:val="both"/>
      </w:pPr>
      <w:r>
        <w:tab/>
      </w:r>
    </w:p>
    <w:p w:rsidR="00501718" w:rsidRPr="002410AF" w:rsidRDefault="00501718" w:rsidP="00501718">
      <w:pPr>
        <w:pStyle w:val="11"/>
        <w:tabs>
          <w:tab w:val="left" w:pos="720"/>
        </w:tabs>
        <w:spacing w:line="360" w:lineRule="auto"/>
        <w:ind w:firstLine="542"/>
        <w:jc w:val="center"/>
        <w:rPr>
          <w:rFonts w:ascii="Times New Roman" w:hAnsi="Times New Roman"/>
          <w:b/>
          <w:color w:val="990000"/>
          <w:sz w:val="28"/>
          <w:szCs w:val="28"/>
        </w:rPr>
      </w:pPr>
      <w:r w:rsidRPr="002410AF">
        <w:rPr>
          <w:rFonts w:ascii="Times New Roman" w:hAnsi="Times New Roman"/>
          <w:b/>
          <w:color w:val="990000"/>
          <w:sz w:val="28"/>
          <w:szCs w:val="28"/>
          <w:lang w:val="en-US"/>
        </w:rPr>
        <w:t>V</w:t>
      </w:r>
      <w:r w:rsidRPr="002410AF">
        <w:rPr>
          <w:rFonts w:ascii="Times New Roman" w:hAnsi="Times New Roman"/>
          <w:b/>
          <w:color w:val="990000"/>
          <w:sz w:val="28"/>
          <w:szCs w:val="28"/>
        </w:rPr>
        <w:t xml:space="preserve">. СОДЕРЖАНИЕ И ОРГАНИЗАЦИЯ </w:t>
      </w:r>
      <w:r w:rsidRPr="002410AF">
        <w:rPr>
          <w:rFonts w:ascii="Times New Roman" w:hAnsi="Times New Roman"/>
          <w:b/>
          <w:color w:val="990000"/>
          <w:sz w:val="28"/>
          <w:szCs w:val="28"/>
        </w:rPr>
        <w:br/>
        <w:t>КУЛЬТУРНО-ДОСУГОВОЙ ДЕЯТЕЛЬНОСТИ</w:t>
      </w:r>
    </w:p>
    <w:p w:rsidR="00501718" w:rsidRPr="002410AF" w:rsidRDefault="00501718" w:rsidP="00501718">
      <w:pPr>
        <w:pStyle w:val="11"/>
        <w:tabs>
          <w:tab w:val="left" w:pos="720"/>
        </w:tabs>
        <w:spacing w:line="360" w:lineRule="auto"/>
        <w:ind w:firstLine="542"/>
        <w:rPr>
          <w:rFonts w:ascii="Times New Roman" w:hAnsi="Times New Roman"/>
          <w:b/>
          <w:sz w:val="28"/>
          <w:szCs w:val="28"/>
        </w:rPr>
      </w:pPr>
      <w:r w:rsidRPr="002410AF">
        <w:rPr>
          <w:rFonts w:ascii="Times New Roman" w:hAnsi="Times New Roman"/>
          <w:b/>
          <w:sz w:val="28"/>
          <w:szCs w:val="28"/>
        </w:rPr>
        <w:t>1. Предназначение культурно-досуговой деятельности.</w:t>
      </w:r>
    </w:p>
    <w:p w:rsidR="00501718" w:rsidRPr="002410AF" w:rsidRDefault="00501718" w:rsidP="00501718">
      <w:pPr>
        <w:pStyle w:val="11"/>
        <w:tabs>
          <w:tab w:val="left" w:pos="720"/>
        </w:tabs>
        <w:spacing w:line="360" w:lineRule="auto"/>
        <w:ind w:firstLine="542"/>
        <w:rPr>
          <w:rFonts w:ascii="Times New Roman" w:hAnsi="Times New Roman"/>
          <w:sz w:val="28"/>
          <w:szCs w:val="28"/>
        </w:rPr>
      </w:pPr>
      <w:r w:rsidRPr="002410AF">
        <w:rPr>
          <w:rFonts w:ascii="Times New Roman" w:hAnsi="Times New Roman"/>
          <w:sz w:val="28"/>
          <w:szCs w:val="28"/>
        </w:rPr>
        <w:t xml:space="preserve">Организация культурно-досуговой деятельности школьников – наряду </w:t>
      </w:r>
      <w:r w:rsidRPr="002410AF">
        <w:rPr>
          <w:rFonts w:ascii="Times New Roman" w:hAnsi="Times New Roman"/>
          <w:sz w:val="28"/>
          <w:szCs w:val="28"/>
        </w:rPr>
        <w:br/>
        <w:t>с образовательной деятельностью – входит в число важнейших задач 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w:t>
      </w:r>
    </w:p>
    <w:p w:rsidR="00501718" w:rsidRPr="002410AF" w:rsidRDefault="00501718" w:rsidP="00501718">
      <w:pPr>
        <w:pStyle w:val="11"/>
        <w:tabs>
          <w:tab w:val="left" w:pos="720"/>
        </w:tabs>
        <w:spacing w:line="360" w:lineRule="auto"/>
        <w:ind w:firstLine="542"/>
        <w:rPr>
          <w:rFonts w:ascii="Times New Roman" w:hAnsi="Times New Roman"/>
          <w:sz w:val="28"/>
          <w:szCs w:val="28"/>
        </w:rPr>
      </w:pPr>
      <w:r w:rsidRPr="002410AF">
        <w:rPr>
          <w:rFonts w:ascii="Times New Roman" w:hAnsi="Times New Roman"/>
          <w:sz w:val="28"/>
          <w:szCs w:val="28"/>
        </w:rPr>
        <w:t>Любой досуг способен выполнять четыре главные функции: отдых, развлечение, общение, саморазвитие.</w:t>
      </w:r>
    </w:p>
    <w:p w:rsidR="00501718" w:rsidRPr="002410AF" w:rsidRDefault="00501718" w:rsidP="00501718">
      <w:pPr>
        <w:spacing w:line="360" w:lineRule="auto"/>
        <w:ind w:firstLine="709"/>
        <w:jc w:val="both"/>
        <w:rPr>
          <w:sz w:val="28"/>
          <w:szCs w:val="28"/>
        </w:rPr>
      </w:pPr>
      <w:r w:rsidRPr="002410AF">
        <w:rPr>
          <w:sz w:val="28"/>
          <w:szCs w:val="28"/>
        </w:rPr>
        <w:t xml:space="preserve">Между тем, обучающиеся ориентированы преимущественно </w:t>
      </w:r>
      <w:r w:rsidRPr="002410AF">
        <w:rPr>
          <w:sz w:val="28"/>
          <w:szCs w:val="28"/>
        </w:rPr>
        <w:br/>
        <w:t>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w:t>
      </w:r>
    </w:p>
    <w:p w:rsidR="00501718" w:rsidRPr="002410AF" w:rsidRDefault="00501718" w:rsidP="00501718">
      <w:pPr>
        <w:spacing w:line="360" w:lineRule="auto"/>
        <w:ind w:firstLine="709"/>
        <w:jc w:val="both"/>
        <w:rPr>
          <w:sz w:val="28"/>
          <w:szCs w:val="28"/>
        </w:rPr>
      </w:pPr>
      <w:r w:rsidRPr="002410AF">
        <w:rPr>
          <w:sz w:val="28"/>
          <w:szCs w:val="28"/>
        </w:rPr>
        <w:t xml:space="preserve">Вот почему так важно </w:t>
      </w:r>
      <w:r w:rsidRPr="002410AF">
        <w:rPr>
          <w:b/>
          <w:i/>
          <w:sz w:val="28"/>
          <w:szCs w:val="28"/>
        </w:rPr>
        <w:t xml:space="preserve">научить детей соединять развлечения </w:t>
      </w:r>
      <w:r w:rsidRPr="002410AF">
        <w:rPr>
          <w:b/>
          <w:i/>
          <w:sz w:val="28"/>
          <w:szCs w:val="28"/>
        </w:rPr>
        <w:br/>
        <w:t>с саморазвитием</w:t>
      </w:r>
      <w:r w:rsidRPr="002410AF">
        <w:rPr>
          <w:sz w:val="28"/>
          <w:szCs w:val="28"/>
        </w:rPr>
        <w:t xml:space="preserve">, делать свой досуг содержательным, «работающим» </w:t>
      </w:r>
      <w:r w:rsidRPr="002410AF">
        <w:rPr>
          <w:sz w:val="28"/>
          <w:szCs w:val="28"/>
        </w:rPr>
        <w:br/>
        <w:t>на совершенствование личности. Не случайно этимологически слово «досуг» связано с глаголом «досягнуть», т.е. иметь возможность что-то делать, чего-то достичь.</w:t>
      </w:r>
    </w:p>
    <w:p w:rsidR="00501718" w:rsidRPr="002410AF" w:rsidRDefault="00501718" w:rsidP="00501718">
      <w:pPr>
        <w:spacing w:line="360" w:lineRule="auto"/>
        <w:ind w:firstLine="709"/>
        <w:jc w:val="both"/>
        <w:rPr>
          <w:sz w:val="28"/>
          <w:szCs w:val="28"/>
        </w:rPr>
      </w:pPr>
      <w:r w:rsidRPr="002410AF">
        <w:rPr>
          <w:sz w:val="28"/>
          <w:szCs w:val="28"/>
        </w:rPr>
        <w:t xml:space="preserve">Дополнительное образование призвано наполнить досуг детей социально значимым содержанием. На это нацелены обе его составляющие – </w:t>
      </w:r>
      <w:r w:rsidRPr="002410AF">
        <w:rPr>
          <w:sz w:val="28"/>
          <w:szCs w:val="28"/>
        </w:rPr>
        <w:br/>
      </w:r>
      <w:r w:rsidRPr="002410AF">
        <w:rPr>
          <w:sz w:val="28"/>
          <w:szCs w:val="28"/>
        </w:rPr>
        <w:lastRenderedPageBreak/>
        <w:t xml:space="preserve">и образовательная, и собственно культурно-досуговая деятельность. При этом образовательная деятельность выполняет, прежде всего, познавательную </w:t>
      </w:r>
      <w:r w:rsidRPr="002410AF">
        <w:rPr>
          <w:sz w:val="28"/>
          <w:szCs w:val="28"/>
        </w:rPr>
        <w:br/>
        <w:t>и ориентационную функции, культурно-досуговая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w:t>
      </w:r>
    </w:p>
    <w:p w:rsidR="00501718" w:rsidRPr="002410AF" w:rsidRDefault="00501718" w:rsidP="00501718">
      <w:pPr>
        <w:spacing w:line="360" w:lineRule="auto"/>
        <w:ind w:firstLine="709"/>
        <w:jc w:val="both"/>
        <w:rPr>
          <w:sz w:val="28"/>
          <w:szCs w:val="28"/>
        </w:rPr>
      </w:pPr>
      <w:r w:rsidRPr="002410AF">
        <w:rPr>
          <w:sz w:val="28"/>
          <w:szCs w:val="28"/>
        </w:rPr>
        <w:t xml:space="preserve">В состав культурно-досуговой деятельности следует включать не только фестивали, конкурсы, соревнования, тематические дни и недели, вечера, экскурсии и т.п., но и семейные и индивидуальные способы организации детского досуга – от совместных с родителями форм проведения свободного времени (посещение музеев, театров, семейный туризм и др.) до индивидуальных занятий ребенка по интересам (хобби, компьютерные игры и т.п.). </w:t>
      </w:r>
    </w:p>
    <w:p w:rsidR="00501718" w:rsidRPr="002410AF" w:rsidRDefault="00501718" w:rsidP="00501718">
      <w:pPr>
        <w:spacing w:line="360" w:lineRule="auto"/>
        <w:ind w:firstLine="709"/>
        <w:jc w:val="both"/>
        <w:rPr>
          <w:sz w:val="28"/>
          <w:szCs w:val="28"/>
        </w:rPr>
      </w:pPr>
      <w:r w:rsidRPr="002410AF">
        <w:rPr>
          <w:sz w:val="28"/>
          <w:szCs w:val="28"/>
        </w:rPr>
        <w:t>Педагогически правильная организация культурно-досуговой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воспитания, самореализации, приобщения к культуре, в том числе к культуре общения и поведения. Без «обучающих» результатов культурно-досуговая деятельность не может быть сегодня признана в полной мере эффективной.</w:t>
      </w:r>
    </w:p>
    <w:p w:rsidR="00501718" w:rsidRPr="002410AF" w:rsidRDefault="00501718" w:rsidP="00501718">
      <w:pPr>
        <w:spacing w:line="360" w:lineRule="auto"/>
        <w:ind w:firstLine="709"/>
        <w:jc w:val="both"/>
        <w:rPr>
          <w:sz w:val="28"/>
          <w:szCs w:val="28"/>
        </w:rPr>
      </w:pPr>
      <w:r w:rsidRPr="002410AF">
        <w:rPr>
          <w:sz w:val="28"/>
          <w:szCs w:val="28"/>
        </w:rPr>
        <w:t xml:space="preserve">Полноценное использование богатого социально-педагогического потенциала культурно-досуговой деятельности предполагает переход </w:t>
      </w:r>
      <w:r w:rsidRPr="002410AF">
        <w:rPr>
          <w:sz w:val="28"/>
          <w:szCs w:val="28"/>
        </w:rPr>
        <w:br/>
        <w:t xml:space="preserve">от ее планирования к программированию, т.е. построению этого вида деятельности на основе специальных культурно-досуговых программ. </w:t>
      </w:r>
    </w:p>
    <w:p w:rsidR="00501718" w:rsidRPr="002410AF" w:rsidRDefault="00501718" w:rsidP="00501718">
      <w:pPr>
        <w:spacing w:line="360" w:lineRule="auto"/>
        <w:ind w:firstLine="709"/>
        <w:jc w:val="both"/>
        <w:rPr>
          <w:b/>
          <w:sz w:val="28"/>
          <w:szCs w:val="28"/>
        </w:rPr>
      </w:pPr>
      <w:r w:rsidRPr="002410AF">
        <w:rPr>
          <w:b/>
          <w:sz w:val="28"/>
          <w:szCs w:val="28"/>
        </w:rPr>
        <w:t>2. Отличия культурно-досуговой программы от дополнительной образовательной программы  состоят в следующем:</w:t>
      </w:r>
    </w:p>
    <w:p w:rsidR="00501718" w:rsidRPr="002410AF" w:rsidRDefault="00501718" w:rsidP="00501718">
      <w:pPr>
        <w:numPr>
          <w:ilvl w:val="0"/>
          <w:numId w:val="5"/>
        </w:numPr>
        <w:spacing w:line="360" w:lineRule="auto"/>
        <w:jc w:val="both"/>
        <w:rPr>
          <w:sz w:val="28"/>
          <w:szCs w:val="28"/>
        </w:rPr>
      </w:pPr>
      <w:r w:rsidRPr="002410AF">
        <w:rPr>
          <w:sz w:val="28"/>
          <w:szCs w:val="28"/>
        </w:rPr>
        <w:t xml:space="preserve">содержание культурно-досуговой программы не изучается в ходе специально организованных занятий по какому-либо конкретному курсу, а реализуется </w:t>
      </w:r>
      <w:r w:rsidRPr="002410AF">
        <w:rPr>
          <w:sz w:val="28"/>
          <w:szCs w:val="28"/>
        </w:rPr>
        <w:br/>
      </w:r>
      <w:r w:rsidRPr="002410AF">
        <w:rPr>
          <w:sz w:val="28"/>
          <w:szCs w:val="28"/>
        </w:rPr>
        <w:lastRenderedPageBreak/>
        <w:t xml:space="preserve">в процессе подготовки и проведения массовых досуговых мероприятий (дел); </w:t>
      </w:r>
    </w:p>
    <w:p w:rsidR="00501718" w:rsidRPr="002410AF" w:rsidRDefault="00501718" w:rsidP="00501718">
      <w:pPr>
        <w:numPr>
          <w:ilvl w:val="0"/>
          <w:numId w:val="5"/>
        </w:numPr>
        <w:spacing w:line="360" w:lineRule="auto"/>
        <w:jc w:val="both"/>
        <w:rPr>
          <w:sz w:val="28"/>
          <w:szCs w:val="28"/>
        </w:rPr>
      </w:pPr>
      <w:r w:rsidRPr="002410AF">
        <w:rPr>
          <w:sz w:val="28"/>
          <w:szCs w:val="28"/>
        </w:rPr>
        <w:t xml:space="preserve">овладение предусмотренными в ней знаниями и умениями происходит </w:t>
      </w:r>
      <w:r w:rsidRPr="002410AF">
        <w:rPr>
          <w:sz w:val="28"/>
          <w:szCs w:val="28"/>
        </w:rPr>
        <w:br/>
        <w:t xml:space="preserve">в процессе самостоятельной работы вне занятий и во взаимодействии </w:t>
      </w:r>
      <w:r w:rsidRPr="002410AF">
        <w:rPr>
          <w:sz w:val="28"/>
          <w:szCs w:val="28"/>
        </w:rPr>
        <w:br/>
        <w:t xml:space="preserve">со взрослыми и детьми в досуговое время; </w:t>
      </w:r>
    </w:p>
    <w:p w:rsidR="00501718" w:rsidRPr="002410AF" w:rsidRDefault="00501718" w:rsidP="00501718">
      <w:pPr>
        <w:numPr>
          <w:ilvl w:val="0"/>
          <w:numId w:val="5"/>
        </w:numPr>
        <w:spacing w:line="360" w:lineRule="auto"/>
        <w:jc w:val="both"/>
        <w:rPr>
          <w:sz w:val="28"/>
          <w:szCs w:val="28"/>
        </w:rPr>
      </w:pPr>
      <w:r w:rsidRPr="002410AF">
        <w:rPr>
          <w:sz w:val="28"/>
          <w:szCs w:val="28"/>
        </w:rPr>
        <w:t>источниками образовательной информации и социального опыта, субъектами досуговой деятельности являются как педагоги, так и сами дети и их родители (законные представители);</w:t>
      </w:r>
    </w:p>
    <w:p w:rsidR="00501718" w:rsidRPr="002410AF" w:rsidRDefault="00501718" w:rsidP="00501718">
      <w:pPr>
        <w:numPr>
          <w:ilvl w:val="0"/>
          <w:numId w:val="5"/>
        </w:numPr>
        <w:spacing w:line="360" w:lineRule="auto"/>
        <w:jc w:val="both"/>
        <w:rPr>
          <w:sz w:val="28"/>
          <w:szCs w:val="28"/>
        </w:rPr>
      </w:pPr>
      <w:r w:rsidRPr="002410AF">
        <w:rPr>
          <w:sz w:val="28"/>
          <w:szCs w:val="28"/>
        </w:rPr>
        <w:t xml:space="preserve">в ходе реализации культурно-досуговой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 </w:t>
      </w:r>
    </w:p>
    <w:p w:rsidR="00501718" w:rsidRPr="002410AF" w:rsidRDefault="00501718" w:rsidP="00501718">
      <w:pPr>
        <w:tabs>
          <w:tab w:val="left" w:pos="360"/>
        </w:tabs>
        <w:spacing w:line="360" w:lineRule="auto"/>
        <w:ind w:firstLine="540"/>
        <w:jc w:val="both"/>
        <w:rPr>
          <w:b/>
          <w:sz w:val="28"/>
          <w:szCs w:val="28"/>
        </w:rPr>
      </w:pPr>
      <w:r w:rsidRPr="002410AF">
        <w:rPr>
          <w:b/>
          <w:sz w:val="28"/>
          <w:szCs w:val="28"/>
        </w:rPr>
        <w:t>4. Виды культурно-досуговых программ.</w:t>
      </w:r>
    </w:p>
    <w:p w:rsidR="000658B8" w:rsidRDefault="000658B8" w:rsidP="000658B8">
      <w:pPr>
        <w:spacing w:line="360" w:lineRule="auto"/>
        <w:ind w:firstLine="539"/>
        <w:rPr>
          <w:b/>
          <w:color w:val="800000"/>
          <w:sz w:val="28"/>
          <w:szCs w:val="28"/>
        </w:rPr>
      </w:pPr>
      <w:r>
        <w:rPr>
          <w:b/>
          <w:color w:val="800000"/>
          <w:sz w:val="28"/>
          <w:szCs w:val="28"/>
        </w:rPr>
        <w:t>МКОУ «Калининаульская СОШ имени С.И. Капаева»</w:t>
      </w:r>
    </w:p>
    <w:p w:rsidR="00501718" w:rsidRPr="002410AF" w:rsidRDefault="00501718" w:rsidP="00501718">
      <w:pPr>
        <w:tabs>
          <w:tab w:val="left" w:pos="360"/>
        </w:tabs>
        <w:spacing w:line="360" w:lineRule="auto"/>
        <w:ind w:firstLine="540"/>
        <w:jc w:val="both"/>
        <w:rPr>
          <w:sz w:val="28"/>
          <w:szCs w:val="28"/>
        </w:rPr>
      </w:pPr>
      <w:r w:rsidRPr="002410AF">
        <w:rPr>
          <w:sz w:val="28"/>
          <w:szCs w:val="28"/>
        </w:rPr>
        <w:t xml:space="preserve">практикуется организация и проведение следующих </w:t>
      </w:r>
      <w:r w:rsidRPr="002410AF">
        <w:rPr>
          <w:b/>
          <w:sz w:val="28"/>
          <w:szCs w:val="28"/>
          <w:u w:val="single"/>
        </w:rPr>
        <w:t>видов культурно-досуговых программ</w:t>
      </w:r>
      <w:r w:rsidRPr="002410AF">
        <w:rPr>
          <w:sz w:val="28"/>
          <w:szCs w:val="28"/>
        </w:rPr>
        <w:t>:</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разовая игровая программа</w:t>
      </w:r>
      <w:r w:rsidRPr="002410AF">
        <w:rPr>
          <w:sz w:val="28"/>
          <w:szCs w:val="28"/>
        </w:rPr>
        <w:t xml:space="preserve"> (не требует подготовки участников. Дети включаются в игру непосредственно в ходе «действа». При этом предлагаемые детям игры могут быть самыми разнообразными: интеллектуальные игры </w:t>
      </w:r>
      <w:r w:rsidRPr="002410AF">
        <w:rPr>
          <w:sz w:val="28"/>
          <w:szCs w:val="28"/>
        </w:rPr>
        <w:br/>
        <w:t xml:space="preserve">за столом, забавы в игротеке, подвижные игры и конкурсы в кругу, в зале, </w:t>
      </w:r>
      <w:r w:rsidRPr="002410AF">
        <w:rPr>
          <w:sz w:val="28"/>
          <w:szCs w:val="28"/>
        </w:rPr>
        <w:br/>
        <w:t>на дискотеке);</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конкурсно-игровая программа по заданной тематике</w:t>
      </w:r>
      <w:r w:rsidRPr="002410AF">
        <w:rPr>
          <w:sz w:val="28"/>
          <w:szCs w:val="28"/>
        </w:rPr>
        <w:t xml:space="preserve"> (это может быть турнир, КВН, всевозможные интеллектуальные игры и др. Образовательный </w:t>
      </w:r>
      <w:r w:rsidRPr="002410AF">
        <w:rPr>
          <w:sz w:val="28"/>
          <w:szCs w:val="28"/>
        </w:rPr>
        <w:br/>
        <w:t>и воспитательный смысл таких программ состоит именно в подготовке, придумывании, совместном творчестве детей);</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lastRenderedPageBreak/>
        <w:t>игра-спектакль</w:t>
      </w:r>
      <w:r w:rsidRPr="002410AF">
        <w:rPr>
          <w:sz w:val="28"/>
          <w:szCs w:val="28"/>
        </w:rPr>
        <w:t xml:space="preserve"> (необходима группа ведущих игровой программы. 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 </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театрализованная игра</w:t>
      </w:r>
      <w:r w:rsidRPr="002410AF">
        <w:rPr>
          <w:sz w:val="28"/>
          <w:szCs w:val="28"/>
        </w:rPr>
        <w:t xml:space="preserve"> (требует погружения артистов и зрителей </w:t>
      </w:r>
      <w:r w:rsidRPr="002410AF">
        <w:rPr>
          <w:sz w:val="28"/>
          <w:szCs w:val="28"/>
        </w:rPr>
        <w:br/>
        <w:t>в определенную атмосферу, имеет четкую конструкцию игровой ситуации, достаточно длительный период подготовки);</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зрелище</w:t>
      </w:r>
      <w:r w:rsidRPr="002410AF">
        <w:rPr>
          <w:sz w:val="28"/>
          <w:szCs w:val="28"/>
        </w:rPr>
        <w:t xml:space="preserve"> (концерт, литературно-музыкальная композиция, спортивное состязание и др.) характеризуется наличием исполнителей и зрителей); </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праздник</w:t>
      </w:r>
      <w:r w:rsidRPr="002410AF">
        <w:rPr>
          <w:sz w:val="28"/>
          <w:szCs w:val="28"/>
        </w:rPr>
        <w:t xml:space="preserve"> (слеты, смотры, конкурсы, творческие отчеты, фестивали детского творчества, церемонии, гулянья, физкультурные праздники, тематические дни, недели. Особо значимый и трудоемкий по подготовке и организации тип досуговой программы. Он предполагает большое разнообразие видов деятельности и приемов постановки с активным участием всех детей); </w:t>
      </w:r>
    </w:p>
    <w:p w:rsidR="00501718" w:rsidRPr="002410AF" w:rsidRDefault="00501718" w:rsidP="00501718">
      <w:pPr>
        <w:numPr>
          <w:ilvl w:val="0"/>
          <w:numId w:val="16"/>
        </w:numPr>
        <w:tabs>
          <w:tab w:val="left" w:pos="360"/>
        </w:tabs>
        <w:spacing w:line="360" w:lineRule="auto"/>
        <w:jc w:val="both"/>
        <w:rPr>
          <w:sz w:val="28"/>
          <w:szCs w:val="28"/>
        </w:rPr>
      </w:pPr>
      <w:r w:rsidRPr="002410AF">
        <w:rPr>
          <w:b/>
          <w:i/>
          <w:sz w:val="28"/>
          <w:szCs w:val="28"/>
        </w:rPr>
        <w:t>длительная досуговая программа (</w:t>
      </w:r>
      <w:r w:rsidRPr="002410AF">
        <w:rPr>
          <w:sz w:val="28"/>
          <w:szCs w:val="28"/>
        </w:rPr>
        <w:t>рассчитана на постоянный состав участников (кружок, клуб, класс, школьная параллель, лагерная смена и т.д.) и может продолжаться в течение нескольких дней или недель, а то и в течение года и более. наличие развивающей социальной идеи (сюжета). Подразумевает наличие коллективной творческой деятельности детей (в качестве системообразующего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w:t>
      </w:r>
    </w:p>
    <w:p w:rsidR="00501718" w:rsidRPr="002410AF" w:rsidRDefault="00501718" w:rsidP="00501718">
      <w:pPr>
        <w:pStyle w:val="11"/>
        <w:spacing w:line="360" w:lineRule="auto"/>
        <w:ind w:firstLine="0"/>
        <w:jc w:val="center"/>
        <w:rPr>
          <w:rFonts w:ascii="Times New Roman" w:hAnsi="Times New Roman"/>
          <w:b/>
          <w:sz w:val="28"/>
          <w:szCs w:val="28"/>
        </w:rPr>
      </w:pPr>
      <w:r w:rsidRPr="002410AF">
        <w:rPr>
          <w:rFonts w:ascii="Times New Roman" w:hAnsi="Times New Roman"/>
          <w:b/>
          <w:sz w:val="28"/>
          <w:szCs w:val="28"/>
        </w:rPr>
        <w:t>4. Принципы и методы, лежащие в основе  массовых мероприятий с детьми</w:t>
      </w:r>
    </w:p>
    <w:p w:rsidR="00501718" w:rsidRPr="002410AF" w:rsidRDefault="00501718" w:rsidP="00501718">
      <w:pPr>
        <w:pStyle w:val="11"/>
        <w:numPr>
          <w:ilvl w:val="0"/>
          <w:numId w:val="6"/>
        </w:numPr>
        <w:tabs>
          <w:tab w:val="left" w:pos="360"/>
        </w:tabs>
        <w:spacing w:line="360" w:lineRule="auto"/>
        <w:ind w:left="0" w:firstLine="0"/>
        <w:rPr>
          <w:rFonts w:ascii="Times New Roman" w:hAnsi="Times New Roman"/>
          <w:sz w:val="28"/>
          <w:szCs w:val="28"/>
        </w:rPr>
      </w:pPr>
      <w:r w:rsidRPr="002410AF">
        <w:rPr>
          <w:rFonts w:ascii="Times New Roman" w:hAnsi="Times New Roman"/>
          <w:b/>
          <w:i/>
          <w:sz w:val="28"/>
          <w:szCs w:val="28"/>
        </w:rPr>
        <w:lastRenderedPageBreak/>
        <w:t>Принцип информационной насыщенности</w:t>
      </w:r>
      <w:r w:rsidRPr="002410AF">
        <w:rPr>
          <w:rFonts w:ascii="Times New Roman" w:hAnsi="Times New Roman"/>
          <w:sz w:val="28"/>
          <w:szCs w:val="28"/>
        </w:rPr>
        <w:t xml:space="preserve"> предполагает наличие </w:t>
      </w:r>
      <w:r w:rsidRPr="002410AF">
        <w:rPr>
          <w:rFonts w:ascii="Times New Roman" w:hAnsi="Times New Roman"/>
          <w:sz w:val="28"/>
          <w:szCs w:val="28"/>
        </w:rPr>
        <w:br/>
        <w:t xml:space="preserve">в содержании проводимого дела (в зависимости от его целевой установки) исторических, краеведческих, этнических, научно-технических, художественно-культурных,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 </w:t>
      </w:r>
    </w:p>
    <w:p w:rsidR="00501718" w:rsidRPr="002410AF" w:rsidRDefault="00501718" w:rsidP="00501718">
      <w:pPr>
        <w:pStyle w:val="11"/>
        <w:numPr>
          <w:ilvl w:val="0"/>
          <w:numId w:val="6"/>
        </w:numPr>
        <w:tabs>
          <w:tab w:val="left" w:pos="360"/>
        </w:tabs>
        <w:spacing w:line="360" w:lineRule="auto"/>
        <w:ind w:left="0" w:firstLine="0"/>
        <w:rPr>
          <w:rFonts w:ascii="Times New Roman" w:hAnsi="Times New Roman"/>
          <w:sz w:val="28"/>
          <w:szCs w:val="28"/>
        </w:rPr>
      </w:pPr>
      <w:r w:rsidRPr="002410AF">
        <w:rPr>
          <w:rFonts w:ascii="Times New Roman" w:hAnsi="Times New Roman"/>
          <w:b/>
          <w:i/>
          <w:sz w:val="28"/>
          <w:szCs w:val="28"/>
        </w:rPr>
        <w:t>Принцип</w:t>
      </w:r>
      <w:r w:rsidRPr="002410AF">
        <w:rPr>
          <w:rFonts w:ascii="Times New Roman" w:hAnsi="Times New Roman"/>
          <w:b/>
          <w:sz w:val="28"/>
          <w:szCs w:val="28"/>
        </w:rPr>
        <w:t xml:space="preserve"> </w:t>
      </w:r>
      <w:r w:rsidRPr="002410AF">
        <w:rPr>
          <w:rFonts w:ascii="Times New Roman" w:hAnsi="Times New Roman"/>
          <w:b/>
          <w:i/>
          <w:sz w:val="28"/>
          <w:szCs w:val="28"/>
        </w:rPr>
        <w:t>массовости</w:t>
      </w:r>
      <w:r w:rsidRPr="002410AF">
        <w:rPr>
          <w:rFonts w:ascii="Times New Roman" w:hAnsi="Times New Roman"/>
          <w:sz w:val="28"/>
          <w:szCs w:val="28"/>
        </w:rPr>
        <w:t xml:space="preserve"> предусматривает участие в досуговых мероприятиях всех желающих. Обеспечить массовость может применение следующих приемов:</w:t>
      </w:r>
    </w:p>
    <w:p w:rsidR="00501718" w:rsidRPr="002410AF" w:rsidRDefault="00501718" w:rsidP="00501718">
      <w:pPr>
        <w:pStyle w:val="11"/>
        <w:numPr>
          <w:ilvl w:val="0"/>
          <w:numId w:val="7"/>
        </w:numPr>
        <w:tabs>
          <w:tab w:val="left" w:pos="1080"/>
        </w:tabs>
        <w:spacing w:line="360" w:lineRule="auto"/>
        <w:ind w:left="0" w:firstLine="360"/>
        <w:rPr>
          <w:rFonts w:ascii="Times New Roman" w:hAnsi="Times New Roman"/>
          <w:sz w:val="28"/>
          <w:szCs w:val="28"/>
        </w:rPr>
      </w:pPr>
      <w:r w:rsidRPr="002410AF">
        <w:rPr>
          <w:rFonts w:ascii="Times New Roman" w:hAnsi="Times New Roman"/>
          <w:sz w:val="28"/>
          <w:szCs w:val="28"/>
        </w:rPr>
        <w:t xml:space="preserve">проведение единых тематических общешкольных мероприятий, </w:t>
      </w:r>
      <w:r w:rsidRPr="002410AF">
        <w:rPr>
          <w:rFonts w:ascii="Times New Roman" w:hAnsi="Times New Roman"/>
          <w:sz w:val="28"/>
          <w:szCs w:val="28"/>
        </w:rPr>
        <w:br/>
        <w:t>в которых могут одновременно участвовать школьники одной или нескольких параллелей;</w:t>
      </w:r>
    </w:p>
    <w:p w:rsidR="00501718" w:rsidRPr="002410AF" w:rsidRDefault="00501718" w:rsidP="00501718">
      <w:pPr>
        <w:pStyle w:val="11"/>
        <w:numPr>
          <w:ilvl w:val="0"/>
          <w:numId w:val="7"/>
        </w:numPr>
        <w:spacing w:line="360" w:lineRule="auto"/>
        <w:ind w:left="0" w:firstLine="360"/>
        <w:rPr>
          <w:rFonts w:ascii="Times New Roman" w:hAnsi="Times New Roman"/>
          <w:sz w:val="28"/>
          <w:szCs w:val="28"/>
        </w:rPr>
      </w:pPr>
      <w:r w:rsidRPr="002410AF">
        <w:rPr>
          <w:rFonts w:ascii="Times New Roman" w:hAnsi="Times New Roman"/>
          <w:sz w:val="28"/>
          <w:szCs w:val="28"/>
        </w:rPr>
        <w:t xml:space="preserve">привлечение детей (особенно это касается подростков) ко всем фазам досуговых мероприятий – от разработки сценария, оформления школьного вестибюля, зала, сцены до участия в реализации конкретного мероприятия </w:t>
      </w:r>
      <w:r w:rsidRPr="002410AF">
        <w:rPr>
          <w:rFonts w:ascii="Times New Roman" w:hAnsi="Times New Roman"/>
          <w:sz w:val="28"/>
          <w:szCs w:val="28"/>
        </w:rPr>
        <w:br/>
        <w:t xml:space="preserve">в самых разных ролях – артистов, костюмеров, художников, рабочих сцены, осветителей, диск-жокеев, ведущих, зрителей. </w:t>
      </w:r>
    </w:p>
    <w:p w:rsidR="00501718" w:rsidRPr="002410AF" w:rsidRDefault="00501718" w:rsidP="00501718">
      <w:pPr>
        <w:pStyle w:val="11"/>
        <w:numPr>
          <w:ilvl w:val="0"/>
          <w:numId w:val="6"/>
        </w:numPr>
        <w:tabs>
          <w:tab w:val="left" w:pos="360"/>
        </w:tabs>
        <w:spacing w:line="360" w:lineRule="auto"/>
        <w:ind w:left="0" w:firstLine="0"/>
        <w:rPr>
          <w:rFonts w:ascii="Times New Roman" w:hAnsi="Times New Roman"/>
          <w:sz w:val="28"/>
          <w:szCs w:val="28"/>
        </w:rPr>
      </w:pPr>
      <w:r w:rsidRPr="002410AF">
        <w:rPr>
          <w:rFonts w:ascii="Times New Roman" w:hAnsi="Times New Roman"/>
          <w:b/>
          <w:i/>
          <w:sz w:val="28"/>
          <w:szCs w:val="28"/>
        </w:rPr>
        <w:t>Принцип диалогичности</w:t>
      </w:r>
      <w:r w:rsidRPr="002410AF">
        <w:rPr>
          <w:rFonts w:ascii="Times New Roman" w:hAnsi="Times New Roman"/>
          <w:i/>
          <w:sz w:val="28"/>
          <w:szCs w:val="28"/>
        </w:rPr>
        <w:t xml:space="preserve"> </w:t>
      </w:r>
      <w:r w:rsidRPr="002410AF">
        <w:rPr>
          <w:rFonts w:ascii="Times New Roman" w:hAnsi="Times New Roman"/>
          <w:sz w:val="28"/>
          <w:szCs w:val="28"/>
        </w:rPr>
        <w:t xml:space="preserve">означает равноправное взаимодействие педагогов </w:t>
      </w:r>
      <w:r w:rsidRPr="002410AF">
        <w:rPr>
          <w:rFonts w:ascii="Times New Roman" w:hAnsi="Times New Roman"/>
          <w:sz w:val="28"/>
          <w:szCs w:val="28"/>
        </w:rPr>
        <w:br/>
        <w:t>и обучающихся в подготовке и реализации всех досуговых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w:t>
      </w:r>
    </w:p>
    <w:p w:rsidR="00501718" w:rsidRPr="002410AF" w:rsidRDefault="00501718" w:rsidP="00501718">
      <w:pPr>
        <w:spacing w:line="360" w:lineRule="auto"/>
        <w:ind w:firstLine="540"/>
        <w:jc w:val="both"/>
        <w:rPr>
          <w:sz w:val="28"/>
          <w:szCs w:val="28"/>
        </w:rPr>
      </w:pPr>
      <w:r w:rsidRPr="002410AF">
        <w:rPr>
          <w:b/>
          <w:i/>
          <w:sz w:val="28"/>
          <w:szCs w:val="28"/>
          <w:u w:val="single"/>
        </w:rPr>
        <w:t>Методы</w:t>
      </w:r>
      <w:r w:rsidRPr="002410AF">
        <w:rPr>
          <w:sz w:val="28"/>
          <w:szCs w:val="28"/>
        </w:rPr>
        <w:t xml:space="preserve"> осуществления культурно-досуговых программ:</w:t>
      </w:r>
    </w:p>
    <w:p w:rsidR="00501718" w:rsidRPr="002410AF" w:rsidRDefault="00501718" w:rsidP="00501718">
      <w:pPr>
        <w:numPr>
          <w:ilvl w:val="0"/>
          <w:numId w:val="3"/>
        </w:numPr>
        <w:spacing w:line="360" w:lineRule="auto"/>
        <w:jc w:val="both"/>
        <w:rPr>
          <w:sz w:val="28"/>
          <w:szCs w:val="28"/>
        </w:rPr>
      </w:pPr>
      <w:r w:rsidRPr="002410AF">
        <w:rPr>
          <w:sz w:val="28"/>
          <w:szCs w:val="28"/>
        </w:rPr>
        <w:t>игровые методы,</w:t>
      </w:r>
    </w:p>
    <w:p w:rsidR="00501718" w:rsidRPr="002410AF" w:rsidRDefault="00501718" w:rsidP="00501718">
      <w:pPr>
        <w:numPr>
          <w:ilvl w:val="0"/>
          <w:numId w:val="3"/>
        </w:numPr>
        <w:spacing w:line="360" w:lineRule="auto"/>
        <w:jc w:val="both"/>
        <w:rPr>
          <w:sz w:val="28"/>
          <w:szCs w:val="28"/>
        </w:rPr>
      </w:pPr>
      <w:r w:rsidRPr="002410AF">
        <w:rPr>
          <w:sz w:val="28"/>
          <w:szCs w:val="28"/>
        </w:rPr>
        <w:t>упражнения.</w:t>
      </w:r>
    </w:p>
    <w:p w:rsidR="00501718" w:rsidRPr="002410AF" w:rsidRDefault="00501718" w:rsidP="00501718">
      <w:pPr>
        <w:numPr>
          <w:ilvl w:val="0"/>
          <w:numId w:val="3"/>
        </w:numPr>
        <w:spacing w:line="360" w:lineRule="auto"/>
        <w:jc w:val="both"/>
        <w:rPr>
          <w:sz w:val="28"/>
          <w:szCs w:val="28"/>
        </w:rPr>
      </w:pPr>
      <w:r w:rsidRPr="002410AF">
        <w:rPr>
          <w:sz w:val="28"/>
          <w:szCs w:val="28"/>
        </w:rPr>
        <w:t>обсуждения,</w:t>
      </w:r>
    </w:p>
    <w:p w:rsidR="00501718" w:rsidRPr="002410AF" w:rsidRDefault="00501718" w:rsidP="00501718">
      <w:pPr>
        <w:numPr>
          <w:ilvl w:val="0"/>
          <w:numId w:val="3"/>
        </w:numPr>
        <w:spacing w:line="360" w:lineRule="auto"/>
        <w:jc w:val="both"/>
        <w:rPr>
          <w:sz w:val="28"/>
          <w:szCs w:val="28"/>
        </w:rPr>
      </w:pPr>
      <w:r w:rsidRPr="002410AF">
        <w:rPr>
          <w:sz w:val="28"/>
          <w:szCs w:val="28"/>
        </w:rPr>
        <w:t>создание, проигрывание и анализ ситуаций,</w:t>
      </w:r>
    </w:p>
    <w:p w:rsidR="00501718" w:rsidRPr="002410AF" w:rsidRDefault="00501718" w:rsidP="00501718">
      <w:pPr>
        <w:numPr>
          <w:ilvl w:val="0"/>
          <w:numId w:val="3"/>
        </w:numPr>
        <w:spacing w:line="360" w:lineRule="auto"/>
        <w:jc w:val="both"/>
        <w:rPr>
          <w:sz w:val="28"/>
          <w:szCs w:val="28"/>
        </w:rPr>
      </w:pPr>
      <w:r w:rsidRPr="002410AF">
        <w:rPr>
          <w:sz w:val="28"/>
          <w:szCs w:val="28"/>
        </w:rPr>
        <w:lastRenderedPageBreak/>
        <w:t>творческие задания (на внимание, ловкость, сообразительность, быстроту реакции, логику, эрудицию и т.д.),</w:t>
      </w:r>
    </w:p>
    <w:p w:rsidR="00501718" w:rsidRPr="002410AF" w:rsidRDefault="00501718" w:rsidP="00501718">
      <w:pPr>
        <w:numPr>
          <w:ilvl w:val="0"/>
          <w:numId w:val="3"/>
        </w:numPr>
        <w:spacing w:line="360" w:lineRule="auto"/>
        <w:jc w:val="both"/>
        <w:rPr>
          <w:sz w:val="28"/>
          <w:szCs w:val="28"/>
        </w:rPr>
      </w:pPr>
      <w:r w:rsidRPr="002410AF">
        <w:rPr>
          <w:sz w:val="28"/>
          <w:szCs w:val="28"/>
        </w:rPr>
        <w:t>театрализации.</w:t>
      </w:r>
    </w:p>
    <w:p w:rsidR="00501718" w:rsidRPr="002410AF" w:rsidRDefault="00501718" w:rsidP="00501718">
      <w:pPr>
        <w:pStyle w:val="11"/>
        <w:spacing w:line="360" w:lineRule="auto"/>
        <w:ind w:firstLine="540"/>
        <w:rPr>
          <w:rFonts w:ascii="Times New Roman" w:hAnsi="Times New Roman"/>
          <w:sz w:val="28"/>
          <w:szCs w:val="28"/>
        </w:rPr>
      </w:pPr>
      <w:r w:rsidRPr="002410AF">
        <w:rPr>
          <w:rFonts w:ascii="Times New Roman" w:hAnsi="Times New Roman"/>
          <w:sz w:val="28"/>
          <w:szCs w:val="28"/>
        </w:rPr>
        <w:t>Следует понимать, что правильно разработанная и полноценно реализованная культурно-досуговая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501718" w:rsidRPr="002410AF" w:rsidRDefault="00501718" w:rsidP="00501718">
      <w:pPr>
        <w:pStyle w:val="11"/>
        <w:spacing w:line="360" w:lineRule="auto"/>
        <w:ind w:firstLine="540"/>
        <w:jc w:val="center"/>
        <w:rPr>
          <w:rFonts w:ascii="Times New Roman" w:hAnsi="Times New Roman"/>
          <w:b/>
          <w:sz w:val="28"/>
          <w:szCs w:val="28"/>
          <w:u w:val="single"/>
        </w:rPr>
      </w:pPr>
      <w:r w:rsidRPr="002410AF">
        <w:rPr>
          <w:rFonts w:ascii="Times New Roman" w:hAnsi="Times New Roman"/>
          <w:b/>
          <w:sz w:val="28"/>
          <w:szCs w:val="28"/>
          <w:u w:val="single"/>
        </w:rPr>
        <w:t>5. Ожидаемые результаты культурно-досуговых программ:</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осмысление детьми (в рамках своего возраста) досуга как ценности, его значимости для развития и самореализации личности;</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осознание детьми своих возможностей и способностей, путей и способов их реализации в свободное от учебы время;</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изменение установок детей на способы и формы проведения своего досуга;</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приобретение детьми практических навыков организации досуговых дел, умения содержательно и разнообразно проводить свободное время;</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освоение детьми основных средств общения, основ зрительской культуры;</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 xml:space="preserve">повышение культуры взаимоотношений детей и их поведения </w:t>
      </w:r>
      <w:r w:rsidRPr="002410AF">
        <w:rPr>
          <w:rFonts w:ascii="Times New Roman" w:hAnsi="Times New Roman"/>
          <w:sz w:val="28"/>
          <w:szCs w:val="28"/>
        </w:rPr>
        <w:br/>
        <w:t>во взаимодействии со сверстниками и взрослыми;</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 xml:space="preserve">изменение атмосферы в классе, детском объединении, учреждении в целом </w:t>
      </w:r>
      <w:r w:rsidRPr="002410AF">
        <w:rPr>
          <w:rFonts w:ascii="Times New Roman" w:hAnsi="Times New Roman"/>
          <w:sz w:val="28"/>
          <w:szCs w:val="28"/>
        </w:rPr>
        <w:br/>
        <w:t>на основе массового участия детей в совместных досуговых мероприятиях;</w:t>
      </w:r>
    </w:p>
    <w:p w:rsidR="00501718" w:rsidRPr="002410AF" w:rsidRDefault="00501718" w:rsidP="00501718">
      <w:pPr>
        <w:pStyle w:val="11"/>
        <w:numPr>
          <w:ilvl w:val="0"/>
          <w:numId w:val="15"/>
        </w:numPr>
        <w:spacing w:line="360" w:lineRule="auto"/>
        <w:ind w:left="0" w:firstLine="0"/>
        <w:rPr>
          <w:rFonts w:ascii="Times New Roman" w:hAnsi="Times New Roman"/>
          <w:sz w:val="28"/>
          <w:szCs w:val="28"/>
        </w:rPr>
      </w:pPr>
      <w:r w:rsidRPr="002410AF">
        <w:rPr>
          <w:rFonts w:ascii="Times New Roman" w:hAnsi="Times New Roman"/>
          <w:sz w:val="28"/>
          <w:szCs w:val="28"/>
        </w:rPr>
        <w:t>формирование традиций образовательного учреждения.</w:t>
      </w:r>
    </w:p>
    <w:p w:rsidR="00501718" w:rsidRPr="002410AF" w:rsidRDefault="00501718" w:rsidP="00501718">
      <w:pPr>
        <w:pStyle w:val="11"/>
        <w:spacing w:line="360" w:lineRule="auto"/>
        <w:ind w:firstLine="0"/>
        <w:rPr>
          <w:rFonts w:ascii="Times New Roman" w:hAnsi="Times New Roman"/>
          <w:sz w:val="28"/>
          <w:szCs w:val="28"/>
        </w:rPr>
      </w:pPr>
      <w:r w:rsidRPr="002410AF">
        <w:rPr>
          <w:rFonts w:ascii="Times New Roman" w:hAnsi="Times New Roman"/>
          <w:b/>
          <w:i/>
          <w:sz w:val="28"/>
          <w:szCs w:val="28"/>
          <w:u w:val="single"/>
        </w:rPr>
        <w:t>Отслеживание результатов</w:t>
      </w:r>
      <w:r w:rsidRPr="002410AF">
        <w:rPr>
          <w:rFonts w:ascii="Times New Roman" w:hAnsi="Times New Roman"/>
          <w:sz w:val="28"/>
          <w:szCs w:val="28"/>
        </w:rPr>
        <w:t xml:space="preserve"> реализации культурно-досуговых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w:t>
      </w:r>
      <w:r w:rsidRPr="002410AF">
        <w:rPr>
          <w:rFonts w:ascii="Times New Roman" w:hAnsi="Times New Roman"/>
          <w:sz w:val="28"/>
          <w:szCs w:val="28"/>
        </w:rPr>
        <w:br/>
        <w:t xml:space="preserve">и родителей; бесед с родителями; организации самодиагностики детей </w:t>
      </w:r>
      <w:r w:rsidRPr="002410AF">
        <w:rPr>
          <w:rFonts w:ascii="Times New Roman" w:hAnsi="Times New Roman"/>
          <w:sz w:val="28"/>
          <w:szCs w:val="28"/>
        </w:rPr>
        <w:br/>
        <w:t xml:space="preserve">и отслеживания изменений в их самооценке (самохарактеристике); анализа </w:t>
      </w:r>
      <w:r w:rsidRPr="002410AF">
        <w:rPr>
          <w:rFonts w:ascii="Times New Roman" w:hAnsi="Times New Roman"/>
          <w:sz w:val="28"/>
          <w:szCs w:val="28"/>
        </w:rPr>
        <w:lastRenderedPageBreak/>
        <w:t>творческих работ школьников.</w:t>
      </w:r>
    </w:p>
    <w:p w:rsidR="00501718" w:rsidRPr="002410AF" w:rsidRDefault="00501718" w:rsidP="00501718">
      <w:pPr>
        <w:pStyle w:val="11"/>
        <w:spacing w:line="360" w:lineRule="auto"/>
        <w:ind w:firstLine="0"/>
        <w:rPr>
          <w:rFonts w:ascii="Times New Roman" w:hAnsi="Times New Roman"/>
          <w:sz w:val="28"/>
          <w:szCs w:val="28"/>
        </w:rPr>
      </w:pPr>
      <w:r w:rsidRPr="002410AF">
        <w:rPr>
          <w:rFonts w:ascii="Times New Roman" w:hAnsi="Times New Roman"/>
          <w:sz w:val="28"/>
          <w:szCs w:val="28"/>
        </w:rPr>
        <w:t>С помощью этих приемов можно достаточно адекватно оценить изменения культурного уровня участников досуговых программ.</w:t>
      </w:r>
    </w:p>
    <w:p w:rsidR="00501718" w:rsidRDefault="00501718" w:rsidP="00501718">
      <w:pPr>
        <w:pStyle w:val="a6"/>
        <w:spacing w:before="0" w:after="0" w:line="360" w:lineRule="auto"/>
        <w:jc w:val="center"/>
        <w:rPr>
          <w:b/>
          <w:color w:val="800000"/>
          <w:sz w:val="28"/>
          <w:szCs w:val="28"/>
        </w:rPr>
      </w:pPr>
      <w:r>
        <w:rPr>
          <w:b/>
          <w:color w:val="800000"/>
          <w:sz w:val="28"/>
          <w:szCs w:val="28"/>
          <w:lang w:val="en-US"/>
        </w:rPr>
        <w:t>VI</w:t>
      </w:r>
      <w:r>
        <w:rPr>
          <w:b/>
          <w:color w:val="800000"/>
          <w:sz w:val="28"/>
          <w:szCs w:val="28"/>
        </w:rPr>
        <w:t xml:space="preserve">. ПАРТНЁРСТВО </w:t>
      </w:r>
      <w:r>
        <w:rPr>
          <w:b/>
          <w:color w:val="800000"/>
          <w:sz w:val="28"/>
          <w:szCs w:val="28"/>
        </w:rPr>
        <w:br/>
        <w:t>В РАМКАХ РЕАЛИЗАЦИИ ПРОГРАММЫ ДОПОЛНИТЕЛЬНОГО ОБРАЗОВАНИЯ</w:t>
      </w:r>
    </w:p>
    <w:p w:rsidR="000658B8" w:rsidRDefault="000658B8" w:rsidP="000658B8">
      <w:pPr>
        <w:spacing w:line="360" w:lineRule="auto"/>
        <w:ind w:firstLine="539"/>
        <w:jc w:val="center"/>
        <w:rPr>
          <w:b/>
          <w:color w:val="800000"/>
          <w:sz w:val="28"/>
          <w:szCs w:val="28"/>
        </w:rPr>
      </w:pPr>
      <w:r>
        <w:rPr>
          <w:b/>
          <w:color w:val="800000"/>
          <w:sz w:val="28"/>
          <w:szCs w:val="28"/>
        </w:rPr>
        <w:t>МКОУ «Калининаульская СОШ имени С.И. Капаева»</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xml:space="preserve">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 </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xml:space="preserve">Нашими социальными партнерами в воспитании и развитии детей являются: </w:t>
      </w:r>
    </w:p>
    <w:p w:rsidR="000658B8" w:rsidRDefault="000658B8" w:rsidP="00501718">
      <w:pPr>
        <w:pStyle w:val="a6"/>
        <w:spacing w:before="0" w:after="0" w:line="360" w:lineRule="auto"/>
        <w:ind w:firstLine="539"/>
        <w:jc w:val="both"/>
        <w:rPr>
          <w:bCs/>
          <w:color w:val="000000"/>
          <w:sz w:val="28"/>
          <w:szCs w:val="28"/>
        </w:rPr>
      </w:pPr>
      <w:r>
        <w:rPr>
          <w:bCs/>
          <w:color w:val="000000"/>
          <w:sz w:val="28"/>
          <w:szCs w:val="28"/>
        </w:rPr>
        <w:t>Хореографический ансамбль «Айланай»</w:t>
      </w:r>
    </w:p>
    <w:p w:rsidR="000658B8" w:rsidRDefault="000658B8" w:rsidP="00501718">
      <w:pPr>
        <w:pStyle w:val="a6"/>
        <w:spacing w:before="0" w:after="0" w:line="360" w:lineRule="auto"/>
        <w:ind w:firstLine="539"/>
        <w:jc w:val="both"/>
        <w:rPr>
          <w:bCs/>
          <w:color w:val="000000"/>
          <w:sz w:val="28"/>
          <w:szCs w:val="28"/>
        </w:rPr>
      </w:pPr>
      <w:r>
        <w:rPr>
          <w:bCs/>
          <w:color w:val="000000"/>
          <w:sz w:val="28"/>
          <w:szCs w:val="28"/>
        </w:rPr>
        <w:t>Народный инструментальный оркестр ногайского района под руководством Я.Т. Кудайбердиева.</w:t>
      </w:r>
    </w:p>
    <w:p w:rsidR="000658B8" w:rsidRDefault="000658B8" w:rsidP="00501718">
      <w:pPr>
        <w:pStyle w:val="a6"/>
        <w:spacing w:before="0" w:after="0" w:line="360" w:lineRule="auto"/>
        <w:ind w:firstLine="539"/>
        <w:jc w:val="both"/>
        <w:rPr>
          <w:bCs/>
          <w:color w:val="000000"/>
          <w:sz w:val="28"/>
          <w:szCs w:val="28"/>
        </w:rPr>
      </w:pPr>
      <w:r>
        <w:rPr>
          <w:bCs/>
          <w:color w:val="000000"/>
          <w:sz w:val="28"/>
          <w:szCs w:val="28"/>
        </w:rPr>
        <w:t>Ногайский музей .</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xml:space="preserve">Развитие социальных связей </w:t>
      </w:r>
      <w:r>
        <w:rPr>
          <w:color w:val="000000"/>
          <w:sz w:val="28"/>
          <w:szCs w:val="28"/>
        </w:rPr>
        <w:t>БОУ «Слободская средняя общеобразовательная школа им. Г.Н. Пономарева»</w:t>
      </w:r>
      <w:r>
        <w:rPr>
          <w:bCs/>
          <w:color w:val="000000"/>
          <w:sz w:val="28"/>
          <w:szCs w:val="28"/>
        </w:rPr>
        <w:t xml:space="preserve"> </w:t>
      </w:r>
      <w:r>
        <w:rPr>
          <w:bCs/>
          <w:color w:val="000000"/>
          <w:sz w:val="28"/>
          <w:szCs w:val="28"/>
        </w:rPr>
        <w:br/>
        <w:t>с культурными и образовательными учреждениями дает дополнительный импульс 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Процесс взаимодействия с социальными партнерами способствует росту профессионального мастерства всех педагогов, работающих с детьми, поднимает статус нашего учреждения.</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Коллектив школы строит связи с социумом на основе следующих принципов:</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добровольность;</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равноправие сторон;</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lastRenderedPageBreak/>
        <w:t>· уважение интересов друг друга;</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соблюдение законов и иных нормативных актов;</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обязательность исполнения договоренности;</w:t>
      </w:r>
    </w:p>
    <w:p w:rsidR="00501718" w:rsidRDefault="00501718" w:rsidP="00501718">
      <w:pPr>
        <w:pStyle w:val="a6"/>
        <w:spacing w:before="0" w:after="0" w:line="360" w:lineRule="auto"/>
        <w:ind w:firstLine="539"/>
        <w:jc w:val="both"/>
        <w:rPr>
          <w:bCs/>
          <w:color w:val="000000"/>
          <w:sz w:val="28"/>
          <w:szCs w:val="28"/>
        </w:rPr>
      </w:pPr>
      <w:r>
        <w:rPr>
          <w:bCs/>
          <w:color w:val="000000"/>
          <w:sz w:val="28"/>
          <w:szCs w:val="28"/>
        </w:rPr>
        <w:t>· ответственность за нарушение соглашений.</w:t>
      </w:r>
    </w:p>
    <w:p w:rsidR="00501718" w:rsidRDefault="00501718" w:rsidP="00501718">
      <w:pPr>
        <w:spacing w:line="360" w:lineRule="auto"/>
        <w:ind w:firstLine="539"/>
        <w:jc w:val="center"/>
        <w:rPr>
          <w:b/>
          <w:color w:val="800000"/>
          <w:sz w:val="28"/>
          <w:szCs w:val="28"/>
        </w:rPr>
      </w:pPr>
      <w:r>
        <w:rPr>
          <w:b/>
          <w:color w:val="800000"/>
          <w:sz w:val="28"/>
          <w:szCs w:val="28"/>
          <w:lang w:val="en-US"/>
        </w:rPr>
        <w:t>VII</w:t>
      </w:r>
      <w:r w:rsidRPr="00734015">
        <w:rPr>
          <w:b/>
          <w:color w:val="800000"/>
          <w:sz w:val="28"/>
          <w:szCs w:val="28"/>
        </w:rPr>
        <w:t xml:space="preserve">. </w:t>
      </w:r>
      <w:r>
        <w:rPr>
          <w:b/>
          <w:color w:val="800000"/>
          <w:sz w:val="28"/>
          <w:szCs w:val="28"/>
        </w:rPr>
        <w:t>ОЖИДАЕМЫЕ РЕЗУЛЬТАТЫ ПРОГРАММЫ</w:t>
      </w:r>
    </w:p>
    <w:p w:rsidR="00501718" w:rsidRDefault="00501718" w:rsidP="00501718">
      <w:pPr>
        <w:spacing w:line="360" w:lineRule="auto"/>
        <w:ind w:firstLine="539"/>
        <w:jc w:val="center"/>
        <w:rPr>
          <w:b/>
          <w:color w:val="800000"/>
          <w:sz w:val="28"/>
          <w:szCs w:val="28"/>
        </w:rPr>
      </w:pPr>
      <w:r>
        <w:rPr>
          <w:b/>
          <w:color w:val="800000"/>
          <w:sz w:val="28"/>
          <w:szCs w:val="28"/>
        </w:rPr>
        <w:t xml:space="preserve">ДОПОЛНИТЕЛЬНОГО ОБРАЗОВАНИЯ </w:t>
      </w:r>
      <w:r w:rsidR="000658B8">
        <w:rPr>
          <w:b/>
          <w:color w:val="800000"/>
          <w:sz w:val="28"/>
          <w:szCs w:val="28"/>
        </w:rPr>
        <w:t>в МКОУ «Калининаульская СОШ имени С.И. Капаева»</w:t>
      </w:r>
    </w:p>
    <w:p w:rsidR="00501718" w:rsidRDefault="00501718" w:rsidP="00501718">
      <w:pPr>
        <w:spacing w:line="360" w:lineRule="auto"/>
        <w:ind w:firstLine="539"/>
        <w:jc w:val="both"/>
        <w:rPr>
          <w:b/>
          <w:color w:val="800000"/>
          <w:sz w:val="28"/>
          <w:szCs w:val="28"/>
        </w:rPr>
      </w:pPr>
      <w:r>
        <w:rPr>
          <w:b/>
          <w:color w:val="800000"/>
          <w:sz w:val="28"/>
          <w:szCs w:val="28"/>
        </w:rPr>
        <w:t>1. Критерии результативности.</w:t>
      </w:r>
    </w:p>
    <w:p w:rsidR="00501718" w:rsidRDefault="00501718" w:rsidP="00501718">
      <w:pPr>
        <w:spacing w:line="360" w:lineRule="auto"/>
        <w:ind w:firstLine="539"/>
        <w:jc w:val="both"/>
        <w:rPr>
          <w:b/>
          <w:sz w:val="28"/>
          <w:szCs w:val="28"/>
          <w:u w:val="single"/>
        </w:rPr>
      </w:pPr>
      <w:r>
        <w:rPr>
          <w:sz w:val="28"/>
          <w:szCs w:val="28"/>
        </w:rPr>
        <w:t xml:space="preserve">В ходе мониторинга планируется положительная динамика по следующим </w:t>
      </w:r>
      <w:r>
        <w:rPr>
          <w:b/>
          <w:sz w:val="28"/>
          <w:szCs w:val="28"/>
          <w:u w:val="single"/>
        </w:rPr>
        <w:t>критериям:</w:t>
      </w:r>
    </w:p>
    <w:p w:rsidR="00501718" w:rsidRDefault="00501718" w:rsidP="00501718">
      <w:pPr>
        <w:numPr>
          <w:ilvl w:val="0"/>
          <w:numId w:val="12"/>
        </w:numPr>
        <w:spacing w:line="360" w:lineRule="auto"/>
        <w:ind w:left="0" w:firstLine="539"/>
        <w:jc w:val="both"/>
        <w:rPr>
          <w:sz w:val="28"/>
          <w:szCs w:val="28"/>
        </w:rPr>
      </w:pPr>
      <w:r>
        <w:rPr>
          <w:sz w:val="28"/>
          <w:szCs w:val="28"/>
        </w:rPr>
        <w:t>рост мотивации обучающихся в сфере познавательной и развивающейся деятельности;</w:t>
      </w:r>
    </w:p>
    <w:p w:rsidR="00501718" w:rsidRDefault="00501718" w:rsidP="00501718">
      <w:pPr>
        <w:numPr>
          <w:ilvl w:val="0"/>
          <w:numId w:val="12"/>
        </w:numPr>
        <w:spacing w:line="360" w:lineRule="auto"/>
        <w:ind w:left="0" w:firstLine="539"/>
        <w:jc w:val="both"/>
        <w:rPr>
          <w:sz w:val="28"/>
          <w:szCs w:val="28"/>
        </w:rPr>
      </w:pPr>
      <w:r>
        <w:rPr>
          <w:sz w:val="28"/>
          <w:szCs w:val="28"/>
        </w:rPr>
        <w:t>удельный вес обучающихся, готовых к саморазвитию;</w:t>
      </w:r>
    </w:p>
    <w:p w:rsidR="00501718" w:rsidRDefault="00501718" w:rsidP="00501718">
      <w:pPr>
        <w:numPr>
          <w:ilvl w:val="0"/>
          <w:numId w:val="12"/>
        </w:numPr>
        <w:spacing w:line="360" w:lineRule="auto"/>
        <w:ind w:left="0" w:firstLine="539"/>
        <w:jc w:val="both"/>
        <w:rPr>
          <w:sz w:val="28"/>
          <w:szCs w:val="28"/>
        </w:rPr>
      </w:pPr>
      <w:r>
        <w:rPr>
          <w:sz w:val="28"/>
          <w:szCs w:val="28"/>
        </w:rP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501718" w:rsidRDefault="00501718" w:rsidP="00501718">
      <w:pPr>
        <w:numPr>
          <w:ilvl w:val="0"/>
          <w:numId w:val="12"/>
        </w:numPr>
        <w:spacing w:line="360" w:lineRule="auto"/>
        <w:ind w:left="0" w:firstLine="539"/>
        <w:jc w:val="both"/>
        <w:rPr>
          <w:sz w:val="28"/>
          <w:szCs w:val="28"/>
        </w:rPr>
      </w:pPr>
      <w:r>
        <w:rPr>
          <w:sz w:val="28"/>
          <w:szCs w:val="28"/>
        </w:rPr>
        <w:t>удельный вес обучающихся, готовых к успешной адаптация в социуме;</w:t>
      </w:r>
    </w:p>
    <w:p w:rsidR="00501718" w:rsidRDefault="00501718" w:rsidP="00501718">
      <w:pPr>
        <w:numPr>
          <w:ilvl w:val="0"/>
          <w:numId w:val="12"/>
        </w:numPr>
        <w:spacing w:line="360" w:lineRule="auto"/>
        <w:ind w:left="0" w:firstLine="539"/>
        <w:jc w:val="both"/>
        <w:rPr>
          <w:sz w:val="28"/>
          <w:szCs w:val="28"/>
        </w:rPr>
      </w:pPr>
      <w:r>
        <w:rPr>
          <w:sz w:val="28"/>
          <w:szCs w:val="28"/>
        </w:rPr>
        <w:t>положительная динамика физического и психического здоровья школьников;</w:t>
      </w:r>
    </w:p>
    <w:p w:rsidR="00501718" w:rsidRDefault="00501718" w:rsidP="00501718">
      <w:pPr>
        <w:numPr>
          <w:ilvl w:val="0"/>
          <w:numId w:val="12"/>
        </w:numPr>
        <w:spacing w:line="360" w:lineRule="auto"/>
        <w:ind w:left="0" w:firstLine="539"/>
        <w:jc w:val="both"/>
        <w:rPr>
          <w:sz w:val="28"/>
          <w:szCs w:val="28"/>
        </w:rPr>
      </w:pPr>
      <w:r>
        <w:rPr>
          <w:sz w:val="28"/>
          <w:szCs w:val="28"/>
        </w:rPr>
        <w:t>удельный вес родителей, вовлеченных в процесс воспитания и развития школьников;</w:t>
      </w:r>
    </w:p>
    <w:p w:rsidR="00501718" w:rsidRDefault="00501718" w:rsidP="00501718">
      <w:pPr>
        <w:numPr>
          <w:ilvl w:val="0"/>
          <w:numId w:val="12"/>
        </w:numPr>
        <w:spacing w:line="360" w:lineRule="auto"/>
        <w:jc w:val="both"/>
        <w:rPr>
          <w:sz w:val="28"/>
          <w:szCs w:val="28"/>
        </w:rPr>
      </w:pPr>
      <w:r>
        <w:rPr>
          <w:sz w:val="28"/>
          <w:szCs w:val="28"/>
        </w:rPr>
        <w:t>рост числа обучающихся, охваченных содержательно-досуговой деятельностью;</w:t>
      </w:r>
    </w:p>
    <w:p w:rsidR="00501718" w:rsidRDefault="00501718" w:rsidP="00501718">
      <w:pPr>
        <w:numPr>
          <w:ilvl w:val="0"/>
          <w:numId w:val="12"/>
        </w:numPr>
        <w:spacing w:line="360" w:lineRule="auto"/>
        <w:ind w:left="0" w:firstLine="539"/>
        <w:jc w:val="both"/>
        <w:rPr>
          <w:sz w:val="28"/>
          <w:szCs w:val="28"/>
        </w:rPr>
      </w:pPr>
      <w:r>
        <w:rPr>
          <w:sz w:val="28"/>
          <w:szCs w:val="28"/>
        </w:rPr>
        <w:t xml:space="preserve">уменьшение количества обучающихся, состоящих на учете в ОДН, КДН, </w:t>
      </w:r>
      <w:r>
        <w:rPr>
          <w:sz w:val="28"/>
          <w:szCs w:val="28"/>
        </w:rPr>
        <w:br/>
        <w:t>на внутришкольном контроле;</w:t>
      </w:r>
    </w:p>
    <w:p w:rsidR="00501718" w:rsidRDefault="00501718" w:rsidP="00501718">
      <w:pPr>
        <w:numPr>
          <w:ilvl w:val="0"/>
          <w:numId w:val="12"/>
        </w:numPr>
        <w:spacing w:line="360" w:lineRule="auto"/>
        <w:ind w:left="0" w:firstLine="539"/>
        <w:jc w:val="both"/>
        <w:rPr>
          <w:sz w:val="28"/>
          <w:szCs w:val="28"/>
        </w:rPr>
      </w:pPr>
      <w:r>
        <w:rPr>
          <w:sz w:val="28"/>
          <w:szCs w:val="28"/>
        </w:rPr>
        <w:t>увеличение числа педагогов в ОУ, вовлеченных в процесс формирования творческой личности школьников в пространстве дополнительного образования.</w:t>
      </w:r>
    </w:p>
    <w:p w:rsidR="00501718" w:rsidRDefault="00501718" w:rsidP="00501718">
      <w:pPr>
        <w:pStyle w:val="a6"/>
        <w:spacing w:before="0" w:after="0" w:line="360" w:lineRule="auto"/>
        <w:ind w:firstLine="540"/>
        <w:jc w:val="both"/>
        <w:rPr>
          <w:sz w:val="28"/>
          <w:szCs w:val="28"/>
        </w:rPr>
      </w:pPr>
      <w:r>
        <w:rPr>
          <w:sz w:val="28"/>
          <w:szCs w:val="28"/>
        </w:rPr>
        <w:lastRenderedPageBreak/>
        <w:t xml:space="preserve">В ходе мониторинга необходима корректировка планов воспитательной работы педагогов, классных руководителей, консультации психолога </w:t>
      </w:r>
      <w:r>
        <w:rPr>
          <w:sz w:val="28"/>
          <w:szCs w:val="28"/>
        </w:rPr>
        <w:br/>
        <w:t xml:space="preserve">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 </w:t>
      </w:r>
    </w:p>
    <w:p w:rsidR="00501718" w:rsidRDefault="00501718" w:rsidP="00501718">
      <w:pPr>
        <w:spacing w:line="360" w:lineRule="auto"/>
        <w:ind w:firstLine="539"/>
        <w:jc w:val="both"/>
        <w:rPr>
          <w:sz w:val="28"/>
          <w:szCs w:val="28"/>
        </w:rPr>
      </w:pPr>
      <w:r>
        <w:rPr>
          <w:b/>
          <w:color w:val="800000"/>
          <w:sz w:val="28"/>
          <w:szCs w:val="28"/>
        </w:rPr>
        <w:t>2. Контроль результативности</w:t>
      </w:r>
      <w:r>
        <w:rPr>
          <w:sz w:val="28"/>
          <w:szCs w:val="28"/>
        </w:rPr>
        <w:t xml:space="preserve"> дополнительного образования в школе, </w:t>
      </w:r>
      <w:r>
        <w:rPr>
          <w:sz w:val="28"/>
          <w:szCs w:val="28"/>
        </w:rPr>
        <w:br/>
        <w:t xml:space="preserve">его интеграции с общим образованием коллектив школы планирует осуществлять путем проведения мониторинговых исследований, диагностики обучающихся </w:t>
      </w:r>
      <w:r>
        <w:rPr>
          <w:sz w:val="28"/>
          <w:szCs w:val="28"/>
        </w:rPr>
        <w:br/>
        <w:t xml:space="preserve">и их родителей (лиц их заменяющих). </w:t>
      </w:r>
    </w:p>
    <w:p w:rsidR="00501718" w:rsidRDefault="00501718" w:rsidP="00501718">
      <w:pPr>
        <w:spacing w:line="360" w:lineRule="auto"/>
        <w:ind w:firstLine="539"/>
        <w:jc w:val="both"/>
        <w:rPr>
          <w:sz w:val="28"/>
          <w:szCs w:val="28"/>
        </w:rPr>
      </w:pPr>
      <w:r>
        <w:rPr>
          <w:b/>
          <w:color w:val="800000"/>
          <w:sz w:val="28"/>
          <w:szCs w:val="28"/>
        </w:rPr>
        <w:t>3.</w:t>
      </w:r>
      <w:r>
        <w:rPr>
          <w:sz w:val="28"/>
          <w:szCs w:val="28"/>
        </w:rPr>
        <w:t xml:space="preserve"> В результате анализа выбраны следующие </w:t>
      </w:r>
      <w:r>
        <w:rPr>
          <w:b/>
          <w:color w:val="800000"/>
          <w:sz w:val="28"/>
          <w:szCs w:val="28"/>
        </w:rPr>
        <w:t>методики изучения эффективности  процесса интеграции</w:t>
      </w:r>
      <w:r>
        <w:rPr>
          <w:b/>
          <w:sz w:val="28"/>
          <w:szCs w:val="28"/>
          <w:u w:val="single"/>
        </w:rPr>
        <w:t xml:space="preserve"> </w:t>
      </w:r>
      <w:r>
        <w:rPr>
          <w:sz w:val="28"/>
          <w:szCs w:val="28"/>
        </w:rPr>
        <w:t>различных видов обучения в ОУ:</w:t>
      </w:r>
    </w:p>
    <w:p w:rsidR="00501718" w:rsidRDefault="00501718" w:rsidP="00501718">
      <w:pPr>
        <w:pStyle w:val="a1"/>
        <w:numPr>
          <w:ilvl w:val="0"/>
          <w:numId w:val="11"/>
        </w:numPr>
        <w:tabs>
          <w:tab w:val="left" w:pos="360"/>
        </w:tabs>
        <w:spacing w:after="0" w:line="360" w:lineRule="auto"/>
        <w:jc w:val="both"/>
      </w:pPr>
      <w:r>
        <w:t>Мониторинг результатов обучения ребенка по дополнительной образовательной программе (Буйлова Л.Н., Клёнова Н.В.).</w:t>
      </w:r>
    </w:p>
    <w:p w:rsidR="00501718" w:rsidRDefault="00501718" w:rsidP="00501718">
      <w:pPr>
        <w:numPr>
          <w:ilvl w:val="0"/>
          <w:numId w:val="11"/>
        </w:numPr>
        <w:tabs>
          <w:tab w:val="left" w:pos="360"/>
        </w:tabs>
        <w:spacing w:line="360" w:lineRule="auto"/>
        <w:jc w:val="both"/>
        <w:rPr>
          <w:sz w:val="28"/>
          <w:szCs w:val="28"/>
        </w:rPr>
      </w:pPr>
      <w:r>
        <w:rPr>
          <w:sz w:val="28"/>
          <w:szCs w:val="28"/>
        </w:rPr>
        <w:t xml:space="preserve">Тест Н.Е. Щурковой «Размышление о жизненном опыте». </w:t>
      </w:r>
    </w:p>
    <w:p w:rsidR="00501718" w:rsidRDefault="00501718" w:rsidP="00501718">
      <w:pPr>
        <w:numPr>
          <w:ilvl w:val="0"/>
          <w:numId w:val="11"/>
        </w:numPr>
        <w:tabs>
          <w:tab w:val="left" w:pos="360"/>
        </w:tabs>
        <w:spacing w:line="360" w:lineRule="auto"/>
        <w:jc w:val="both"/>
        <w:rPr>
          <w:sz w:val="28"/>
          <w:szCs w:val="28"/>
        </w:rPr>
      </w:pPr>
      <w:r>
        <w:rPr>
          <w:sz w:val="28"/>
          <w:szCs w:val="28"/>
        </w:rPr>
        <w:t xml:space="preserve">А.А.Андреева «Изучение удовлетворенности учащихся школьной жизнью», Е.Н.Степанова «Изучение удовлетворенности педагогов жизнедеятельностью в образовательном учреждении», </w:t>
      </w:r>
    </w:p>
    <w:p w:rsidR="00501718" w:rsidRDefault="00501718" w:rsidP="00501718">
      <w:pPr>
        <w:numPr>
          <w:ilvl w:val="0"/>
          <w:numId w:val="11"/>
        </w:numPr>
        <w:tabs>
          <w:tab w:val="left" w:pos="360"/>
        </w:tabs>
        <w:spacing w:line="360" w:lineRule="auto"/>
        <w:jc w:val="both"/>
        <w:rPr>
          <w:b/>
          <w:bCs/>
          <w:i/>
          <w:iCs/>
          <w:sz w:val="28"/>
          <w:szCs w:val="28"/>
        </w:rPr>
      </w:pPr>
      <w:r>
        <w:rPr>
          <w:sz w:val="28"/>
          <w:szCs w:val="28"/>
        </w:rPr>
        <w:t>Е.Н.Степанова «Изучение удовлетворенности родителей работой образовательного учреждения»</w:t>
      </w:r>
      <w:r>
        <w:rPr>
          <w:b/>
          <w:bCs/>
          <w:i/>
          <w:iCs/>
          <w:sz w:val="28"/>
          <w:szCs w:val="28"/>
        </w:rPr>
        <w:t>,</w:t>
      </w:r>
    </w:p>
    <w:p w:rsidR="00501718" w:rsidRDefault="00501718" w:rsidP="00501718">
      <w:pPr>
        <w:numPr>
          <w:ilvl w:val="0"/>
          <w:numId w:val="11"/>
        </w:numPr>
        <w:tabs>
          <w:tab w:val="left" w:pos="360"/>
        </w:tabs>
        <w:spacing w:line="360" w:lineRule="auto"/>
        <w:jc w:val="both"/>
        <w:rPr>
          <w:sz w:val="28"/>
          <w:szCs w:val="28"/>
        </w:rPr>
      </w:pPr>
      <w:r>
        <w:rPr>
          <w:sz w:val="28"/>
          <w:szCs w:val="28"/>
        </w:rPr>
        <w:t xml:space="preserve">А.Н. Лутошкина по изучению уровня развития детского коллектива «Какой </w:t>
      </w:r>
      <w:r>
        <w:rPr>
          <w:sz w:val="28"/>
          <w:szCs w:val="28"/>
        </w:rPr>
        <w:br/>
        <w:t xml:space="preserve">у нас коллектив», </w:t>
      </w:r>
    </w:p>
    <w:p w:rsidR="00501718" w:rsidRDefault="00501718" w:rsidP="00501718">
      <w:pPr>
        <w:numPr>
          <w:ilvl w:val="0"/>
          <w:numId w:val="11"/>
        </w:numPr>
        <w:tabs>
          <w:tab w:val="left" w:pos="360"/>
        </w:tabs>
        <w:spacing w:line="360" w:lineRule="auto"/>
        <w:jc w:val="both"/>
        <w:rPr>
          <w:sz w:val="28"/>
          <w:szCs w:val="28"/>
        </w:rPr>
      </w:pPr>
      <w:r>
        <w:rPr>
          <w:sz w:val="28"/>
          <w:szCs w:val="28"/>
        </w:rPr>
        <w:t xml:space="preserve">Д.В.Григорьева «Социометрического изучения межличностных отношений </w:t>
      </w:r>
      <w:r>
        <w:rPr>
          <w:sz w:val="28"/>
          <w:szCs w:val="28"/>
        </w:rPr>
        <w:br/>
        <w:t>в детском коллективе».</w:t>
      </w:r>
    </w:p>
    <w:p w:rsidR="00501718" w:rsidRDefault="00501718" w:rsidP="00501718">
      <w:pPr>
        <w:numPr>
          <w:ilvl w:val="0"/>
          <w:numId w:val="11"/>
        </w:numPr>
        <w:tabs>
          <w:tab w:val="left" w:pos="360"/>
        </w:tabs>
        <w:spacing w:line="360" w:lineRule="auto"/>
        <w:jc w:val="both"/>
        <w:rPr>
          <w:sz w:val="28"/>
          <w:szCs w:val="28"/>
        </w:rPr>
      </w:pPr>
      <w:r>
        <w:rPr>
          <w:rStyle w:val="submenu-table"/>
          <w:bCs/>
          <w:iCs/>
          <w:sz w:val="28"/>
          <w:szCs w:val="28"/>
        </w:rPr>
        <w:t xml:space="preserve">Оценка Портфолио обучающихся </w:t>
      </w:r>
      <w:r>
        <w:rPr>
          <w:sz w:val="28"/>
          <w:szCs w:val="28"/>
        </w:rPr>
        <w:t xml:space="preserve">и др. </w:t>
      </w:r>
    </w:p>
    <w:p w:rsidR="00501718" w:rsidRDefault="00501718" w:rsidP="00501718">
      <w:pPr>
        <w:pStyle w:val="a6"/>
        <w:spacing w:before="0" w:after="0" w:line="360" w:lineRule="auto"/>
        <w:ind w:firstLine="539"/>
        <w:jc w:val="both"/>
        <w:rPr>
          <w:sz w:val="28"/>
          <w:szCs w:val="28"/>
        </w:rPr>
      </w:pPr>
      <w:r>
        <w:rPr>
          <w:sz w:val="28"/>
          <w:szCs w:val="28"/>
        </w:rPr>
        <w:t>Диагностику планируется проводить психологом, педагогами  дополнительного образования и классными руководителями 1 раз в год.</w:t>
      </w:r>
    </w:p>
    <w:p w:rsidR="00501718" w:rsidRDefault="00501718" w:rsidP="00501718">
      <w:pPr>
        <w:pStyle w:val="a6"/>
        <w:spacing w:before="0" w:after="0" w:line="360" w:lineRule="auto"/>
        <w:ind w:firstLine="540"/>
        <w:jc w:val="center"/>
        <w:rPr>
          <w:rStyle w:val="a5"/>
          <w:color w:val="800000"/>
          <w:sz w:val="28"/>
          <w:szCs w:val="28"/>
        </w:rPr>
      </w:pPr>
      <w:r>
        <w:rPr>
          <w:rStyle w:val="a5"/>
          <w:color w:val="800000"/>
          <w:sz w:val="28"/>
          <w:szCs w:val="28"/>
          <w:lang w:val="en-US"/>
        </w:rPr>
        <w:t>VIII</w:t>
      </w:r>
      <w:r>
        <w:rPr>
          <w:rStyle w:val="a5"/>
          <w:color w:val="800000"/>
          <w:sz w:val="28"/>
          <w:szCs w:val="28"/>
        </w:rPr>
        <w:t>. ЗАКЛЮЧЕНИЕ</w:t>
      </w:r>
    </w:p>
    <w:p w:rsidR="00501718" w:rsidRDefault="00501718" w:rsidP="00501718">
      <w:pPr>
        <w:pStyle w:val="a6"/>
        <w:spacing w:before="0" w:after="0" w:line="360" w:lineRule="auto"/>
        <w:ind w:firstLine="540"/>
        <w:jc w:val="both"/>
        <w:rPr>
          <w:bCs/>
          <w:sz w:val="28"/>
          <w:szCs w:val="28"/>
        </w:rPr>
      </w:pPr>
      <w:r>
        <w:rPr>
          <w:bCs/>
          <w:sz w:val="28"/>
          <w:szCs w:val="28"/>
        </w:rPr>
        <w:lastRenderedPageBreak/>
        <w:t xml:space="preserve">Простейшие арифметические подсчеты показывают, что не менее 150 дней </w:t>
      </w:r>
      <w:r>
        <w:rPr>
          <w:bCs/>
          <w:sz w:val="28"/>
          <w:szCs w:val="28"/>
        </w:rPr>
        <w:br/>
        <w:t xml:space="preserve">в году ученик свободен от школьных занятий, оставшиеся дни года, еще треть его времени, не занята уроками. Но ребенок никогда не бывает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w:t>
      </w:r>
      <w:r>
        <w:rPr>
          <w:bCs/>
          <w:sz w:val="28"/>
          <w:szCs w:val="28"/>
        </w:rPr>
        <w:br/>
        <w:t xml:space="preserve">по душе, выявить предпочтения ребенка и можно развивать его способности </w:t>
      </w:r>
      <w:r>
        <w:rPr>
          <w:bCs/>
          <w:sz w:val="28"/>
          <w:szCs w:val="28"/>
        </w:rPr>
        <w:br/>
        <w:t xml:space="preserve">в самых разных направлениях, причем делать это прямо в школе, не обрекая ребенка и его родителей на поиск дополнительных услуг на стороне. При этом, </w:t>
      </w:r>
      <w:r>
        <w:rPr>
          <w:bCs/>
          <w:sz w:val="28"/>
          <w:szCs w:val="28"/>
        </w:rPr>
        <w:br/>
        <w:t>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w:t>
      </w:r>
    </w:p>
    <w:p w:rsidR="00501718" w:rsidRDefault="00501718" w:rsidP="00501718">
      <w:pPr>
        <w:pStyle w:val="a6"/>
        <w:spacing w:before="0" w:after="0" w:line="360" w:lineRule="auto"/>
        <w:ind w:firstLine="540"/>
        <w:jc w:val="both"/>
        <w:rPr>
          <w:bCs/>
          <w:sz w:val="28"/>
          <w:szCs w:val="28"/>
        </w:rPr>
      </w:pPr>
      <w:r>
        <w:rPr>
          <w:bCs/>
          <w:sz w:val="28"/>
          <w:szCs w:val="28"/>
        </w:rP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p w:rsidR="00501718" w:rsidRDefault="00501718" w:rsidP="00501718">
      <w:pPr>
        <w:pStyle w:val="a6"/>
        <w:spacing w:before="0" w:after="0" w:line="360" w:lineRule="auto"/>
        <w:ind w:firstLine="540"/>
        <w:jc w:val="center"/>
        <w:rPr>
          <w:b/>
          <w:bCs/>
          <w:color w:val="800000"/>
          <w:sz w:val="28"/>
          <w:szCs w:val="28"/>
        </w:rPr>
      </w:pPr>
      <w:r>
        <w:rPr>
          <w:b/>
          <w:bCs/>
          <w:color w:val="800000"/>
          <w:sz w:val="28"/>
          <w:szCs w:val="28"/>
          <w:lang w:val="en-US"/>
        </w:rPr>
        <w:t>I</w:t>
      </w:r>
      <w:r>
        <w:rPr>
          <w:b/>
          <w:bCs/>
          <w:color w:val="800000"/>
          <w:sz w:val="28"/>
          <w:szCs w:val="28"/>
        </w:rPr>
        <w:t>Х. СПИСОК ЛИТЕРАТУРЫ</w:t>
      </w:r>
    </w:p>
    <w:p w:rsidR="00501718" w:rsidRDefault="00501718" w:rsidP="00501718">
      <w:pPr>
        <w:pStyle w:val="a6"/>
        <w:spacing w:before="0" w:after="0" w:line="360" w:lineRule="auto"/>
        <w:jc w:val="both"/>
        <w:rPr>
          <w:bCs/>
          <w:sz w:val="28"/>
          <w:szCs w:val="28"/>
        </w:rPr>
      </w:pPr>
      <w:r>
        <w:rPr>
          <w:bCs/>
          <w:sz w:val="28"/>
          <w:szCs w:val="28"/>
        </w:rPr>
        <w:t>1. Горский В. А., Журкина А. Я., Ляшко Л.Ю., Усанов В. В. Система дополнительного образования детей /Дополнительное образование. 1999 № 3</w:t>
      </w:r>
    </w:p>
    <w:p w:rsidR="00501718" w:rsidRDefault="00501718" w:rsidP="00501718">
      <w:pPr>
        <w:pStyle w:val="a6"/>
        <w:spacing w:before="0" w:after="0" w:line="360" w:lineRule="auto"/>
        <w:jc w:val="both"/>
        <w:rPr>
          <w:bCs/>
          <w:sz w:val="28"/>
          <w:szCs w:val="28"/>
        </w:rPr>
      </w:pPr>
      <w:r>
        <w:rPr>
          <w:bCs/>
          <w:sz w:val="28"/>
          <w:szCs w:val="28"/>
        </w:rPr>
        <w:lastRenderedPageBreak/>
        <w:t>2. Евладова Е.Б., Логинова Л.Г., Михайлова Н.Н. Дополнительное образование детей: – М.: 2002.</w:t>
      </w:r>
    </w:p>
    <w:p w:rsidR="00501718" w:rsidRDefault="00501718" w:rsidP="00501718">
      <w:pPr>
        <w:pStyle w:val="a6"/>
        <w:spacing w:before="0" w:after="0" w:line="360" w:lineRule="auto"/>
        <w:jc w:val="both"/>
        <w:rPr>
          <w:bCs/>
          <w:sz w:val="28"/>
          <w:szCs w:val="28"/>
        </w:rPr>
      </w:pPr>
      <w:r>
        <w:rPr>
          <w:bCs/>
          <w:sz w:val="28"/>
          <w:szCs w:val="28"/>
        </w:rPr>
        <w:t>3. Лебедев О.Е. Дополнительное образование детей. – М. 2000.</w:t>
      </w:r>
    </w:p>
    <w:p w:rsidR="00501718" w:rsidRDefault="00501718" w:rsidP="00501718">
      <w:pPr>
        <w:pStyle w:val="a6"/>
        <w:spacing w:before="0" w:after="0" w:line="360" w:lineRule="auto"/>
        <w:jc w:val="both"/>
        <w:rPr>
          <w:bCs/>
          <w:sz w:val="28"/>
          <w:szCs w:val="28"/>
        </w:rPr>
      </w:pPr>
      <w:r>
        <w:rPr>
          <w:bCs/>
          <w:sz w:val="28"/>
          <w:szCs w:val="28"/>
        </w:rPr>
        <w:t>4. Иваненко И.Н. Насущные проблемы развития системы дополнительного образования детей //Дополнительное образование, 2005. – № 9. – С. 21 – 23. 5. festival.1september.ru.</w:t>
      </w:r>
    </w:p>
    <w:p w:rsidR="00501718" w:rsidRDefault="00501718" w:rsidP="00501718">
      <w:pPr>
        <w:tabs>
          <w:tab w:val="left" w:pos="720"/>
          <w:tab w:val="left" w:pos="900"/>
        </w:tabs>
        <w:spacing w:line="360" w:lineRule="auto"/>
        <w:jc w:val="both"/>
        <w:rPr>
          <w:sz w:val="28"/>
          <w:szCs w:val="28"/>
        </w:rPr>
      </w:pPr>
      <w:r>
        <w:rPr>
          <w:bCs/>
          <w:sz w:val="28"/>
          <w:szCs w:val="28"/>
        </w:rPr>
        <w:t xml:space="preserve">5. </w:t>
      </w:r>
      <w:r>
        <w:rPr>
          <w:sz w:val="28"/>
          <w:szCs w:val="28"/>
        </w:rPr>
        <w:t>Буйлова Л.Н., Кленова Н.В. Дополнительное образование в современной школе / М.: «Сентябрь», 2005. – 192 с.</w:t>
      </w:r>
    </w:p>
    <w:p w:rsidR="00501718" w:rsidRDefault="00501718" w:rsidP="00501718">
      <w:pPr>
        <w:tabs>
          <w:tab w:val="left" w:pos="720"/>
          <w:tab w:val="left" w:pos="900"/>
        </w:tabs>
        <w:spacing w:line="360" w:lineRule="auto"/>
        <w:jc w:val="both"/>
        <w:rPr>
          <w:sz w:val="28"/>
          <w:szCs w:val="28"/>
        </w:rPr>
      </w:pPr>
      <w:r>
        <w:rPr>
          <w:sz w:val="28"/>
          <w:szCs w:val="28"/>
        </w:rPr>
        <w:t>6. Д.В.Григорьев, П.В.Степанов. Внеурочная деятельность школьников. Методический конструктор: пособие для учителя. М.,2010.</w:t>
      </w:r>
    </w:p>
    <w:p w:rsidR="00501718" w:rsidRDefault="00501718" w:rsidP="00501718">
      <w:pPr>
        <w:tabs>
          <w:tab w:val="left" w:pos="720"/>
          <w:tab w:val="left" w:pos="900"/>
        </w:tabs>
        <w:spacing w:line="360" w:lineRule="auto"/>
        <w:jc w:val="both"/>
        <w:rPr>
          <w:sz w:val="28"/>
          <w:szCs w:val="28"/>
        </w:rPr>
      </w:pPr>
      <w:r>
        <w:rPr>
          <w:sz w:val="28"/>
          <w:szCs w:val="28"/>
        </w:rPr>
        <w:t xml:space="preserve">7. Д.В.Григорьев, Б.В.Куприянов. Программы внеурочной деятельности. М.,2010. </w:t>
      </w:r>
    </w:p>
    <w:p w:rsidR="00501718" w:rsidRDefault="00501718" w:rsidP="00501718">
      <w:pPr>
        <w:tabs>
          <w:tab w:val="left" w:pos="720"/>
          <w:tab w:val="left" w:pos="900"/>
        </w:tabs>
        <w:spacing w:line="360" w:lineRule="auto"/>
        <w:jc w:val="both"/>
        <w:rPr>
          <w:color w:val="000000"/>
          <w:sz w:val="28"/>
          <w:szCs w:val="28"/>
        </w:rPr>
      </w:pPr>
      <w:r>
        <w:rPr>
          <w:color w:val="000000"/>
          <w:sz w:val="28"/>
          <w:szCs w:val="28"/>
        </w:rPr>
        <w:t xml:space="preserve">8. Н.А.Салык. Требования к организации внеурочной деятельности. </w:t>
      </w:r>
      <w:hyperlink r:id="rId8" w:history="1">
        <w:r>
          <w:rPr>
            <w:rStyle w:val="ad"/>
          </w:rPr>
          <w:t>http://tiuu.ru/content/pages/228.htm</w:t>
        </w:r>
      </w:hyperlink>
      <w:r>
        <w:rPr>
          <w:color w:val="000000"/>
          <w:sz w:val="28"/>
          <w:szCs w:val="28"/>
        </w:rPr>
        <w:t>.</w:t>
      </w:r>
    </w:p>
    <w:p w:rsidR="00501718" w:rsidRDefault="00501718" w:rsidP="00501718">
      <w:pPr>
        <w:tabs>
          <w:tab w:val="left" w:pos="720"/>
          <w:tab w:val="left" w:pos="900"/>
        </w:tabs>
        <w:spacing w:line="360" w:lineRule="auto"/>
        <w:jc w:val="both"/>
        <w:rPr>
          <w:sz w:val="28"/>
          <w:szCs w:val="28"/>
        </w:rPr>
      </w:pPr>
      <w:r>
        <w:rPr>
          <w:color w:val="000000"/>
          <w:sz w:val="28"/>
          <w:szCs w:val="28"/>
        </w:rPr>
        <w:t>9.</w:t>
      </w:r>
      <w:hyperlink r:id="rId9" w:history="1">
        <w:r>
          <w:rPr>
            <w:rStyle w:val="ad"/>
          </w:rPr>
          <w:t>С.А. Федорова</w:t>
        </w:r>
      </w:hyperlink>
      <w:r>
        <w:rPr>
          <w:bCs/>
          <w:color w:val="000000"/>
          <w:sz w:val="28"/>
          <w:szCs w:val="28"/>
        </w:rPr>
        <w:t xml:space="preserve"> Развитие УУД обучающихся во внеурочной деятельности.</w:t>
      </w:r>
      <w:r>
        <w:rPr>
          <w:color w:val="000000"/>
          <w:sz w:val="28"/>
          <w:szCs w:val="28"/>
        </w:rPr>
        <w:t xml:space="preserve"> </w:t>
      </w:r>
      <w:hyperlink r:id="rId10" w:anchor="_blank" w:history="1">
        <w:r>
          <w:rPr>
            <w:rStyle w:val="ad"/>
          </w:rPr>
          <w:t>Управление начальной школой , №12 , 2012 г.</w:t>
        </w:r>
      </w:hyperlink>
    </w:p>
    <w:p w:rsidR="00501718" w:rsidRDefault="00501718" w:rsidP="00501718">
      <w:pPr>
        <w:tabs>
          <w:tab w:val="left" w:pos="720"/>
          <w:tab w:val="left" w:pos="900"/>
        </w:tabs>
        <w:spacing w:line="360" w:lineRule="auto"/>
        <w:jc w:val="both"/>
        <w:rPr>
          <w:sz w:val="28"/>
          <w:szCs w:val="28"/>
        </w:rPr>
      </w:pPr>
    </w:p>
    <w:p w:rsidR="00501718" w:rsidRDefault="00501718" w:rsidP="00501718">
      <w:pPr>
        <w:tabs>
          <w:tab w:val="left" w:pos="720"/>
          <w:tab w:val="left" w:pos="900"/>
        </w:tabs>
        <w:spacing w:line="360" w:lineRule="auto"/>
        <w:jc w:val="both"/>
        <w:rPr>
          <w:sz w:val="28"/>
          <w:szCs w:val="28"/>
        </w:rPr>
      </w:pPr>
    </w:p>
    <w:p w:rsidR="00501718" w:rsidRDefault="00501718" w:rsidP="00501718">
      <w:pPr>
        <w:pStyle w:val="a6"/>
        <w:spacing w:before="0" w:after="0" w:line="360" w:lineRule="auto"/>
        <w:jc w:val="both"/>
        <w:rPr>
          <w:bCs/>
          <w:sz w:val="28"/>
          <w:szCs w:val="28"/>
        </w:rPr>
      </w:pPr>
    </w:p>
    <w:p w:rsidR="00501718" w:rsidRDefault="00501718" w:rsidP="00501718">
      <w:pPr>
        <w:spacing w:line="360" w:lineRule="auto"/>
        <w:jc w:val="both"/>
      </w:pPr>
    </w:p>
    <w:p w:rsidR="00501718" w:rsidRPr="00FC45CB" w:rsidRDefault="00501718" w:rsidP="00FC45CB">
      <w:pPr>
        <w:pStyle w:val="a8"/>
        <w:jc w:val="center"/>
        <w:rPr>
          <w:sz w:val="28"/>
          <w:szCs w:val="28"/>
        </w:rPr>
      </w:pPr>
    </w:p>
    <w:sectPr w:rsidR="00501718" w:rsidRPr="00FC45CB" w:rsidSect="000C7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pStyle w:val="a"/>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upperRoman"/>
      <w:lvlText w:val="%1."/>
      <w:lvlJc w:val="left"/>
      <w:pPr>
        <w:tabs>
          <w:tab w:val="num" w:pos="1080"/>
        </w:tabs>
        <w:ind w:left="1080" w:hanging="72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1379"/>
        </w:tabs>
        <w:ind w:left="1379" w:hanging="480"/>
      </w:pPr>
      <w:rPr>
        <w:b w:val="0"/>
        <w:i w:val="0"/>
        <w:sz w:val="28"/>
        <w:szCs w:val="28"/>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3"/>
      <w:numFmt w:val="decimal"/>
      <w:lvlText w:val="%1."/>
      <w:lvlJc w:val="left"/>
      <w:pPr>
        <w:tabs>
          <w:tab w:val="num" w:pos="900"/>
        </w:tabs>
        <w:ind w:left="90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11"/>
    <w:multiLevelType w:val="multilevel"/>
    <w:tmpl w:val="00000011"/>
    <w:name w:val="WW8Num17"/>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6"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4"/>
    <w:multiLevelType w:val="multilevel"/>
    <w:tmpl w:val="00000014"/>
    <w:name w:val="WW8Num20"/>
    <w:lvl w:ilvl="0">
      <w:start w:val="1"/>
      <w:numFmt w:val="bullet"/>
      <w:lvlText w:val=""/>
      <w:lvlJc w:val="left"/>
      <w:pPr>
        <w:tabs>
          <w:tab w:val="num" w:pos="1287"/>
        </w:tabs>
        <w:ind w:left="1287" w:hanging="360"/>
      </w:pPr>
      <w:rPr>
        <w:rFonts w:ascii="Symbol" w:hAnsi="Symbol"/>
        <w:sz w:val="20"/>
      </w:rPr>
    </w:lvl>
    <w:lvl w:ilvl="1">
      <w:start w:val="1"/>
      <w:numFmt w:val="bullet"/>
      <w:lvlText w:val="o"/>
      <w:lvlJc w:val="left"/>
      <w:pPr>
        <w:tabs>
          <w:tab w:val="num" w:pos="2007"/>
        </w:tabs>
        <w:ind w:left="2007" w:hanging="360"/>
      </w:pPr>
      <w:rPr>
        <w:rFonts w:ascii="Courier New" w:hAnsi="Courier New"/>
        <w:sz w:val="20"/>
      </w:rPr>
    </w:lvl>
    <w:lvl w:ilvl="2">
      <w:start w:val="1"/>
      <w:numFmt w:val="bullet"/>
      <w:lvlText w:val=""/>
      <w:lvlJc w:val="left"/>
      <w:pPr>
        <w:tabs>
          <w:tab w:val="num" w:pos="2727"/>
        </w:tabs>
        <w:ind w:left="2727" w:hanging="360"/>
      </w:pPr>
      <w:rPr>
        <w:rFonts w:ascii="Wingdings" w:hAnsi="Wingdings"/>
        <w:sz w:val="20"/>
      </w:rPr>
    </w:lvl>
    <w:lvl w:ilvl="3">
      <w:start w:val="1"/>
      <w:numFmt w:val="bullet"/>
      <w:lvlText w:val=""/>
      <w:lvlJc w:val="left"/>
      <w:pPr>
        <w:tabs>
          <w:tab w:val="num" w:pos="3447"/>
        </w:tabs>
        <w:ind w:left="3447" w:hanging="360"/>
      </w:pPr>
      <w:rPr>
        <w:rFonts w:ascii="Symbol" w:hAnsi="Symbol"/>
        <w:sz w:val="20"/>
      </w:rPr>
    </w:lvl>
    <w:lvl w:ilvl="4">
      <w:start w:val="1"/>
      <w:numFmt w:val="bullet"/>
      <w:lvlText w:val="o"/>
      <w:lvlJc w:val="left"/>
      <w:pPr>
        <w:tabs>
          <w:tab w:val="num" w:pos="4167"/>
        </w:tabs>
        <w:ind w:left="4167" w:hanging="360"/>
      </w:pPr>
      <w:rPr>
        <w:rFonts w:ascii="Courier New" w:hAnsi="Courier New"/>
        <w:sz w:val="20"/>
      </w:rPr>
    </w:lvl>
    <w:lvl w:ilvl="5">
      <w:start w:val="1"/>
      <w:numFmt w:val="bullet"/>
      <w:lvlText w:val=""/>
      <w:lvlJc w:val="left"/>
      <w:pPr>
        <w:tabs>
          <w:tab w:val="num" w:pos="4887"/>
        </w:tabs>
        <w:ind w:left="4887" w:hanging="360"/>
      </w:pPr>
      <w:rPr>
        <w:rFonts w:ascii="Wingdings" w:hAnsi="Wingdings"/>
        <w:sz w:val="20"/>
      </w:rPr>
    </w:lvl>
    <w:lvl w:ilvl="6">
      <w:start w:val="1"/>
      <w:numFmt w:val="bullet"/>
      <w:lvlText w:val=""/>
      <w:lvlJc w:val="left"/>
      <w:pPr>
        <w:tabs>
          <w:tab w:val="num" w:pos="5607"/>
        </w:tabs>
        <w:ind w:left="5607" w:hanging="360"/>
      </w:pPr>
      <w:rPr>
        <w:rFonts w:ascii="Symbol" w:hAnsi="Symbol"/>
        <w:sz w:val="20"/>
      </w:rPr>
    </w:lvl>
    <w:lvl w:ilvl="7">
      <w:start w:val="1"/>
      <w:numFmt w:val="bullet"/>
      <w:lvlText w:val="o"/>
      <w:lvlJc w:val="left"/>
      <w:pPr>
        <w:tabs>
          <w:tab w:val="num" w:pos="6327"/>
        </w:tabs>
        <w:ind w:left="6327" w:hanging="360"/>
      </w:pPr>
      <w:rPr>
        <w:rFonts w:ascii="Courier New" w:hAnsi="Courier New"/>
        <w:sz w:val="20"/>
      </w:rPr>
    </w:lvl>
    <w:lvl w:ilvl="8">
      <w:start w:val="1"/>
      <w:numFmt w:val="bullet"/>
      <w:lvlText w:val=""/>
      <w:lvlJc w:val="left"/>
      <w:pPr>
        <w:tabs>
          <w:tab w:val="num" w:pos="7047"/>
        </w:tabs>
        <w:ind w:left="7047" w:hanging="360"/>
      </w:pPr>
      <w:rPr>
        <w:rFonts w:ascii="Wingdings" w:hAnsi="Wingdings"/>
        <w:sz w:val="20"/>
      </w:rPr>
    </w:lvl>
  </w:abstractNum>
  <w:abstractNum w:abstractNumId="19"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sz w:val="20"/>
      </w:rPr>
    </w:lvl>
  </w:abstractNum>
  <w:abstractNum w:abstractNumId="22" w15:restartNumberingAfterBreak="0">
    <w:nsid w:val="00000018"/>
    <w:multiLevelType w:val="singleLevel"/>
    <w:tmpl w:val="00000018"/>
    <w:name w:val="WW8Num24"/>
    <w:lvl w:ilvl="0">
      <w:start w:val="1"/>
      <w:numFmt w:val="bullet"/>
      <w:lvlText w:val=""/>
      <w:lvlJc w:val="left"/>
      <w:pPr>
        <w:tabs>
          <w:tab w:val="num" w:pos="1146"/>
        </w:tabs>
        <w:ind w:left="1146" w:hanging="360"/>
      </w:pPr>
      <w:rPr>
        <w:rFonts w:ascii="Symbol" w:hAnsi="Symbol"/>
        <w:b/>
      </w:rPr>
    </w:lvl>
  </w:abstractNum>
  <w:abstractNum w:abstractNumId="23" w15:restartNumberingAfterBreak="0">
    <w:nsid w:val="00000019"/>
    <w:multiLevelType w:val="singleLevel"/>
    <w:tmpl w:val="00000019"/>
    <w:name w:val="WW8Num25"/>
    <w:lvl w:ilvl="0">
      <w:start w:val="1"/>
      <w:numFmt w:val="bullet"/>
      <w:lvlText w:val=""/>
      <w:lvlJc w:val="left"/>
      <w:pPr>
        <w:tabs>
          <w:tab w:val="num" w:pos="1429"/>
        </w:tabs>
        <w:ind w:left="1429" w:hanging="360"/>
      </w:pPr>
      <w:rPr>
        <w:rFonts w:ascii="Symbol" w:hAnsi="Symbol"/>
      </w:rPr>
    </w:lvl>
  </w:abstractNum>
  <w:abstractNum w:abstractNumId="24" w15:restartNumberingAfterBreak="0">
    <w:nsid w:val="0000001A"/>
    <w:multiLevelType w:val="multilevel"/>
    <w:tmpl w:val="0000001A"/>
    <w:name w:val="WW8Num26"/>
    <w:lvl w:ilvl="0">
      <w:start w:val="1"/>
      <w:numFmt w:val="decimal"/>
      <w:lvlText w:val="%1."/>
      <w:lvlJc w:val="left"/>
      <w:pPr>
        <w:tabs>
          <w:tab w:val="num" w:pos="1488"/>
        </w:tabs>
        <w:ind w:left="1488" w:hanging="948"/>
      </w:pPr>
    </w:lvl>
    <w:lvl w:ilvl="1">
      <w:start w:val="1"/>
      <w:numFmt w:val="bullet"/>
      <w:lvlText w:val=""/>
      <w:lvlJc w:val="left"/>
      <w:pPr>
        <w:tabs>
          <w:tab w:val="num" w:pos="1620"/>
        </w:tabs>
        <w:ind w:left="1620" w:hanging="360"/>
      </w:pPr>
      <w:rPr>
        <w:rFonts w:ascii="Symbol" w:hAnsi="Symbol"/>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CB"/>
    <w:rsid w:val="00000B80"/>
    <w:rsid w:val="000029B5"/>
    <w:rsid w:val="00002EEE"/>
    <w:rsid w:val="0000396E"/>
    <w:rsid w:val="00004D97"/>
    <w:rsid w:val="00004FEC"/>
    <w:rsid w:val="000059FC"/>
    <w:rsid w:val="00005AF3"/>
    <w:rsid w:val="000063CC"/>
    <w:rsid w:val="000066F5"/>
    <w:rsid w:val="00007703"/>
    <w:rsid w:val="00007CA1"/>
    <w:rsid w:val="0001023E"/>
    <w:rsid w:val="0001190D"/>
    <w:rsid w:val="00011A5E"/>
    <w:rsid w:val="00011A6F"/>
    <w:rsid w:val="00012D55"/>
    <w:rsid w:val="000132D8"/>
    <w:rsid w:val="000140F9"/>
    <w:rsid w:val="000147A3"/>
    <w:rsid w:val="00014F6D"/>
    <w:rsid w:val="000151D4"/>
    <w:rsid w:val="00015F33"/>
    <w:rsid w:val="00016584"/>
    <w:rsid w:val="000169AF"/>
    <w:rsid w:val="00017807"/>
    <w:rsid w:val="00020CE9"/>
    <w:rsid w:val="00021111"/>
    <w:rsid w:val="000213B5"/>
    <w:rsid w:val="00021F80"/>
    <w:rsid w:val="000224C0"/>
    <w:rsid w:val="00022604"/>
    <w:rsid w:val="00022B59"/>
    <w:rsid w:val="000249C4"/>
    <w:rsid w:val="00024C0C"/>
    <w:rsid w:val="00024F2E"/>
    <w:rsid w:val="00025004"/>
    <w:rsid w:val="000262AC"/>
    <w:rsid w:val="00026E73"/>
    <w:rsid w:val="0002716E"/>
    <w:rsid w:val="000271D6"/>
    <w:rsid w:val="0002741A"/>
    <w:rsid w:val="000303F3"/>
    <w:rsid w:val="000309DC"/>
    <w:rsid w:val="000316AF"/>
    <w:rsid w:val="00031AAB"/>
    <w:rsid w:val="00032C6A"/>
    <w:rsid w:val="00032FF4"/>
    <w:rsid w:val="00033027"/>
    <w:rsid w:val="000332A4"/>
    <w:rsid w:val="00033436"/>
    <w:rsid w:val="00035F08"/>
    <w:rsid w:val="000364D6"/>
    <w:rsid w:val="00036B50"/>
    <w:rsid w:val="000407F6"/>
    <w:rsid w:val="00041542"/>
    <w:rsid w:val="0004191E"/>
    <w:rsid w:val="00042DD1"/>
    <w:rsid w:val="0004343D"/>
    <w:rsid w:val="00043BA2"/>
    <w:rsid w:val="00044BCD"/>
    <w:rsid w:val="000454F7"/>
    <w:rsid w:val="0004690B"/>
    <w:rsid w:val="000471B7"/>
    <w:rsid w:val="00047889"/>
    <w:rsid w:val="00047A5C"/>
    <w:rsid w:val="00047E13"/>
    <w:rsid w:val="00050B07"/>
    <w:rsid w:val="00050DD0"/>
    <w:rsid w:val="00051A4C"/>
    <w:rsid w:val="00052BE4"/>
    <w:rsid w:val="0005334A"/>
    <w:rsid w:val="00053A4F"/>
    <w:rsid w:val="00055759"/>
    <w:rsid w:val="00055AB7"/>
    <w:rsid w:val="00056298"/>
    <w:rsid w:val="00056F39"/>
    <w:rsid w:val="00056FEA"/>
    <w:rsid w:val="000603B2"/>
    <w:rsid w:val="000604D2"/>
    <w:rsid w:val="00060B46"/>
    <w:rsid w:val="000624FC"/>
    <w:rsid w:val="00062E84"/>
    <w:rsid w:val="00063FEC"/>
    <w:rsid w:val="00064B4D"/>
    <w:rsid w:val="000658B8"/>
    <w:rsid w:val="00065CCD"/>
    <w:rsid w:val="00065EE2"/>
    <w:rsid w:val="0006654A"/>
    <w:rsid w:val="00066AB0"/>
    <w:rsid w:val="00066F24"/>
    <w:rsid w:val="00067ADA"/>
    <w:rsid w:val="00070212"/>
    <w:rsid w:val="00070A41"/>
    <w:rsid w:val="00070BD5"/>
    <w:rsid w:val="00070F65"/>
    <w:rsid w:val="000725E0"/>
    <w:rsid w:val="000727F0"/>
    <w:rsid w:val="00072EF7"/>
    <w:rsid w:val="00073202"/>
    <w:rsid w:val="0007404D"/>
    <w:rsid w:val="000742DB"/>
    <w:rsid w:val="0007481F"/>
    <w:rsid w:val="00075D56"/>
    <w:rsid w:val="00075F3C"/>
    <w:rsid w:val="000761A1"/>
    <w:rsid w:val="000775C3"/>
    <w:rsid w:val="00077795"/>
    <w:rsid w:val="00080955"/>
    <w:rsid w:val="000831DE"/>
    <w:rsid w:val="0008372A"/>
    <w:rsid w:val="00083C85"/>
    <w:rsid w:val="00083D35"/>
    <w:rsid w:val="0008478F"/>
    <w:rsid w:val="000847BC"/>
    <w:rsid w:val="00084C9E"/>
    <w:rsid w:val="000858EC"/>
    <w:rsid w:val="00085AA2"/>
    <w:rsid w:val="00085C40"/>
    <w:rsid w:val="00087997"/>
    <w:rsid w:val="000879D7"/>
    <w:rsid w:val="00087B45"/>
    <w:rsid w:val="00087E06"/>
    <w:rsid w:val="00090D4A"/>
    <w:rsid w:val="00090E5C"/>
    <w:rsid w:val="00091139"/>
    <w:rsid w:val="00091845"/>
    <w:rsid w:val="00091951"/>
    <w:rsid w:val="00092047"/>
    <w:rsid w:val="00092B18"/>
    <w:rsid w:val="00092BD7"/>
    <w:rsid w:val="000935D6"/>
    <w:rsid w:val="00093DDA"/>
    <w:rsid w:val="00093E4F"/>
    <w:rsid w:val="00093F4E"/>
    <w:rsid w:val="00093F8C"/>
    <w:rsid w:val="00094154"/>
    <w:rsid w:val="00095AD9"/>
    <w:rsid w:val="00095C34"/>
    <w:rsid w:val="00095CBC"/>
    <w:rsid w:val="00096173"/>
    <w:rsid w:val="00096CBF"/>
    <w:rsid w:val="000975F1"/>
    <w:rsid w:val="00097A17"/>
    <w:rsid w:val="00097E89"/>
    <w:rsid w:val="000A0832"/>
    <w:rsid w:val="000A0DA0"/>
    <w:rsid w:val="000A19E7"/>
    <w:rsid w:val="000A2239"/>
    <w:rsid w:val="000A2CAB"/>
    <w:rsid w:val="000A31C6"/>
    <w:rsid w:val="000A3855"/>
    <w:rsid w:val="000A41F0"/>
    <w:rsid w:val="000A4574"/>
    <w:rsid w:val="000A5000"/>
    <w:rsid w:val="000A61AA"/>
    <w:rsid w:val="000A6F6C"/>
    <w:rsid w:val="000A784B"/>
    <w:rsid w:val="000B036C"/>
    <w:rsid w:val="000B0DFA"/>
    <w:rsid w:val="000B10F8"/>
    <w:rsid w:val="000B1823"/>
    <w:rsid w:val="000B359E"/>
    <w:rsid w:val="000B4699"/>
    <w:rsid w:val="000B4AA5"/>
    <w:rsid w:val="000B4BA1"/>
    <w:rsid w:val="000C0AB4"/>
    <w:rsid w:val="000C112B"/>
    <w:rsid w:val="000C15C4"/>
    <w:rsid w:val="000C172C"/>
    <w:rsid w:val="000C1796"/>
    <w:rsid w:val="000C1C87"/>
    <w:rsid w:val="000C2C16"/>
    <w:rsid w:val="000C2C22"/>
    <w:rsid w:val="000C4FF2"/>
    <w:rsid w:val="000C58F3"/>
    <w:rsid w:val="000C6ED9"/>
    <w:rsid w:val="000C7114"/>
    <w:rsid w:val="000C7B77"/>
    <w:rsid w:val="000D0728"/>
    <w:rsid w:val="000D1D02"/>
    <w:rsid w:val="000D2377"/>
    <w:rsid w:val="000D2C85"/>
    <w:rsid w:val="000D4099"/>
    <w:rsid w:val="000D40E2"/>
    <w:rsid w:val="000D4477"/>
    <w:rsid w:val="000D492D"/>
    <w:rsid w:val="000D4D61"/>
    <w:rsid w:val="000D4FE7"/>
    <w:rsid w:val="000D55C4"/>
    <w:rsid w:val="000D5A0F"/>
    <w:rsid w:val="000D60DF"/>
    <w:rsid w:val="000D67AF"/>
    <w:rsid w:val="000D774C"/>
    <w:rsid w:val="000D7B68"/>
    <w:rsid w:val="000D7EF5"/>
    <w:rsid w:val="000E110A"/>
    <w:rsid w:val="000E1615"/>
    <w:rsid w:val="000E1823"/>
    <w:rsid w:val="000E192E"/>
    <w:rsid w:val="000E1978"/>
    <w:rsid w:val="000E2680"/>
    <w:rsid w:val="000E3423"/>
    <w:rsid w:val="000E34F2"/>
    <w:rsid w:val="000E41F8"/>
    <w:rsid w:val="000E4F1D"/>
    <w:rsid w:val="000E66D1"/>
    <w:rsid w:val="000E68F6"/>
    <w:rsid w:val="000E7961"/>
    <w:rsid w:val="000F0F12"/>
    <w:rsid w:val="000F3597"/>
    <w:rsid w:val="000F3902"/>
    <w:rsid w:val="000F413E"/>
    <w:rsid w:val="000F504A"/>
    <w:rsid w:val="000F5304"/>
    <w:rsid w:val="000F586F"/>
    <w:rsid w:val="000F6013"/>
    <w:rsid w:val="000F6146"/>
    <w:rsid w:val="00100085"/>
    <w:rsid w:val="001004A1"/>
    <w:rsid w:val="00100A39"/>
    <w:rsid w:val="00100B99"/>
    <w:rsid w:val="00100FE6"/>
    <w:rsid w:val="00102244"/>
    <w:rsid w:val="00103A95"/>
    <w:rsid w:val="00103B62"/>
    <w:rsid w:val="0010427A"/>
    <w:rsid w:val="001047D4"/>
    <w:rsid w:val="00104F61"/>
    <w:rsid w:val="00105104"/>
    <w:rsid w:val="0010542F"/>
    <w:rsid w:val="00105573"/>
    <w:rsid w:val="001108B4"/>
    <w:rsid w:val="00110B65"/>
    <w:rsid w:val="0011122B"/>
    <w:rsid w:val="0011183F"/>
    <w:rsid w:val="00112007"/>
    <w:rsid w:val="001129BD"/>
    <w:rsid w:val="00113034"/>
    <w:rsid w:val="00113DE4"/>
    <w:rsid w:val="00114196"/>
    <w:rsid w:val="00114BBB"/>
    <w:rsid w:val="00115830"/>
    <w:rsid w:val="001161D2"/>
    <w:rsid w:val="0011644A"/>
    <w:rsid w:val="00116AA8"/>
    <w:rsid w:val="00117715"/>
    <w:rsid w:val="00117D38"/>
    <w:rsid w:val="001208E6"/>
    <w:rsid w:val="00120E53"/>
    <w:rsid w:val="00120E5B"/>
    <w:rsid w:val="00121EAB"/>
    <w:rsid w:val="00122572"/>
    <w:rsid w:val="00122F6B"/>
    <w:rsid w:val="00123959"/>
    <w:rsid w:val="00123A0D"/>
    <w:rsid w:val="001260EA"/>
    <w:rsid w:val="00127126"/>
    <w:rsid w:val="0012729C"/>
    <w:rsid w:val="001278D7"/>
    <w:rsid w:val="00127BFE"/>
    <w:rsid w:val="00130B18"/>
    <w:rsid w:val="001310DB"/>
    <w:rsid w:val="001321EA"/>
    <w:rsid w:val="00133B96"/>
    <w:rsid w:val="001356E8"/>
    <w:rsid w:val="00135868"/>
    <w:rsid w:val="00135E79"/>
    <w:rsid w:val="001363CE"/>
    <w:rsid w:val="001363F5"/>
    <w:rsid w:val="00136841"/>
    <w:rsid w:val="00137409"/>
    <w:rsid w:val="001376C6"/>
    <w:rsid w:val="00137787"/>
    <w:rsid w:val="00137AA6"/>
    <w:rsid w:val="001404FA"/>
    <w:rsid w:val="00140614"/>
    <w:rsid w:val="00140D6D"/>
    <w:rsid w:val="00140E2C"/>
    <w:rsid w:val="001414C9"/>
    <w:rsid w:val="001416CE"/>
    <w:rsid w:val="001417BF"/>
    <w:rsid w:val="00141AF7"/>
    <w:rsid w:val="00142061"/>
    <w:rsid w:val="00143EB3"/>
    <w:rsid w:val="001448B4"/>
    <w:rsid w:val="00146BF8"/>
    <w:rsid w:val="001475C9"/>
    <w:rsid w:val="00147A89"/>
    <w:rsid w:val="00147AD2"/>
    <w:rsid w:val="00147AFC"/>
    <w:rsid w:val="00147B6C"/>
    <w:rsid w:val="00147D5F"/>
    <w:rsid w:val="00150087"/>
    <w:rsid w:val="001506AA"/>
    <w:rsid w:val="00150A14"/>
    <w:rsid w:val="001520E4"/>
    <w:rsid w:val="001526AF"/>
    <w:rsid w:val="00152BCA"/>
    <w:rsid w:val="00152E5D"/>
    <w:rsid w:val="001538EB"/>
    <w:rsid w:val="00153ECE"/>
    <w:rsid w:val="001542DE"/>
    <w:rsid w:val="0015458E"/>
    <w:rsid w:val="001546A8"/>
    <w:rsid w:val="00155463"/>
    <w:rsid w:val="001568B6"/>
    <w:rsid w:val="00156F81"/>
    <w:rsid w:val="00161A65"/>
    <w:rsid w:val="001623F5"/>
    <w:rsid w:val="00163247"/>
    <w:rsid w:val="00163290"/>
    <w:rsid w:val="00163A20"/>
    <w:rsid w:val="00163B49"/>
    <w:rsid w:val="00164A37"/>
    <w:rsid w:val="00166A13"/>
    <w:rsid w:val="0016738A"/>
    <w:rsid w:val="001676ED"/>
    <w:rsid w:val="00167F19"/>
    <w:rsid w:val="001700AA"/>
    <w:rsid w:val="00170A68"/>
    <w:rsid w:val="0017129E"/>
    <w:rsid w:val="00171479"/>
    <w:rsid w:val="001714E4"/>
    <w:rsid w:val="00172588"/>
    <w:rsid w:val="001732C7"/>
    <w:rsid w:val="00173E04"/>
    <w:rsid w:val="00173FD9"/>
    <w:rsid w:val="00174428"/>
    <w:rsid w:val="0017448C"/>
    <w:rsid w:val="00175D8F"/>
    <w:rsid w:val="0017634C"/>
    <w:rsid w:val="00176A21"/>
    <w:rsid w:val="00176C90"/>
    <w:rsid w:val="00177DE5"/>
    <w:rsid w:val="00180B9F"/>
    <w:rsid w:val="00180D58"/>
    <w:rsid w:val="00181C14"/>
    <w:rsid w:val="00181CCA"/>
    <w:rsid w:val="00182762"/>
    <w:rsid w:val="00183CEA"/>
    <w:rsid w:val="0018432F"/>
    <w:rsid w:val="001847C4"/>
    <w:rsid w:val="00185F5F"/>
    <w:rsid w:val="00186407"/>
    <w:rsid w:val="00186EA1"/>
    <w:rsid w:val="0018793F"/>
    <w:rsid w:val="001907EC"/>
    <w:rsid w:val="00190D2E"/>
    <w:rsid w:val="00192168"/>
    <w:rsid w:val="00192E2A"/>
    <w:rsid w:val="001933FB"/>
    <w:rsid w:val="00193470"/>
    <w:rsid w:val="001937E6"/>
    <w:rsid w:val="001942E7"/>
    <w:rsid w:val="0019443D"/>
    <w:rsid w:val="00194F47"/>
    <w:rsid w:val="00195531"/>
    <w:rsid w:val="00195834"/>
    <w:rsid w:val="0019593A"/>
    <w:rsid w:val="001A0D3A"/>
    <w:rsid w:val="001A0EE5"/>
    <w:rsid w:val="001A2B3D"/>
    <w:rsid w:val="001A3630"/>
    <w:rsid w:val="001A6C7A"/>
    <w:rsid w:val="001A7575"/>
    <w:rsid w:val="001A7980"/>
    <w:rsid w:val="001B0002"/>
    <w:rsid w:val="001B053D"/>
    <w:rsid w:val="001B0647"/>
    <w:rsid w:val="001B090B"/>
    <w:rsid w:val="001B0C57"/>
    <w:rsid w:val="001B13C1"/>
    <w:rsid w:val="001B18D4"/>
    <w:rsid w:val="001B2B93"/>
    <w:rsid w:val="001B2F94"/>
    <w:rsid w:val="001B331D"/>
    <w:rsid w:val="001B33A9"/>
    <w:rsid w:val="001B3526"/>
    <w:rsid w:val="001B40E6"/>
    <w:rsid w:val="001B55A2"/>
    <w:rsid w:val="001B5E1E"/>
    <w:rsid w:val="001B60F7"/>
    <w:rsid w:val="001B6166"/>
    <w:rsid w:val="001B66CB"/>
    <w:rsid w:val="001B7002"/>
    <w:rsid w:val="001B71FB"/>
    <w:rsid w:val="001B7F12"/>
    <w:rsid w:val="001C096B"/>
    <w:rsid w:val="001C0A56"/>
    <w:rsid w:val="001C14DF"/>
    <w:rsid w:val="001C19A2"/>
    <w:rsid w:val="001C1FF5"/>
    <w:rsid w:val="001C263B"/>
    <w:rsid w:val="001C2C32"/>
    <w:rsid w:val="001C4A3B"/>
    <w:rsid w:val="001C5EB3"/>
    <w:rsid w:val="001C5EC7"/>
    <w:rsid w:val="001C5F6A"/>
    <w:rsid w:val="001C6BD6"/>
    <w:rsid w:val="001C6E50"/>
    <w:rsid w:val="001C7373"/>
    <w:rsid w:val="001C7921"/>
    <w:rsid w:val="001D0011"/>
    <w:rsid w:val="001D04A1"/>
    <w:rsid w:val="001D04BF"/>
    <w:rsid w:val="001D0E94"/>
    <w:rsid w:val="001D14A8"/>
    <w:rsid w:val="001D2AD9"/>
    <w:rsid w:val="001D33D6"/>
    <w:rsid w:val="001D3B49"/>
    <w:rsid w:val="001D5079"/>
    <w:rsid w:val="001D53A0"/>
    <w:rsid w:val="001D54C8"/>
    <w:rsid w:val="001D6CA5"/>
    <w:rsid w:val="001D7284"/>
    <w:rsid w:val="001D77EA"/>
    <w:rsid w:val="001D7937"/>
    <w:rsid w:val="001D7E45"/>
    <w:rsid w:val="001E045B"/>
    <w:rsid w:val="001E0982"/>
    <w:rsid w:val="001E0ADF"/>
    <w:rsid w:val="001E0CC0"/>
    <w:rsid w:val="001E34AB"/>
    <w:rsid w:val="001E3567"/>
    <w:rsid w:val="001E37BB"/>
    <w:rsid w:val="001E4C4D"/>
    <w:rsid w:val="001E5C61"/>
    <w:rsid w:val="001E66ED"/>
    <w:rsid w:val="001E6DAB"/>
    <w:rsid w:val="001E7061"/>
    <w:rsid w:val="001E7122"/>
    <w:rsid w:val="001E7327"/>
    <w:rsid w:val="001E7877"/>
    <w:rsid w:val="001E7B2F"/>
    <w:rsid w:val="001F0FA9"/>
    <w:rsid w:val="001F169A"/>
    <w:rsid w:val="001F2DDA"/>
    <w:rsid w:val="001F36D5"/>
    <w:rsid w:val="001F3EDD"/>
    <w:rsid w:val="001F42AD"/>
    <w:rsid w:val="001F5272"/>
    <w:rsid w:val="001F642E"/>
    <w:rsid w:val="001F6E0F"/>
    <w:rsid w:val="001F76C8"/>
    <w:rsid w:val="001F7FCA"/>
    <w:rsid w:val="002001CD"/>
    <w:rsid w:val="00200F0F"/>
    <w:rsid w:val="00201191"/>
    <w:rsid w:val="0020152B"/>
    <w:rsid w:val="00201BC9"/>
    <w:rsid w:val="00201EE1"/>
    <w:rsid w:val="002025CB"/>
    <w:rsid w:val="00203B01"/>
    <w:rsid w:val="0020545F"/>
    <w:rsid w:val="00205922"/>
    <w:rsid w:val="00205927"/>
    <w:rsid w:val="0020598C"/>
    <w:rsid w:val="00206007"/>
    <w:rsid w:val="002061B6"/>
    <w:rsid w:val="00206FB2"/>
    <w:rsid w:val="00207B6E"/>
    <w:rsid w:val="0021097E"/>
    <w:rsid w:val="00211465"/>
    <w:rsid w:val="00211F82"/>
    <w:rsid w:val="00213816"/>
    <w:rsid w:val="002141BA"/>
    <w:rsid w:val="0021467D"/>
    <w:rsid w:val="00215ADD"/>
    <w:rsid w:val="00215D6B"/>
    <w:rsid w:val="00216C6D"/>
    <w:rsid w:val="00217A81"/>
    <w:rsid w:val="00217D03"/>
    <w:rsid w:val="00217E65"/>
    <w:rsid w:val="002211F7"/>
    <w:rsid w:val="00221930"/>
    <w:rsid w:val="002224E9"/>
    <w:rsid w:val="00223E82"/>
    <w:rsid w:val="002246BE"/>
    <w:rsid w:val="00225833"/>
    <w:rsid w:val="002258DF"/>
    <w:rsid w:val="002259AD"/>
    <w:rsid w:val="002268AF"/>
    <w:rsid w:val="00226DEB"/>
    <w:rsid w:val="002273FB"/>
    <w:rsid w:val="00227775"/>
    <w:rsid w:val="00227913"/>
    <w:rsid w:val="00227957"/>
    <w:rsid w:val="00227D1C"/>
    <w:rsid w:val="0023082A"/>
    <w:rsid w:val="002309FD"/>
    <w:rsid w:val="00230AE1"/>
    <w:rsid w:val="00233AD4"/>
    <w:rsid w:val="00233CD3"/>
    <w:rsid w:val="00234AFA"/>
    <w:rsid w:val="00234E9E"/>
    <w:rsid w:val="00235863"/>
    <w:rsid w:val="002364FA"/>
    <w:rsid w:val="002402BD"/>
    <w:rsid w:val="00240464"/>
    <w:rsid w:val="00241248"/>
    <w:rsid w:val="00241E05"/>
    <w:rsid w:val="0024292D"/>
    <w:rsid w:val="0024475D"/>
    <w:rsid w:val="002447F3"/>
    <w:rsid w:val="002449CE"/>
    <w:rsid w:val="00244B8F"/>
    <w:rsid w:val="00245545"/>
    <w:rsid w:val="00245CA7"/>
    <w:rsid w:val="0024676B"/>
    <w:rsid w:val="00246885"/>
    <w:rsid w:val="00246F4D"/>
    <w:rsid w:val="002470F4"/>
    <w:rsid w:val="00247E2C"/>
    <w:rsid w:val="0025047F"/>
    <w:rsid w:val="0025069D"/>
    <w:rsid w:val="002508AB"/>
    <w:rsid w:val="00250E90"/>
    <w:rsid w:val="002513BE"/>
    <w:rsid w:val="002516DB"/>
    <w:rsid w:val="0025187D"/>
    <w:rsid w:val="00251A6D"/>
    <w:rsid w:val="0025276F"/>
    <w:rsid w:val="0025301F"/>
    <w:rsid w:val="00253287"/>
    <w:rsid w:val="0025388F"/>
    <w:rsid w:val="00253BCB"/>
    <w:rsid w:val="00254161"/>
    <w:rsid w:val="0025467A"/>
    <w:rsid w:val="00255358"/>
    <w:rsid w:val="00255864"/>
    <w:rsid w:val="002560C5"/>
    <w:rsid w:val="002561CD"/>
    <w:rsid w:val="002562E0"/>
    <w:rsid w:val="00256B02"/>
    <w:rsid w:val="00256BB5"/>
    <w:rsid w:val="0025734C"/>
    <w:rsid w:val="002578D6"/>
    <w:rsid w:val="00257A35"/>
    <w:rsid w:val="00260517"/>
    <w:rsid w:val="00260BB6"/>
    <w:rsid w:val="002610C8"/>
    <w:rsid w:val="002614B6"/>
    <w:rsid w:val="00262E55"/>
    <w:rsid w:val="00264CA9"/>
    <w:rsid w:val="002659AA"/>
    <w:rsid w:val="00265DA2"/>
    <w:rsid w:val="00266E9B"/>
    <w:rsid w:val="0027036E"/>
    <w:rsid w:val="00272F39"/>
    <w:rsid w:val="00273341"/>
    <w:rsid w:val="00273602"/>
    <w:rsid w:val="002743BA"/>
    <w:rsid w:val="00274511"/>
    <w:rsid w:val="00275098"/>
    <w:rsid w:val="00275125"/>
    <w:rsid w:val="002765A0"/>
    <w:rsid w:val="00276AA4"/>
    <w:rsid w:val="00276AE1"/>
    <w:rsid w:val="00276EA9"/>
    <w:rsid w:val="0027725F"/>
    <w:rsid w:val="00277D22"/>
    <w:rsid w:val="00280752"/>
    <w:rsid w:val="002814E0"/>
    <w:rsid w:val="002817F6"/>
    <w:rsid w:val="00281A40"/>
    <w:rsid w:val="00281DD7"/>
    <w:rsid w:val="00281E36"/>
    <w:rsid w:val="00282C9B"/>
    <w:rsid w:val="00283545"/>
    <w:rsid w:val="0028367A"/>
    <w:rsid w:val="002839C2"/>
    <w:rsid w:val="00283B55"/>
    <w:rsid w:val="0028535A"/>
    <w:rsid w:val="002856B3"/>
    <w:rsid w:val="00285988"/>
    <w:rsid w:val="00285A6D"/>
    <w:rsid w:val="00285B4A"/>
    <w:rsid w:val="00285B8F"/>
    <w:rsid w:val="0028646A"/>
    <w:rsid w:val="002869E5"/>
    <w:rsid w:val="00286EFC"/>
    <w:rsid w:val="00287AC4"/>
    <w:rsid w:val="00290ABF"/>
    <w:rsid w:val="002914A2"/>
    <w:rsid w:val="002914D1"/>
    <w:rsid w:val="002921ED"/>
    <w:rsid w:val="00292496"/>
    <w:rsid w:val="0029294C"/>
    <w:rsid w:val="0029341E"/>
    <w:rsid w:val="00293873"/>
    <w:rsid w:val="0029558F"/>
    <w:rsid w:val="002955AD"/>
    <w:rsid w:val="00296D15"/>
    <w:rsid w:val="00296F94"/>
    <w:rsid w:val="00297D7E"/>
    <w:rsid w:val="002A0FAE"/>
    <w:rsid w:val="002A26AC"/>
    <w:rsid w:val="002A281E"/>
    <w:rsid w:val="002A2A49"/>
    <w:rsid w:val="002A2B6A"/>
    <w:rsid w:val="002A409F"/>
    <w:rsid w:val="002A4A81"/>
    <w:rsid w:val="002A4DFF"/>
    <w:rsid w:val="002A4E55"/>
    <w:rsid w:val="002A4F49"/>
    <w:rsid w:val="002A5C09"/>
    <w:rsid w:val="002A698F"/>
    <w:rsid w:val="002A7BFD"/>
    <w:rsid w:val="002A7D4C"/>
    <w:rsid w:val="002A7DFE"/>
    <w:rsid w:val="002B00B4"/>
    <w:rsid w:val="002B01B2"/>
    <w:rsid w:val="002B063B"/>
    <w:rsid w:val="002B166F"/>
    <w:rsid w:val="002B1FEA"/>
    <w:rsid w:val="002B2273"/>
    <w:rsid w:val="002B242D"/>
    <w:rsid w:val="002B28E9"/>
    <w:rsid w:val="002B2A3C"/>
    <w:rsid w:val="002B2A9E"/>
    <w:rsid w:val="002B32E7"/>
    <w:rsid w:val="002B372F"/>
    <w:rsid w:val="002B3760"/>
    <w:rsid w:val="002B4003"/>
    <w:rsid w:val="002B5A5C"/>
    <w:rsid w:val="002B655C"/>
    <w:rsid w:val="002B6C93"/>
    <w:rsid w:val="002B7CAD"/>
    <w:rsid w:val="002B7E3A"/>
    <w:rsid w:val="002C0742"/>
    <w:rsid w:val="002C10A1"/>
    <w:rsid w:val="002C12C1"/>
    <w:rsid w:val="002C3484"/>
    <w:rsid w:val="002C3D40"/>
    <w:rsid w:val="002C4001"/>
    <w:rsid w:val="002C4268"/>
    <w:rsid w:val="002C73CC"/>
    <w:rsid w:val="002C7747"/>
    <w:rsid w:val="002C78EC"/>
    <w:rsid w:val="002D0DB7"/>
    <w:rsid w:val="002D115D"/>
    <w:rsid w:val="002D1356"/>
    <w:rsid w:val="002D34CD"/>
    <w:rsid w:val="002D54DC"/>
    <w:rsid w:val="002D5583"/>
    <w:rsid w:val="002D566C"/>
    <w:rsid w:val="002D6047"/>
    <w:rsid w:val="002D65E9"/>
    <w:rsid w:val="002E0227"/>
    <w:rsid w:val="002E09FB"/>
    <w:rsid w:val="002E22CD"/>
    <w:rsid w:val="002E2A3C"/>
    <w:rsid w:val="002E2B99"/>
    <w:rsid w:val="002E340F"/>
    <w:rsid w:val="002E3DAA"/>
    <w:rsid w:val="002E3E6F"/>
    <w:rsid w:val="002E4A0B"/>
    <w:rsid w:val="002E56D6"/>
    <w:rsid w:val="002E6015"/>
    <w:rsid w:val="002E63F0"/>
    <w:rsid w:val="002E77C4"/>
    <w:rsid w:val="002E77F0"/>
    <w:rsid w:val="002E7A1C"/>
    <w:rsid w:val="002F030E"/>
    <w:rsid w:val="002F0901"/>
    <w:rsid w:val="002F0F9A"/>
    <w:rsid w:val="002F1508"/>
    <w:rsid w:val="002F1C45"/>
    <w:rsid w:val="002F343C"/>
    <w:rsid w:val="002F3BEE"/>
    <w:rsid w:val="002F433D"/>
    <w:rsid w:val="002F4B10"/>
    <w:rsid w:val="002F4C6D"/>
    <w:rsid w:val="002F596D"/>
    <w:rsid w:val="002F5CFD"/>
    <w:rsid w:val="002F64AF"/>
    <w:rsid w:val="002F65AB"/>
    <w:rsid w:val="002F7D2D"/>
    <w:rsid w:val="003001A8"/>
    <w:rsid w:val="00300B69"/>
    <w:rsid w:val="00301594"/>
    <w:rsid w:val="00301B64"/>
    <w:rsid w:val="00301BA1"/>
    <w:rsid w:val="00302027"/>
    <w:rsid w:val="00302C65"/>
    <w:rsid w:val="00303F58"/>
    <w:rsid w:val="00304DBB"/>
    <w:rsid w:val="00305248"/>
    <w:rsid w:val="0030572D"/>
    <w:rsid w:val="00305784"/>
    <w:rsid w:val="00306859"/>
    <w:rsid w:val="00306DF4"/>
    <w:rsid w:val="0030706C"/>
    <w:rsid w:val="00307424"/>
    <w:rsid w:val="00307878"/>
    <w:rsid w:val="00307B2D"/>
    <w:rsid w:val="003100D1"/>
    <w:rsid w:val="00310B52"/>
    <w:rsid w:val="0031186B"/>
    <w:rsid w:val="00311BC5"/>
    <w:rsid w:val="003137AF"/>
    <w:rsid w:val="00314E2F"/>
    <w:rsid w:val="00316A89"/>
    <w:rsid w:val="003171F3"/>
    <w:rsid w:val="00317B8B"/>
    <w:rsid w:val="0032004D"/>
    <w:rsid w:val="00320BE5"/>
    <w:rsid w:val="0032155A"/>
    <w:rsid w:val="00323492"/>
    <w:rsid w:val="003240FE"/>
    <w:rsid w:val="003245C8"/>
    <w:rsid w:val="00324AB9"/>
    <w:rsid w:val="00326370"/>
    <w:rsid w:val="003278E6"/>
    <w:rsid w:val="00327E02"/>
    <w:rsid w:val="00330869"/>
    <w:rsid w:val="00331CD6"/>
    <w:rsid w:val="00331F6D"/>
    <w:rsid w:val="003320A2"/>
    <w:rsid w:val="003321F0"/>
    <w:rsid w:val="00332480"/>
    <w:rsid w:val="00332C87"/>
    <w:rsid w:val="003332D8"/>
    <w:rsid w:val="003336B1"/>
    <w:rsid w:val="00333A10"/>
    <w:rsid w:val="00334721"/>
    <w:rsid w:val="00334799"/>
    <w:rsid w:val="0033575E"/>
    <w:rsid w:val="00335920"/>
    <w:rsid w:val="00337118"/>
    <w:rsid w:val="0033711C"/>
    <w:rsid w:val="003373B1"/>
    <w:rsid w:val="00337FA7"/>
    <w:rsid w:val="003403F4"/>
    <w:rsid w:val="00341139"/>
    <w:rsid w:val="0034124F"/>
    <w:rsid w:val="00342785"/>
    <w:rsid w:val="00343AAD"/>
    <w:rsid w:val="00344BF9"/>
    <w:rsid w:val="00345303"/>
    <w:rsid w:val="00345377"/>
    <w:rsid w:val="0034563E"/>
    <w:rsid w:val="00345998"/>
    <w:rsid w:val="00346887"/>
    <w:rsid w:val="003470FF"/>
    <w:rsid w:val="00347572"/>
    <w:rsid w:val="00347B4C"/>
    <w:rsid w:val="00350293"/>
    <w:rsid w:val="00351709"/>
    <w:rsid w:val="00351B90"/>
    <w:rsid w:val="00351C66"/>
    <w:rsid w:val="00352F40"/>
    <w:rsid w:val="003536B5"/>
    <w:rsid w:val="003537F5"/>
    <w:rsid w:val="003538E5"/>
    <w:rsid w:val="00353BE5"/>
    <w:rsid w:val="00354D5B"/>
    <w:rsid w:val="00354E0C"/>
    <w:rsid w:val="0035527E"/>
    <w:rsid w:val="00356323"/>
    <w:rsid w:val="00356529"/>
    <w:rsid w:val="003567C5"/>
    <w:rsid w:val="0035712A"/>
    <w:rsid w:val="0035716E"/>
    <w:rsid w:val="00357FA6"/>
    <w:rsid w:val="00361F2B"/>
    <w:rsid w:val="00362D55"/>
    <w:rsid w:val="00363604"/>
    <w:rsid w:val="00363B7E"/>
    <w:rsid w:val="003654DD"/>
    <w:rsid w:val="00367056"/>
    <w:rsid w:val="003677CA"/>
    <w:rsid w:val="00367B1A"/>
    <w:rsid w:val="00367EB5"/>
    <w:rsid w:val="003709D9"/>
    <w:rsid w:val="00370F5A"/>
    <w:rsid w:val="00371087"/>
    <w:rsid w:val="00372471"/>
    <w:rsid w:val="0037287A"/>
    <w:rsid w:val="003728D8"/>
    <w:rsid w:val="00373760"/>
    <w:rsid w:val="003737A5"/>
    <w:rsid w:val="0037440C"/>
    <w:rsid w:val="0037469F"/>
    <w:rsid w:val="0037493B"/>
    <w:rsid w:val="00374A87"/>
    <w:rsid w:val="00375251"/>
    <w:rsid w:val="00375A08"/>
    <w:rsid w:val="00375EF1"/>
    <w:rsid w:val="003777E0"/>
    <w:rsid w:val="0037796D"/>
    <w:rsid w:val="00380937"/>
    <w:rsid w:val="003809E3"/>
    <w:rsid w:val="00380FC6"/>
    <w:rsid w:val="00381194"/>
    <w:rsid w:val="00381CB8"/>
    <w:rsid w:val="00381EF6"/>
    <w:rsid w:val="00381F8E"/>
    <w:rsid w:val="0038205F"/>
    <w:rsid w:val="00382744"/>
    <w:rsid w:val="00382DF4"/>
    <w:rsid w:val="003833A1"/>
    <w:rsid w:val="00383C18"/>
    <w:rsid w:val="003857E6"/>
    <w:rsid w:val="00385C81"/>
    <w:rsid w:val="00385EBE"/>
    <w:rsid w:val="003860CC"/>
    <w:rsid w:val="0038673F"/>
    <w:rsid w:val="00387B7F"/>
    <w:rsid w:val="00390A6E"/>
    <w:rsid w:val="003920A7"/>
    <w:rsid w:val="003924DB"/>
    <w:rsid w:val="003937FE"/>
    <w:rsid w:val="00395264"/>
    <w:rsid w:val="003952E8"/>
    <w:rsid w:val="00395ABA"/>
    <w:rsid w:val="00395B4E"/>
    <w:rsid w:val="00397790"/>
    <w:rsid w:val="0039797E"/>
    <w:rsid w:val="003A0BD7"/>
    <w:rsid w:val="003A3548"/>
    <w:rsid w:val="003A378C"/>
    <w:rsid w:val="003A3A16"/>
    <w:rsid w:val="003A3DEA"/>
    <w:rsid w:val="003A467A"/>
    <w:rsid w:val="003A4842"/>
    <w:rsid w:val="003A4945"/>
    <w:rsid w:val="003A546F"/>
    <w:rsid w:val="003A7CA6"/>
    <w:rsid w:val="003A7D6A"/>
    <w:rsid w:val="003A7E86"/>
    <w:rsid w:val="003B07EF"/>
    <w:rsid w:val="003B131B"/>
    <w:rsid w:val="003B1C6B"/>
    <w:rsid w:val="003B1E0B"/>
    <w:rsid w:val="003B1FF3"/>
    <w:rsid w:val="003B239D"/>
    <w:rsid w:val="003B3E06"/>
    <w:rsid w:val="003B4000"/>
    <w:rsid w:val="003B4771"/>
    <w:rsid w:val="003B688F"/>
    <w:rsid w:val="003B6A7B"/>
    <w:rsid w:val="003B6F68"/>
    <w:rsid w:val="003B767C"/>
    <w:rsid w:val="003C0131"/>
    <w:rsid w:val="003C07B5"/>
    <w:rsid w:val="003C0E43"/>
    <w:rsid w:val="003C1C7F"/>
    <w:rsid w:val="003C5B07"/>
    <w:rsid w:val="003C5D09"/>
    <w:rsid w:val="003C640A"/>
    <w:rsid w:val="003C6592"/>
    <w:rsid w:val="003C6B93"/>
    <w:rsid w:val="003C7262"/>
    <w:rsid w:val="003D0425"/>
    <w:rsid w:val="003D136C"/>
    <w:rsid w:val="003D1851"/>
    <w:rsid w:val="003D36B3"/>
    <w:rsid w:val="003D437E"/>
    <w:rsid w:val="003D6743"/>
    <w:rsid w:val="003D70D3"/>
    <w:rsid w:val="003E01C6"/>
    <w:rsid w:val="003E0230"/>
    <w:rsid w:val="003E0480"/>
    <w:rsid w:val="003E2332"/>
    <w:rsid w:val="003E31BF"/>
    <w:rsid w:val="003E3EA1"/>
    <w:rsid w:val="003E404E"/>
    <w:rsid w:val="003E4375"/>
    <w:rsid w:val="003E48A5"/>
    <w:rsid w:val="003E5206"/>
    <w:rsid w:val="003E5431"/>
    <w:rsid w:val="003E5C6A"/>
    <w:rsid w:val="003E6239"/>
    <w:rsid w:val="003E6586"/>
    <w:rsid w:val="003E6702"/>
    <w:rsid w:val="003E6820"/>
    <w:rsid w:val="003E6A91"/>
    <w:rsid w:val="003E6F4A"/>
    <w:rsid w:val="003E7064"/>
    <w:rsid w:val="003F240B"/>
    <w:rsid w:val="003F2C0C"/>
    <w:rsid w:val="003F2DD0"/>
    <w:rsid w:val="003F37B9"/>
    <w:rsid w:val="003F3AAF"/>
    <w:rsid w:val="003F3F65"/>
    <w:rsid w:val="003F4943"/>
    <w:rsid w:val="003F57BC"/>
    <w:rsid w:val="003F62FA"/>
    <w:rsid w:val="003F6B8D"/>
    <w:rsid w:val="003F77E1"/>
    <w:rsid w:val="00400A9E"/>
    <w:rsid w:val="00400B46"/>
    <w:rsid w:val="004012BF"/>
    <w:rsid w:val="00401A39"/>
    <w:rsid w:val="00401C3F"/>
    <w:rsid w:val="00401CDB"/>
    <w:rsid w:val="00402830"/>
    <w:rsid w:val="00402C27"/>
    <w:rsid w:val="00402F28"/>
    <w:rsid w:val="004040B6"/>
    <w:rsid w:val="004047EF"/>
    <w:rsid w:val="004056E1"/>
    <w:rsid w:val="0040593F"/>
    <w:rsid w:val="004059B6"/>
    <w:rsid w:val="00405DA8"/>
    <w:rsid w:val="004076AD"/>
    <w:rsid w:val="0040771C"/>
    <w:rsid w:val="00407A3F"/>
    <w:rsid w:val="00407A80"/>
    <w:rsid w:val="00410882"/>
    <w:rsid w:val="00410A41"/>
    <w:rsid w:val="00410A87"/>
    <w:rsid w:val="00410AF9"/>
    <w:rsid w:val="00411514"/>
    <w:rsid w:val="00411727"/>
    <w:rsid w:val="00411B33"/>
    <w:rsid w:val="00411D71"/>
    <w:rsid w:val="004122CD"/>
    <w:rsid w:val="00412A96"/>
    <w:rsid w:val="004137DD"/>
    <w:rsid w:val="00413845"/>
    <w:rsid w:val="00415016"/>
    <w:rsid w:val="00415B0E"/>
    <w:rsid w:val="00416DBA"/>
    <w:rsid w:val="00417737"/>
    <w:rsid w:val="004178EA"/>
    <w:rsid w:val="00417B5D"/>
    <w:rsid w:val="00420BAC"/>
    <w:rsid w:val="00421025"/>
    <w:rsid w:val="00421480"/>
    <w:rsid w:val="004224F0"/>
    <w:rsid w:val="00422DD1"/>
    <w:rsid w:val="00423250"/>
    <w:rsid w:val="004233A0"/>
    <w:rsid w:val="00424C5B"/>
    <w:rsid w:val="0042572B"/>
    <w:rsid w:val="00426362"/>
    <w:rsid w:val="004278EE"/>
    <w:rsid w:val="00427F46"/>
    <w:rsid w:val="00427FA4"/>
    <w:rsid w:val="004305A8"/>
    <w:rsid w:val="0043090A"/>
    <w:rsid w:val="004309EB"/>
    <w:rsid w:val="00431B66"/>
    <w:rsid w:val="0043415B"/>
    <w:rsid w:val="0043436C"/>
    <w:rsid w:val="00435163"/>
    <w:rsid w:val="004364D7"/>
    <w:rsid w:val="004364F7"/>
    <w:rsid w:val="0043667E"/>
    <w:rsid w:val="004368B1"/>
    <w:rsid w:val="00437220"/>
    <w:rsid w:val="00437E12"/>
    <w:rsid w:val="004400EB"/>
    <w:rsid w:val="004401B2"/>
    <w:rsid w:val="00440434"/>
    <w:rsid w:val="00440521"/>
    <w:rsid w:val="00440EBE"/>
    <w:rsid w:val="00441132"/>
    <w:rsid w:val="004414DB"/>
    <w:rsid w:val="004414F7"/>
    <w:rsid w:val="004430E9"/>
    <w:rsid w:val="004439BF"/>
    <w:rsid w:val="00443DE0"/>
    <w:rsid w:val="0044550B"/>
    <w:rsid w:val="004456F5"/>
    <w:rsid w:val="00446B96"/>
    <w:rsid w:val="004476E3"/>
    <w:rsid w:val="004501FF"/>
    <w:rsid w:val="004503F1"/>
    <w:rsid w:val="00450DDC"/>
    <w:rsid w:val="00451E21"/>
    <w:rsid w:val="00452116"/>
    <w:rsid w:val="0045266B"/>
    <w:rsid w:val="00452AF4"/>
    <w:rsid w:val="0045555B"/>
    <w:rsid w:val="004556CC"/>
    <w:rsid w:val="00455993"/>
    <w:rsid w:val="00455E45"/>
    <w:rsid w:val="00456450"/>
    <w:rsid w:val="004568C3"/>
    <w:rsid w:val="00456AB2"/>
    <w:rsid w:val="004574B5"/>
    <w:rsid w:val="004575A2"/>
    <w:rsid w:val="00460111"/>
    <w:rsid w:val="00460A9B"/>
    <w:rsid w:val="00460AB6"/>
    <w:rsid w:val="00460EB5"/>
    <w:rsid w:val="00461FDC"/>
    <w:rsid w:val="004650FA"/>
    <w:rsid w:val="0046589C"/>
    <w:rsid w:val="00466BEB"/>
    <w:rsid w:val="00466FDC"/>
    <w:rsid w:val="0046730E"/>
    <w:rsid w:val="00467777"/>
    <w:rsid w:val="00467AEF"/>
    <w:rsid w:val="0047045F"/>
    <w:rsid w:val="00470C4F"/>
    <w:rsid w:val="00471580"/>
    <w:rsid w:val="004715D0"/>
    <w:rsid w:val="00471A1A"/>
    <w:rsid w:val="00471D3C"/>
    <w:rsid w:val="004724DC"/>
    <w:rsid w:val="004726A0"/>
    <w:rsid w:val="00472814"/>
    <w:rsid w:val="004731DE"/>
    <w:rsid w:val="00473311"/>
    <w:rsid w:val="00473B84"/>
    <w:rsid w:val="00475733"/>
    <w:rsid w:val="0047589D"/>
    <w:rsid w:val="00476978"/>
    <w:rsid w:val="00480B7F"/>
    <w:rsid w:val="00481513"/>
    <w:rsid w:val="00481736"/>
    <w:rsid w:val="0048201E"/>
    <w:rsid w:val="00482611"/>
    <w:rsid w:val="0048388A"/>
    <w:rsid w:val="00483A3C"/>
    <w:rsid w:val="00483E13"/>
    <w:rsid w:val="00484D23"/>
    <w:rsid w:val="004851BB"/>
    <w:rsid w:val="00487ACC"/>
    <w:rsid w:val="00487C61"/>
    <w:rsid w:val="00487F07"/>
    <w:rsid w:val="004903E7"/>
    <w:rsid w:val="00490BE8"/>
    <w:rsid w:val="00492176"/>
    <w:rsid w:val="00492659"/>
    <w:rsid w:val="00492EB4"/>
    <w:rsid w:val="00492F53"/>
    <w:rsid w:val="00494090"/>
    <w:rsid w:val="0049433F"/>
    <w:rsid w:val="00494A3F"/>
    <w:rsid w:val="00494DAC"/>
    <w:rsid w:val="0049588F"/>
    <w:rsid w:val="004962C0"/>
    <w:rsid w:val="0049642D"/>
    <w:rsid w:val="00496A3E"/>
    <w:rsid w:val="00496CC8"/>
    <w:rsid w:val="00497187"/>
    <w:rsid w:val="004976BD"/>
    <w:rsid w:val="004A06D4"/>
    <w:rsid w:val="004A0C77"/>
    <w:rsid w:val="004A2087"/>
    <w:rsid w:val="004A2729"/>
    <w:rsid w:val="004A2ABB"/>
    <w:rsid w:val="004A4011"/>
    <w:rsid w:val="004A53F7"/>
    <w:rsid w:val="004A5A94"/>
    <w:rsid w:val="004A6A61"/>
    <w:rsid w:val="004A6E1C"/>
    <w:rsid w:val="004A7382"/>
    <w:rsid w:val="004A7AEB"/>
    <w:rsid w:val="004A7DC3"/>
    <w:rsid w:val="004B05A2"/>
    <w:rsid w:val="004B0EA5"/>
    <w:rsid w:val="004B2057"/>
    <w:rsid w:val="004B3101"/>
    <w:rsid w:val="004B42DB"/>
    <w:rsid w:val="004B447E"/>
    <w:rsid w:val="004B4F39"/>
    <w:rsid w:val="004B510A"/>
    <w:rsid w:val="004B58B5"/>
    <w:rsid w:val="004B5C5E"/>
    <w:rsid w:val="004C00B5"/>
    <w:rsid w:val="004C109B"/>
    <w:rsid w:val="004C1C26"/>
    <w:rsid w:val="004C2441"/>
    <w:rsid w:val="004C2EFE"/>
    <w:rsid w:val="004C3683"/>
    <w:rsid w:val="004C4026"/>
    <w:rsid w:val="004C4487"/>
    <w:rsid w:val="004C4E1D"/>
    <w:rsid w:val="004C4EB0"/>
    <w:rsid w:val="004C5F59"/>
    <w:rsid w:val="004C6413"/>
    <w:rsid w:val="004C6C2D"/>
    <w:rsid w:val="004C7EC6"/>
    <w:rsid w:val="004D00E6"/>
    <w:rsid w:val="004D0590"/>
    <w:rsid w:val="004D1565"/>
    <w:rsid w:val="004D1FA6"/>
    <w:rsid w:val="004D25CB"/>
    <w:rsid w:val="004D2792"/>
    <w:rsid w:val="004D321B"/>
    <w:rsid w:val="004D393F"/>
    <w:rsid w:val="004D46CB"/>
    <w:rsid w:val="004D4E95"/>
    <w:rsid w:val="004D5201"/>
    <w:rsid w:val="004D521D"/>
    <w:rsid w:val="004D5E6D"/>
    <w:rsid w:val="004D5E8B"/>
    <w:rsid w:val="004D61F6"/>
    <w:rsid w:val="004D746F"/>
    <w:rsid w:val="004E0CEB"/>
    <w:rsid w:val="004E1442"/>
    <w:rsid w:val="004E1733"/>
    <w:rsid w:val="004E1BFB"/>
    <w:rsid w:val="004E1DD7"/>
    <w:rsid w:val="004E379A"/>
    <w:rsid w:val="004E37D9"/>
    <w:rsid w:val="004E403F"/>
    <w:rsid w:val="004E512B"/>
    <w:rsid w:val="004E52FD"/>
    <w:rsid w:val="004E740E"/>
    <w:rsid w:val="004E7DC1"/>
    <w:rsid w:val="004F081D"/>
    <w:rsid w:val="004F1382"/>
    <w:rsid w:val="004F1D19"/>
    <w:rsid w:val="004F1FB3"/>
    <w:rsid w:val="004F25D4"/>
    <w:rsid w:val="004F2602"/>
    <w:rsid w:val="004F266E"/>
    <w:rsid w:val="004F2798"/>
    <w:rsid w:val="004F2EF6"/>
    <w:rsid w:val="004F388C"/>
    <w:rsid w:val="004F4A04"/>
    <w:rsid w:val="004F4AA2"/>
    <w:rsid w:val="004F4D47"/>
    <w:rsid w:val="004F4ECE"/>
    <w:rsid w:val="004F546B"/>
    <w:rsid w:val="004F57FF"/>
    <w:rsid w:val="004F5B3A"/>
    <w:rsid w:val="004F5B60"/>
    <w:rsid w:val="004F5C40"/>
    <w:rsid w:val="004F5C59"/>
    <w:rsid w:val="004F726F"/>
    <w:rsid w:val="004F79AE"/>
    <w:rsid w:val="004F7BC7"/>
    <w:rsid w:val="00500F48"/>
    <w:rsid w:val="0050137D"/>
    <w:rsid w:val="00501482"/>
    <w:rsid w:val="00501718"/>
    <w:rsid w:val="0050172D"/>
    <w:rsid w:val="00501D5B"/>
    <w:rsid w:val="00501E91"/>
    <w:rsid w:val="005026C3"/>
    <w:rsid w:val="00503F8A"/>
    <w:rsid w:val="00504358"/>
    <w:rsid w:val="005047E6"/>
    <w:rsid w:val="0050598D"/>
    <w:rsid w:val="00505A9F"/>
    <w:rsid w:val="0050696C"/>
    <w:rsid w:val="00506C9B"/>
    <w:rsid w:val="005078B1"/>
    <w:rsid w:val="00507B43"/>
    <w:rsid w:val="005104A2"/>
    <w:rsid w:val="005109F9"/>
    <w:rsid w:val="00510DBB"/>
    <w:rsid w:val="005117E1"/>
    <w:rsid w:val="00511EE4"/>
    <w:rsid w:val="00511FA9"/>
    <w:rsid w:val="00512695"/>
    <w:rsid w:val="005137BE"/>
    <w:rsid w:val="005139D1"/>
    <w:rsid w:val="005141F9"/>
    <w:rsid w:val="00514F4D"/>
    <w:rsid w:val="00515C3C"/>
    <w:rsid w:val="00515D27"/>
    <w:rsid w:val="00515F55"/>
    <w:rsid w:val="0051695E"/>
    <w:rsid w:val="00517078"/>
    <w:rsid w:val="005170F6"/>
    <w:rsid w:val="00517BDF"/>
    <w:rsid w:val="00517D34"/>
    <w:rsid w:val="00517DA7"/>
    <w:rsid w:val="00517F30"/>
    <w:rsid w:val="00520B7E"/>
    <w:rsid w:val="0052121D"/>
    <w:rsid w:val="00521345"/>
    <w:rsid w:val="00521B9C"/>
    <w:rsid w:val="00522D0D"/>
    <w:rsid w:val="00523D62"/>
    <w:rsid w:val="00524B3C"/>
    <w:rsid w:val="00524ED2"/>
    <w:rsid w:val="00524F28"/>
    <w:rsid w:val="00525F20"/>
    <w:rsid w:val="00526931"/>
    <w:rsid w:val="00526B70"/>
    <w:rsid w:val="00526DE6"/>
    <w:rsid w:val="00527647"/>
    <w:rsid w:val="00530D74"/>
    <w:rsid w:val="005317C4"/>
    <w:rsid w:val="00531BDA"/>
    <w:rsid w:val="0053250F"/>
    <w:rsid w:val="00532E6F"/>
    <w:rsid w:val="00533876"/>
    <w:rsid w:val="00533F21"/>
    <w:rsid w:val="00534FCD"/>
    <w:rsid w:val="00535867"/>
    <w:rsid w:val="005358BC"/>
    <w:rsid w:val="00535FDA"/>
    <w:rsid w:val="0053643C"/>
    <w:rsid w:val="005366FB"/>
    <w:rsid w:val="0053679C"/>
    <w:rsid w:val="00536B8F"/>
    <w:rsid w:val="00536C1A"/>
    <w:rsid w:val="00537D1C"/>
    <w:rsid w:val="0054137C"/>
    <w:rsid w:val="005413F7"/>
    <w:rsid w:val="005426E9"/>
    <w:rsid w:val="00542D47"/>
    <w:rsid w:val="005431E6"/>
    <w:rsid w:val="0054328B"/>
    <w:rsid w:val="00543459"/>
    <w:rsid w:val="005449E5"/>
    <w:rsid w:val="00544D10"/>
    <w:rsid w:val="00544E72"/>
    <w:rsid w:val="0054544C"/>
    <w:rsid w:val="00545E15"/>
    <w:rsid w:val="00546766"/>
    <w:rsid w:val="0054719A"/>
    <w:rsid w:val="005472DF"/>
    <w:rsid w:val="005474F6"/>
    <w:rsid w:val="00547B2A"/>
    <w:rsid w:val="0055114F"/>
    <w:rsid w:val="0055152B"/>
    <w:rsid w:val="00551732"/>
    <w:rsid w:val="0055175C"/>
    <w:rsid w:val="005521CD"/>
    <w:rsid w:val="0055574F"/>
    <w:rsid w:val="005559EF"/>
    <w:rsid w:val="00556159"/>
    <w:rsid w:val="00557418"/>
    <w:rsid w:val="00557467"/>
    <w:rsid w:val="005607AE"/>
    <w:rsid w:val="00560DCE"/>
    <w:rsid w:val="00560E89"/>
    <w:rsid w:val="00561137"/>
    <w:rsid w:val="00561212"/>
    <w:rsid w:val="005612FB"/>
    <w:rsid w:val="005622AE"/>
    <w:rsid w:val="005629E0"/>
    <w:rsid w:val="00562E5D"/>
    <w:rsid w:val="00562FC6"/>
    <w:rsid w:val="00563A97"/>
    <w:rsid w:val="00564CF1"/>
    <w:rsid w:val="00566521"/>
    <w:rsid w:val="0056663D"/>
    <w:rsid w:val="005672E6"/>
    <w:rsid w:val="00567765"/>
    <w:rsid w:val="00567921"/>
    <w:rsid w:val="00567985"/>
    <w:rsid w:val="00570A4B"/>
    <w:rsid w:val="00571839"/>
    <w:rsid w:val="00571B8E"/>
    <w:rsid w:val="00571C7D"/>
    <w:rsid w:val="00572BD4"/>
    <w:rsid w:val="00572DE2"/>
    <w:rsid w:val="005735B3"/>
    <w:rsid w:val="00573F2C"/>
    <w:rsid w:val="00574358"/>
    <w:rsid w:val="005743A1"/>
    <w:rsid w:val="00575150"/>
    <w:rsid w:val="005756A0"/>
    <w:rsid w:val="00575A19"/>
    <w:rsid w:val="00575F01"/>
    <w:rsid w:val="00576052"/>
    <w:rsid w:val="00576E62"/>
    <w:rsid w:val="00577683"/>
    <w:rsid w:val="005778E2"/>
    <w:rsid w:val="00580927"/>
    <w:rsid w:val="00581F85"/>
    <w:rsid w:val="00582A30"/>
    <w:rsid w:val="00583D04"/>
    <w:rsid w:val="00583FBF"/>
    <w:rsid w:val="00584B4E"/>
    <w:rsid w:val="00585072"/>
    <w:rsid w:val="00585BF7"/>
    <w:rsid w:val="00586303"/>
    <w:rsid w:val="00586713"/>
    <w:rsid w:val="00586715"/>
    <w:rsid w:val="00586879"/>
    <w:rsid w:val="00586891"/>
    <w:rsid w:val="005873CE"/>
    <w:rsid w:val="00590DE3"/>
    <w:rsid w:val="00591CC4"/>
    <w:rsid w:val="00591EAD"/>
    <w:rsid w:val="005923D5"/>
    <w:rsid w:val="005929D8"/>
    <w:rsid w:val="00592D18"/>
    <w:rsid w:val="005931ED"/>
    <w:rsid w:val="00593C62"/>
    <w:rsid w:val="00594799"/>
    <w:rsid w:val="00594CDD"/>
    <w:rsid w:val="00594FBD"/>
    <w:rsid w:val="005958A9"/>
    <w:rsid w:val="005970DF"/>
    <w:rsid w:val="005A01B3"/>
    <w:rsid w:val="005A029F"/>
    <w:rsid w:val="005A040A"/>
    <w:rsid w:val="005A06BA"/>
    <w:rsid w:val="005A1146"/>
    <w:rsid w:val="005A1E7E"/>
    <w:rsid w:val="005A2A8F"/>
    <w:rsid w:val="005A2CC5"/>
    <w:rsid w:val="005A2F66"/>
    <w:rsid w:val="005A3167"/>
    <w:rsid w:val="005A37DC"/>
    <w:rsid w:val="005A57E5"/>
    <w:rsid w:val="005A5B93"/>
    <w:rsid w:val="005B15E2"/>
    <w:rsid w:val="005B170D"/>
    <w:rsid w:val="005B1780"/>
    <w:rsid w:val="005B1E39"/>
    <w:rsid w:val="005B2242"/>
    <w:rsid w:val="005B239A"/>
    <w:rsid w:val="005B305A"/>
    <w:rsid w:val="005B3733"/>
    <w:rsid w:val="005B4DE5"/>
    <w:rsid w:val="005B5E90"/>
    <w:rsid w:val="005B7471"/>
    <w:rsid w:val="005C1D32"/>
    <w:rsid w:val="005C22E3"/>
    <w:rsid w:val="005C33C0"/>
    <w:rsid w:val="005C385D"/>
    <w:rsid w:val="005C502C"/>
    <w:rsid w:val="005C530E"/>
    <w:rsid w:val="005C5B73"/>
    <w:rsid w:val="005C66E5"/>
    <w:rsid w:val="005C769B"/>
    <w:rsid w:val="005C7D8F"/>
    <w:rsid w:val="005D0846"/>
    <w:rsid w:val="005D0979"/>
    <w:rsid w:val="005D09CC"/>
    <w:rsid w:val="005D1020"/>
    <w:rsid w:val="005D1126"/>
    <w:rsid w:val="005D23AA"/>
    <w:rsid w:val="005D23B1"/>
    <w:rsid w:val="005D289D"/>
    <w:rsid w:val="005D2AE5"/>
    <w:rsid w:val="005D3076"/>
    <w:rsid w:val="005D3167"/>
    <w:rsid w:val="005D333E"/>
    <w:rsid w:val="005D3F8E"/>
    <w:rsid w:val="005D4AF3"/>
    <w:rsid w:val="005D4DA3"/>
    <w:rsid w:val="005D5472"/>
    <w:rsid w:val="005D59E6"/>
    <w:rsid w:val="005D5C1D"/>
    <w:rsid w:val="005D5C8B"/>
    <w:rsid w:val="005D6EE9"/>
    <w:rsid w:val="005D754D"/>
    <w:rsid w:val="005D77A8"/>
    <w:rsid w:val="005D7AEC"/>
    <w:rsid w:val="005E0043"/>
    <w:rsid w:val="005E1491"/>
    <w:rsid w:val="005E1C37"/>
    <w:rsid w:val="005E1C68"/>
    <w:rsid w:val="005E1CE1"/>
    <w:rsid w:val="005E21CB"/>
    <w:rsid w:val="005E2BD1"/>
    <w:rsid w:val="005E3060"/>
    <w:rsid w:val="005E30C7"/>
    <w:rsid w:val="005E4257"/>
    <w:rsid w:val="005E554B"/>
    <w:rsid w:val="005E57B1"/>
    <w:rsid w:val="005E650F"/>
    <w:rsid w:val="005E7287"/>
    <w:rsid w:val="005E749B"/>
    <w:rsid w:val="005E753B"/>
    <w:rsid w:val="005F3A2F"/>
    <w:rsid w:val="005F3A95"/>
    <w:rsid w:val="005F431D"/>
    <w:rsid w:val="005F43F6"/>
    <w:rsid w:val="005F4576"/>
    <w:rsid w:val="005F498F"/>
    <w:rsid w:val="005F5574"/>
    <w:rsid w:val="005F5A26"/>
    <w:rsid w:val="005F6AE5"/>
    <w:rsid w:val="005F74A3"/>
    <w:rsid w:val="005F74DC"/>
    <w:rsid w:val="005F772F"/>
    <w:rsid w:val="005F7BB4"/>
    <w:rsid w:val="006008ED"/>
    <w:rsid w:val="00600F31"/>
    <w:rsid w:val="00601395"/>
    <w:rsid w:val="0060150E"/>
    <w:rsid w:val="006015AA"/>
    <w:rsid w:val="00602010"/>
    <w:rsid w:val="00604051"/>
    <w:rsid w:val="006045C4"/>
    <w:rsid w:val="00606841"/>
    <w:rsid w:val="00606B25"/>
    <w:rsid w:val="00606BD2"/>
    <w:rsid w:val="00606CD3"/>
    <w:rsid w:val="00607647"/>
    <w:rsid w:val="00607D23"/>
    <w:rsid w:val="006112FB"/>
    <w:rsid w:val="006115E1"/>
    <w:rsid w:val="00613D27"/>
    <w:rsid w:val="00613D64"/>
    <w:rsid w:val="00614F65"/>
    <w:rsid w:val="00616632"/>
    <w:rsid w:val="006167E1"/>
    <w:rsid w:val="0062086C"/>
    <w:rsid w:val="00620AC6"/>
    <w:rsid w:val="00620D32"/>
    <w:rsid w:val="0062108E"/>
    <w:rsid w:val="00621C20"/>
    <w:rsid w:val="00622FFF"/>
    <w:rsid w:val="00623C89"/>
    <w:rsid w:val="00624012"/>
    <w:rsid w:val="00625BAF"/>
    <w:rsid w:val="0062628F"/>
    <w:rsid w:val="0062709D"/>
    <w:rsid w:val="0062727E"/>
    <w:rsid w:val="006277E0"/>
    <w:rsid w:val="00630B46"/>
    <w:rsid w:val="00630B87"/>
    <w:rsid w:val="00630D4E"/>
    <w:rsid w:val="00631A47"/>
    <w:rsid w:val="00632A09"/>
    <w:rsid w:val="00632B00"/>
    <w:rsid w:val="00632B19"/>
    <w:rsid w:val="006339D7"/>
    <w:rsid w:val="00634287"/>
    <w:rsid w:val="00634831"/>
    <w:rsid w:val="0063494B"/>
    <w:rsid w:val="006349BD"/>
    <w:rsid w:val="0063500C"/>
    <w:rsid w:val="00635A49"/>
    <w:rsid w:val="00635F06"/>
    <w:rsid w:val="006363A1"/>
    <w:rsid w:val="006364A0"/>
    <w:rsid w:val="0063663F"/>
    <w:rsid w:val="006370B3"/>
    <w:rsid w:val="00640F00"/>
    <w:rsid w:val="00641604"/>
    <w:rsid w:val="00641987"/>
    <w:rsid w:val="00641A0A"/>
    <w:rsid w:val="00642C0E"/>
    <w:rsid w:val="00643B57"/>
    <w:rsid w:val="00643CB8"/>
    <w:rsid w:val="00644BF2"/>
    <w:rsid w:val="006451A2"/>
    <w:rsid w:val="0064564F"/>
    <w:rsid w:val="0064573D"/>
    <w:rsid w:val="006460F7"/>
    <w:rsid w:val="00646622"/>
    <w:rsid w:val="0064797C"/>
    <w:rsid w:val="006479DF"/>
    <w:rsid w:val="006500EF"/>
    <w:rsid w:val="00650317"/>
    <w:rsid w:val="00650359"/>
    <w:rsid w:val="0065054A"/>
    <w:rsid w:val="00650A24"/>
    <w:rsid w:val="00651484"/>
    <w:rsid w:val="006515B0"/>
    <w:rsid w:val="00653E70"/>
    <w:rsid w:val="00654C5A"/>
    <w:rsid w:val="00654FE6"/>
    <w:rsid w:val="00655C12"/>
    <w:rsid w:val="00655F99"/>
    <w:rsid w:val="00657D7B"/>
    <w:rsid w:val="00660AFB"/>
    <w:rsid w:val="00661233"/>
    <w:rsid w:val="00661360"/>
    <w:rsid w:val="00661DDE"/>
    <w:rsid w:val="00661F64"/>
    <w:rsid w:val="0066247F"/>
    <w:rsid w:val="00662E7A"/>
    <w:rsid w:val="006631DC"/>
    <w:rsid w:val="00665EC6"/>
    <w:rsid w:val="00666045"/>
    <w:rsid w:val="006662BD"/>
    <w:rsid w:val="00666721"/>
    <w:rsid w:val="00667292"/>
    <w:rsid w:val="00670002"/>
    <w:rsid w:val="00670523"/>
    <w:rsid w:val="00670788"/>
    <w:rsid w:val="00672999"/>
    <w:rsid w:val="006731B3"/>
    <w:rsid w:val="0067347C"/>
    <w:rsid w:val="00673D9B"/>
    <w:rsid w:val="006748D3"/>
    <w:rsid w:val="00674B7D"/>
    <w:rsid w:val="0067518F"/>
    <w:rsid w:val="00675B4A"/>
    <w:rsid w:val="0067668D"/>
    <w:rsid w:val="00676B7B"/>
    <w:rsid w:val="00676D25"/>
    <w:rsid w:val="00677355"/>
    <w:rsid w:val="00677517"/>
    <w:rsid w:val="006801F3"/>
    <w:rsid w:val="006807C3"/>
    <w:rsid w:val="00680913"/>
    <w:rsid w:val="00680C5E"/>
    <w:rsid w:val="006822A2"/>
    <w:rsid w:val="00682360"/>
    <w:rsid w:val="006824A7"/>
    <w:rsid w:val="006824DA"/>
    <w:rsid w:val="006828D9"/>
    <w:rsid w:val="00682AD7"/>
    <w:rsid w:val="006836D1"/>
    <w:rsid w:val="0068483D"/>
    <w:rsid w:val="0068494F"/>
    <w:rsid w:val="00684ABC"/>
    <w:rsid w:val="00684B7E"/>
    <w:rsid w:val="00684DD4"/>
    <w:rsid w:val="00686381"/>
    <w:rsid w:val="0068673A"/>
    <w:rsid w:val="006877FB"/>
    <w:rsid w:val="006900EC"/>
    <w:rsid w:val="00690429"/>
    <w:rsid w:val="00690578"/>
    <w:rsid w:val="006905DA"/>
    <w:rsid w:val="00690EF1"/>
    <w:rsid w:val="00691280"/>
    <w:rsid w:val="0069160B"/>
    <w:rsid w:val="006916FB"/>
    <w:rsid w:val="00691EE7"/>
    <w:rsid w:val="00694082"/>
    <w:rsid w:val="00694445"/>
    <w:rsid w:val="0069618C"/>
    <w:rsid w:val="00696921"/>
    <w:rsid w:val="0069693F"/>
    <w:rsid w:val="00696A8F"/>
    <w:rsid w:val="00696C0B"/>
    <w:rsid w:val="00697541"/>
    <w:rsid w:val="00697CB8"/>
    <w:rsid w:val="006A0367"/>
    <w:rsid w:val="006A1529"/>
    <w:rsid w:val="006A1622"/>
    <w:rsid w:val="006A29BA"/>
    <w:rsid w:val="006A2F21"/>
    <w:rsid w:val="006A3390"/>
    <w:rsid w:val="006A3556"/>
    <w:rsid w:val="006A3B90"/>
    <w:rsid w:val="006A3C50"/>
    <w:rsid w:val="006A3CFF"/>
    <w:rsid w:val="006A404A"/>
    <w:rsid w:val="006A40C0"/>
    <w:rsid w:val="006A4D70"/>
    <w:rsid w:val="006A6104"/>
    <w:rsid w:val="006A70BF"/>
    <w:rsid w:val="006A733A"/>
    <w:rsid w:val="006B144C"/>
    <w:rsid w:val="006B19EB"/>
    <w:rsid w:val="006B2A76"/>
    <w:rsid w:val="006B2C69"/>
    <w:rsid w:val="006B328E"/>
    <w:rsid w:val="006B32A9"/>
    <w:rsid w:val="006B3384"/>
    <w:rsid w:val="006B3A5D"/>
    <w:rsid w:val="006B3F3D"/>
    <w:rsid w:val="006B3F59"/>
    <w:rsid w:val="006B40E8"/>
    <w:rsid w:val="006B42D2"/>
    <w:rsid w:val="006B4D23"/>
    <w:rsid w:val="006B630F"/>
    <w:rsid w:val="006B63F9"/>
    <w:rsid w:val="006B73D7"/>
    <w:rsid w:val="006B78AC"/>
    <w:rsid w:val="006C0D0A"/>
    <w:rsid w:val="006C1AFE"/>
    <w:rsid w:val="006C1E58"/>
    <w:rsid w:val="006C23AF"/>
    <w:rsid w:val="006C2C64"/>
    <w:rsid w:val="006C2EB1"/>
    <w:rsid w:val="006C3116"/>
    <w:rsid w:val="006C3650"/>
    <w:rsid w:val="006C380A"/>
    <w:rsid w:val="006C3BBD"/>
    <w:rsid w:val="006C3DE7"/>
    <w:rsid w:val="006C3FA6"/>
    <w:rsid w:val="006C4938"/>
    <w:rsid w:val="006C543A"/>
    <w:rsid w:val="006C59B7"/>
    <w:rsid w:val="006C75C8"/>
    <w:rsid w:val="006C7FED"/>
    <w:rsid w:val="006D034F"/>
    <w:rsid w:val="006D066C"/>
    <w:rsid w:val="006D1B49"/>
    <w:rsid w:val="006D275D"/>
    <w:rsid w:val="006D2FFC"/>
    <w:rsid w:val="006D3177"/>
    <w:rsid w:val="006D329F"/>
    <w:rsid w:val="006D3301"/>
    <w:rsid w:val="006D341C"/>
    <w:rsid w:val="006D3939"/>
    <w:rsid w:val="006D3AF4"/>
    <w:rsid w:val="006D42A8"/>
    <w:rsid w:val="006D4D86"/>
    <w:rsid w:val="006D5CA8"/>
    <w:rsid w:val="006D68CC"/>
    <w:rsid w:val="006D68F2"/>
    <w:rsid w:val="006D7670"/>
    <w:rsid w:val="006D79CB"/>
    <w:rsid w:val="006E01FE"/>
    <w:rsid w:val="006E0927"/>
    <w:rsid w:val="006E0C11"/>
    <w:rsid w:val="006E0FF5"/>
    <w:rsid w:val="006E1333"/>
    <w:rsid w:val="006E143F"/>
    <w:rsid w:val="006E1B34"/>
    <w:rsid w:val="006E1CB2"/>
    <w:rsid w:val="006E2206"/>
    <w:rsid w:val="006E252B"/>
    <w:rsid w:val="006E284D"/>
    <w:rsid w:val="006E2A85"/>
    <w:rsid w:val="006E4323"/>
    <w:rsid w:val="006E491D"/>
    <w:rsid w:val="006E4CAA"/>
    <w:rsid w:val="006E4E59"/>
    <w:rsid w:val="006E57BD"/>
    <w:rsid w:val="006E6FE2"/>
    <w:rsid w:val="006E70FC"/>
    <w:rsid w:val="006F0124"/>
    <w:rsid w:val="006F01AE"/>
    <w:rsid w:val="006F0B9D"/>
    <w:rsid w:val="006F2271"/>
    <w:rsid w:val="006F2681"/>
    <w:rsid w:val="006F34CF"/>
    <w:rsid w:val="006F35F1"/>
    <w:rsid w:val="006F385C"/>
    <w:rsid w:val="006F5A03"/>
    <w:rsid w:val="006F5A45"/>
    <w:rsid w:val="006F5E15"/>
    <w:rsid w:val="006F6079"/>
    <w:rsid w:val="006F63A9"/>
    <w:rsid w:val="006F6513"/>
    <w:rsid w:val="006F7361"/>
    <w:rsid w:val="0070069F"/>
    <w:rsid w:val="00700B3D"/>
    <w:rsid w:val="007011C6"/>
    <w:rsid w:val="0070151C"/>
    <w:rsid w:val="0070207B"/>
    <w:rsid w:val="00702253"/>
    <w:rsid w:val="00702B2F"/>
    <w:rsid w:val="007032AE"/>
    <w:rsid w:val="007040CA"/>
    <w:rsid w:val="007043F1"/>
    <w:rsid w:val="00704CC8"/>
    <w:rsid w:val="00705334"/>
    <w:rsid w:val="007056F7"/>
    <w:rsid w:val="00705ABC"/>
    <w:rsid w:val="00705C12"/>
    <w:rsid w:val="00706207"/>
    <w:rsid w:val="00706876"/>
    <w:rsid w:val="00706C5F"/>
    <w:rsid w:val="00707553"/>
    <w:rsid w:val="0070767D"/>
    <w:rsid w:val="00710427"/>
    <w:rsid w:val="00710717"/>
    <w:rsid w:val="00710796"/>
    <w:rsid w:val="00710E81"/>
    <w:rsid w:val="00711297"/>
    <w:rsid w:val="00712F7F"/>
    <w:rsid w:val="0071358F"/>
    <w:rsid w:val="00713A59"/>
    <w:rsid w:val="0071423C"/>
    <w:rsid w:val="00714636"/>
    <w:rsid w:val="00714845"/>
    <w:rsid w:val="00716110"/>
    <w:rsid w:val="00716FC6"/>
    <w:rsid w:val="00717064"/>
    <w:rsid w:val="00720293"/>
    <w:rsid w:val="00721842"/>
    <w:rsid w:val="0072243A"/>
    <w:rsid w:val="007224D5"/>
    <w:rsid w:val="00722A5C"/>
    <w:rsid w:val="00723343"/>
    <w:rsid w:val="007247D3"/>
    <w:rsid w:val="00724903"/>
    <w:rsid w:val="00724BB4"/>
    <w:rsid w:val="00724F90"/>
    <w:rsid w:val="00725824"/>
    <w:rsid w:val="00726B53"/>
    <w:rsid w:val="00726E7E"/>
    <w:rsid w:val="0072793C"/>
    <w:rsid w:val="007302E8"/>
    <w:rsid w:val="00730953"/>
    <w:rsid w:val="00731178"/>
    <w:rsid w:val="0073127C"/>
    <w:rsid w:val="00731F44"/>
    <w:rsid w:val="007325E8"/>
    <w:rsid w:val="00733629"/>
    <w:rsid w:val="00733A81"/>
    <w:rsid w:val="007346E0"/>
    <w:rsid w:val="00734D25"/>
    <w:rsid w:val="00734F34"/>
    <w:rsid w:val="00735D87"/>
    <w:rsid w:val="00740596"/>
    <w:rsid w:val="00740729"/>
    <w:rsid w:val="00740863"/>
    <w:rsid w:val="007413DA"/>
    <w:rsid w:val="00741BF3"/>
    <w:rsid w:val="007420FD"/>
    <w:rsid w:val="007424ED"/>
    <w:rsid w:val="00742F2F"/>
    <w:rsid w:val="00743C0E"/>
    <w:rsid w:val="00743FC5"/>
    <w:rsid w:val="00744AEA"/>
    <w:rsid w:val="00745268"/>
    <w:rsid w:val="00745D47"/>
    <w:rsid w:val="00747BE6"/>
    <w:rsid w:val="00747F3E"/>
    <w:rsid w:val="007502AB"/>
    <w:rsid w:val="00750984"/>
    <w:rsid w:val="0075141C"/>
    <w:rsid w:val="00751648"/>
    <w:rsid w:val="00751E59"/>
    <w:rsid w:val="0075239D"/>
    <w:rsid w:val="00753589"/>
    <w:rsid w:val="00753E7A"/>
    <w:rsid w:val="00753F01"/>
    <w:rsid w:val="0075411D"/>
    <w:rsid w:val="00754723"/>
    <w:rsid w:val="00755152"/>
    <w:rsid w:val="00755AA3"/>
    <w:rsid w:val="00756900"/>
    <w:rsid w:val="007573E9"/>
    <w:rsid w:val="007609B3"/>
    <w:rsid w:val="00760FD9"/>
    <w:rsid w:val="0076109A"/>
    <w:rsid w:val="00761849"/>
    <w:rsid w:val="00761AC0"/>
    <w:rsid w:val="00761B07"/>
    <w:rsid w:val="00763282"/>
    <w:rsid w:val="007639CD"/>
    <w:rsid w:val="00763D7B"/>
    <w:rsid w:val="00764563"/>
    <w:rsid w:val="00764AE9"/>
    <w:rsid w:val="00765518"/>
    <w:rsid w:val="00765E24"/>
    <w:rsid w:val="007668E8"/>
    <w:rsid w:val="0077034C"/>
    <w:rsid w:val="00771982"/>
    <w:rsid w:val="00772614"/>
    <w:rsid w:val="007728D7"/>
    <w:rsid w:val="00772EE0"/>
    <w:rsid w:val="007730AB"/>
    <w:rsid w:val="007736B5"/>
    <w:rsid w:val="0077396B"/>
    <w:rsid w:val="00774704"/>
    <w:rsid w:val="007748F3"/>
    <w:rsid w:val="00775209"/>
    <w:rsid w:val="00775842"/>
    <w:rsid w:val="00775CFD"/>
    <w:rsid w:val="0077635D"/>
    <w:rsid w:val="0077653C"/>
    <w:rsid w:val="00776680"/>
    <w:rsid w:val="00777035"/>
    <w:rsid w:val="007771CA"/>
    <w:rsid w:val="00781025"/>
    <w:rsid w:val="0078199C"/>
    <w:rsid w:val="00781D07"/>
    <w:rsid w:val="007827D9"/>
    <w:rsid w:val="00782AC8"/>
    <w:rsid w:val="00783981"/>
    <w:rsid w:val="0078445C"/>
    <w:rsid w:val="00784C35"/>
    <w:rsid w:val="00785288"/>
    <w:rsid w:val="0078558D"/>
    <w:rsid w:val="007865F5"/>
    <w:rsid w:val="00786CA5"/>
    <w:rsid w:val="00791257"/>
    <w:rsid w:val="0079149F"/>
    <w:rsid w:val="00792F36"/>
    <w:rsid w:val="007930EC"/>
    <w:rsid w:val="007943DB"/>
    <w:rsid w:val="00794B6C"/>
    <w:rsid w:val="007951DE"/>
    <w:rsid w:val="00795475"/>
    <w:rsid w:val="00795BA8"/>
    <w:rsid w:val="00795F26"/>
    <w:rsid w:val="00796E7E"/>
    <w:rsid w:val="007972EC"/>
    <w:rsid w:val="00797879"/>
    <w:rsid w:val="007A0A61"/>
    <w:rsid w:val="007A198A"/>
    <w:rsid w:val="007A26E1"/>
    <w:rsid w:val="007A3744"/>
    <w:rsid w:val="007A380A"/>
    <w:rsid w:val="007A3897"/>
    <w:rsid w:val="007A3A0D"/>
    <w:rsid w:val="007A3A86"/>
    <w:rsid w:val="007A4775"/>
    <w:rsid w:val="007A4DF8"/>
    <w:rsid w:val="007A722A"/>
    <w:rsid w:val="007A7303"/>
    <w:rsid w:val="007A758E"/>
    <w:rsid w:val="007A7ED0"/>
    <w:rsid w:val="007B05C3"/>
    <w:rsid w:val="007B0A26"/>
    <w:rsid w:val="007B0F59"/>
    <w:rsid w:val="007B104A"/>
    <w:rsid w:val="007B163E"/>
    <w:rsid w:val="007B1BA0"/>
    <w:rsid w:val="007B2206"/>
    <w:rsid w:val="007B4756"/>
    <w:rsid w:val="007B4928"/>
    <w:rsid w:val="007B58FB"/>
    <w:rsid w:val="007B5A4B"/>
    <w:rsid w:val="007B5F45"/>
    <w:rsid w:val="007B616C"/>
    <w:rsid w:val="007B6658"/>
    <w:rsid w:val="007B73CE"/>
    <w:rsid w:val="007C063E"/>
    <w:rsid w:val="007C0926"/>
    <w:rsid w:val="007C281E"/>
    <w:rsid w:val="007C2BAA"/>
    <w:rsid w:val="007C2F2E"/>
    <w:rsid w:val="007C34B6"/>
    <w:rsid w:val="007C3E44"/>
    <w:rsid w:val="007C3FB4"/>
    <w:rsid w:val="007C41F4"/>
    <w:rsid w:val="007C4CDB"/>
    <w:rsid w:val="007C511B"/>
    <w:rsid w:val="007C585E"/>
    <w:rsid w:val="007C58FB"/>
    <w:rsid w:val="007C6350"/>
    <w:rsid w:val="007C6859"/>
    <w:rsid w:val="007C6ACA"/>
    <w:rsid w:val="007C6FCD"/>
    <w:rsid w:val="007C71A9"/>
    <w:rsid w:val="007C7C00"/>
    <w:rsid w:val="007D06BF"/>
    <w:rsid w:val="007D0948"/>
    <w:rsid w:val="007D09FA"/>
    <w:rsid w:val="007D2229"/>
    <w:rsid w:val="007D2384"/>
    <w:rsid w:val="007D2635"/>
    <w:rsid w:val="007D26B1"/>
    <w:rsid w:val="007D2871"/>
    <w:rsid w:val="007D4962"/>
    <w:rsid w:val="007D55F8"/>
    <w:rsid w:val="007D59AA"/>
    <w:rsid w:val="007D726B"/>
    <w:rsid w:val="007D7459"/>
    <w:rsid w:val="007E053D"/>
    <w:rsid w:val="007E058F"/>
    <w:rsid w:val="007E15AD"/>
    <w:rsid w:val="007E1BFE"/>
    <w:rsid w:val="007E21C3"/>
    <w:rsid w:val="007E30F7"/>
    <w:rsid w:val="007E3503"/>
    <w:rsid w:val="007E58E8"/>
    <w:rsid w:val="007E5C1D"/>
    <w:rsid w:val="007E5D76"/>
    <w:rsid w:val="007E668C"/>
    <w:rsid w:val="007E693F"/>
    <w:rsid w:val="007E7A50"/>
    <w:rsid w:val="007E7EA2"/>
    <w:rsid w:val="007F061D"/>
    <w:rsid w:val="007F0B52"/>
    <w:rsid w:val="007F15CB"/>
    <w:rsid w:val="007F1E46"/>
    <w:rsid w:val="007F25C3"/>
    <w:rsid w:val="007F498C"/>
    <w:rsid w:val="007F49B5"/>
    <w:rsid w:val="007F6C2A"/>
    <w:rsid w:val="007F6ED1"/>
    <w:rsid w:val="007F725D"/>
    <w:rsid w:val="008003E8"/>
    <w:rsid w:val="00800E00"/>
    <w:rsid w:val="0080115B"/>
    <w:rsid w:val="00801979"/>
    <w:rsid w:val="00801B0D"/>
    <w:rsid w:val="00802374"/>
    <w:rsid w:val="00803981"/>
    <w:rsid w:val="00803BDC"/>
    <w:rsid w:val="00803CB1"/>
    <w:rsid w:val="00804827"/>
    <w:rsid w:val="00804C15"/>
    <w:rsid w:val="008050F8"/>
    <w:rsid w:val="00805200"/>
    <w:rsid w:val="0080540D"/>
    <w:rsid w:val="0080557B"/>
    <w:rsid w:val="00806533"/>
    <w:rsid w:val="008076E4"/>
    <w:rsid w:val="008101F9"/>
    <w:rsid w:val="00810E2F"/>
    <w:rsid w:val="008114D2"/>
    <w:rsid w:val="00811AC7"/>
    <w:rsid w:val="00812A7F"/>
    <w:rsid w:val="00813ACE"/>
    <w:rsid w:val="00813D3F"/>
    <w:rsid w:val="00816389"/>
    <w:rsid w:val="008165AF"/>
    <w:rsid w:val="008169F5"/>
    <w:rsid w:val="00816ABE"/>
    <w:rsid w:val="00816E3C"/>
    <w:rsid w:val="00817412"/>
    <w:rsid w:val="00820E51"/>
    <w:rsid w:val="00820F59"/>
    <w:rsid w:val="00821057"/>
    <w:rsid w:val="008212D8"/>
    <w:rsid w:val="00821AFC"/>
    <w:rsid w:val="00822478"/>
    <w:rsid w:val="008224FF"/>
    <w:rsid w:val="00822518"/>
    <w:rsid w:val="008230DD"/>
    <w:rsid w:val="008230F8"/>
    <w:rsid w:val="00825805"/>
    <w:rsid w:val="00826DF3"/>
    <w:rsid w:val="00827139"/>
    <w:rsid w:val="00827611"/>
    <w:rsid w:val="00830761"/>
    <w:rsid w:val="00830E28"/>
    <w:rsid w:val="008316C8"/>
    <w:rsid w:val="00832756"/>
    <w:rsid w:val="00832B7D"/>
    <w:rsid w:val="00832BAB"/>
    <w:rsid w:val="00832F73"/>
    <w:rsid w:val="008335D4"/>
    <w:rsid w:val="00833770"/>
    <w:rsid w:val="0083453E"/>
    <w:rsid w:val="0083469E"/>
    <w:rsid w:val="00834ACA"/>
    <w:rsid w:val="00834D18"/>
    <w:rsid w:val="0083511F"/>
    <w:rsid w:val="0083513B"/>
    <w:rsid w:val="008353C4"/>
    <w:rsid w:val="00835A71"/>
    <w:rsid w:val="008371C1"/>
    <w:rsid w:val="00837327"/>
    <w:rsid w:val="0084010E"/>
    <w:rsid w:val="0084078F"/>
    <w:rsid w:val="008413C5"/>
    <w:rsid w:val="00841CD5"/>
    <w:rsid w:val="00841FCA"/>
    <w:rsid w:val="0084279C"/>
    <w:rsid w:val="00842EAD"/>
    <w:rsid w:val="00843766"/>
    <w:rsid w:val="00843C0E"/>
    <w:rsid w:val="008447FB"/>
    <w:rsid w:val="0084499B"/>
    <w:rsid w:val="008451FA"/>
    <w:rsid w:val="00845DBB"/>
    <w:rsid w:val="00845F0A"/>
    <w:rsid w:val="008462CB"/>
    <w:rsid w:val="00846588"/>
    <w:rsid w:val="00847DBE"/>
    <w:rsid w:val="0085012F"/>
    <w:rsid w:val="0085015B"/>
    <w:rsid w:val="008502DC"/>
    <w:rsid w:val="00850892"/>
    <w:rsid w:val="00850959"/>
    <w:rsid w:val="00851E4A"/>
    <w:rsid w:val="008527BE"/>
    <w:rsid w:val="008536C6"/>
    <w:rsid w:val="008546E8"/>
    <w:rsid w:val="00854719"/>
    <w:rsid w:val="00854922"/>
    <w:rsid w:val="0085619E"/>
    <w:rsid w:val="008578EB"/>
    <w:rsid w:val="00857EEE"/>
    <w:rsid w:val="008604AC"/>
    <w:rsid w:val="00860877"/>
    <w:rsid w:val="008612D5"/>
    <w:rsid w:val="00861570"/>
    <w:rsid w:val="00861E6D"/>
    <w:rsid w:val="0086209A"/>
    <w:rsid w:val="0086244D"/>
    <w:rsid w:val="00862536"/>
    <w:rsid w:val="00863168"/>
    <w:rsid w:val="0086320F"/>
    <w:rsid w:val="00863E71"/>
    <w:rsid w:val="008643DE"/>
    <w:rsid w:val="008660BF"/>
    <w:rsid w:val="00866C65"/>
    <w:rsid w:val="00866CB8"/>
    <w:rsid w:val="0086788B"/>
    <w:rsid w:val="00867C79"/>
    <w:rsid w:val="00867F48"/>
    <w:rsid w:val="00870397"/>
    <w:rsid w:val="00870B5B"/>
    <w:rsid w:val="008714AD"/>
    <w:rsid w:val="00871EA1"/>
    <w:rsid w:val="00872115"/>
    <w:rsid w:val="00872D8F"/>
    <w:rsid w:val="0087379C"/>
    <w:rsid w:val="00874A86"/>
    <w:rsid w:val="00875486"/>
    <w:rsid w:val="00875951"/>
    <w:rsid w:val="008760D6"/>
    <w:rsid w:val="00876687"/>
    <w:rsid w:val="00876E80"/>
    <w:rsid w:val="0087728E"/>
    <w:rsid w:val="0087782B"/>
    <w:rsid w:val="00880280"/>
    <w:rsid w:val="008805E7"/>
    <w:rsid w:val="00880FA2"/>
    <w:rsid w:val="00881056"/>
    <w:rsid w:val="00882510"/>
    <w:rsid w:val="0088273E"/>
    <w:rsid w:val="0088276C"/>
    <w:rsid w:val="00883307"/>
    <w:rsid w:val="00884109"/>
    <w:rsid w:val="0088454B"/>
    <w:rsid w:val="008845EA"/>
    <w:rsid w:val="008845ED"/>
    <w:rsid w:val="008846B6"/>
    <w:rsid w:val="008855A7"/>
    <w:rsid w:val="00885A4E"/>
    <w:rsid w:val="0088642E"/>
    <w:rsid w:val="00886869"/>
    <w:rsid w:val="0088699B"/>
    <w:rsid w:val="00886DBE"/>
    <w:rsid w:val="00887A1B"/>
    <w:rsid w:val="00890A07"/>
    <w:rsid w:val="008911B2"/>
    <w:rsid w:val="008914C0"/>
    <w:rsid w:val="008914CA"/>
    <w:rsid w:val="00891C8A"/>
    <w:rsid w:val="0089270E"/>
    <w:rsid w:val="0089470E"/>
    <w:rsid w:val="00894A48"/>
    <w:rsid w:val="00894AB0"/>
    <w:rsid w:val="00895185"/>
    <w:rsid w:val="008954F0"/>
    <w:rsid w:val="00895520"/>
    <w:rsid w:val="00895FF0"/>
    <w:rsid w:val="00896855"/>
    <w:rsid w:val="008A01C0"/>
    <w:rsid w:val="008A0843"/>
    <w:rsid w:val="008A0E4A"/>
    <w:rsid w:val="008A16F0"/>
    <w:rsid w:val="008A257B"/>
    <w:rsid w:val="008A29E8"/>
    <w:rsid w:val="008A34A4"/>
    <w:rsid w:val="008A5683"/>
    <w:rsid w:val="008A589C"/>
    <w:rsid w:val="008A672B"/>
    <w:rsid w:val="008A6A61"/>
    <w:rsid w:val="008A7527"/>
    <w:rsid w:val="008B0336"/>
    <w:rsid w:val="008B0A91"/>
    <w:rsid w:val="008B0C62"/>
    <w:rsid w:val="008B0FB3"/>
    <w:rsid w:val="008B131C"/>
    <w:rsid w:val="008B2026"/>
    <w:rsid w:val="008B2734"/>
    <w:rsid w:val="008B4920"/>
    <w:rsid w:val="008B4D22"/>
    <w:rsid w:val="008B5D5B"/>
    <w:rsid w:val="008B6ADA"/>
    <w:rsid w:val="008B726F"/>
    <w:rsid w:val="008B7446"/>
    <w:rsid w:val="008C05CD"/>
    <w:rsid w:val="008C0F77"/>
    <w:rsid w:val="008C10CF"/>
    <w:rsid w:val="008C189D"/>
    <w:rsid w:val="008C18A6"/>
    <w:rsid w:val="008C1FA1"/>
    <w:rsid w:val="008C3B45"/>
    <w:rsid w:val="008C3CD0"/>
    <w:rsid w:val="008C3DFC"/>
    <w:rsid w:val="008C43BD"/>
    <w:rsid w:val="008C542E"/>
    <w:rsid w:val="008C6129"/>
    <w:rsid w:val="008C6EE8"/>
    <w:rsid w:val="008C7397"/>
    <w:rsid w:val="008C79EA"/>
    <w:rsid w:val="008C7CEA"/>
    <w:rsid w:val="008D0564"/>
    <w:rsid w:val="008D0826"/>
    <w:rsid w:val="008D1A17"/>
    <w:rsid w:val="008D1BD9"/>
    <w:rsid w:val="008D1D74"/>
    <w:rsid w:val="008D1F50"/>
    <w:rsid w:val="008D225B"/>
    <w:rsid w:val="008D2704"/>
    <w:rsid w:val="008D3F43"/>
    <w:rsid w:val="008D3FF5"/>
    <w:rsid w:val="008D5370"/>
    <w:rsid w:val="008D5431"/>
    <w:rsid w:val="008D5496"/>
    <w:rsid w:val="008D72AA"/>
    <w:rsid w:val="008E11F9"/>
    <w:rsid w:val="008E1A5B"/>
    <w:rsid w:val="008E38CD"/>
    <w:rsid w:val="008E3F6E"/>
    <w:rsid w:val="008E3FF7"/>
    <w:rsid w:val="008E4376"/>
    <w:rsid w:val="008E63B7"/>
    <w:rsid w:val="008E67A3"/>
    <w:rsid w:val="008E69AF"/>
    <w:rsid w:val="008E752B"/>
    <w:rsid w:val="008E7723"/>
    <w:rsid w:val="008F20B1"/>
    <w:rsid w:val="008F2626"/>
    <w:rsid w:val="008F2A60"/>
    <w:rsid w:val="008F2C01"/>
    <w:rsid w:val="008F2EAA"/>
    <w:rsid w:val="008F2ED8"/>
    <w:rsid w:val="008F3A54"/>
    <w:rsid w:val="008F432D"/>
    <w:rsid w:val="008F4B38"/>
    <w:rsid w:val="008F4B68"/>
    <w:rsid w:val="008F5194"/>
    <w:rsid w:val="008F577D"/>
    <w:rsid w:val="008F595F"/>
    <w:rsid w:val="008F5E50"/>
    <w:rsid w:val="008F6903"/>
    <w:rsid w:val="008F6C9F"/>
    <w:rsid w:val="008F76BA"/>
    <w:rsid w:val="008F7984"/>
    <w:rsid w:val="00900A02"/>
    <w:rsid w:val="00900FD9"/>
    <w:rsid w:val="0090197E"/>
    <w:rsid w:val="00901E0B"/>
    <w:rsid w:val="009028B8"/>
    <w:rsid w:val="0090328C"/>
    <w:rsid w:val="00905059"/>
    <w:rsid w:val="00905AB0"/>
    <w:rsid w:val="00905EF9"/>
    <w:rsid w:val="00905F59"/>
    <w:rsid w:val="00906372"/>
    <w:rsid w:val="00907246"/>
    <w:rsid w:val="00907E82"/>
    <w:rsid w:val="009106B9"/>
    <w:rsid w:val="00910818"/>
    <w:rsid w:val="00910DCB"/>
    <w:rsid w:val="00911109"/>
    <w:rsid w:val="00911E4A"/>
    <w:rsid w:val="00913736"/>
    <w:rsid w:val="00913DD0"/>
    <w:rsid w:val="009143DA"/>
    <w:rsid w:val="00914F07"/>
    <w:rsid w:val="009155B0"/>
    <w:rsid w:val="00915C10"/>
    <w:rsid w:val="00920BF1"/>
    <w:rsid w:val="0092118B"/>
    <w:rsid w:val="0092146A"/>
    <w:rsid w:val="00921C76"/>
    <w:rsid w:val="00921D30"/>
    <w:rsid w:val="00923178"/>
    <w:rsid w:val="009240FE"/>
    <w:rsid w:val="00924935"/>
    <w:rsid w:val="00924A9B"/>
    <w:rsid w:val="00924BD7"/>
    <w:rsid w:val="00925A68"/>
    <w:rsid w:val="00925EED"/>
    <w:rsid w:val="00925FB5"/>
    <w:rsid w:val="0092606E"/>
    <w:rsid w:val="00926AAE"/>
    <w:rsid w:val="00926F97"/>
    <w:rsid w:val="0093077C"/>
    <w:rsid w:val="00931AAD"/>
    <w:rsid w:val="009322D0"/>
    <w:rsid w:val="0093294B"/>
    <w:rsid w:val="00932A48"/>
    <w:rsid w:val="00932CCC"/>
    <w:rsid w:val="00932FC5"/>
    <w:rsid w:val="00934CA8"/>
    <w:rsid w:val="00934F3A"/>
    <w:rsid w:val="0093502E"/>
    <w:rsid w:val="009356F8"/>
    <w:rsid w:val="009357D7"/>
    <w:rsid w:val="009362DD"/>
    <w:rsid w:val="009362FA"/>
    <w:rsid w:val="009406C2"/>
    <w:rsid w:val="00940FCD"/>
    <w:rsid w:val="009413A5"/>
    <w:rsid w:val="00941A39"/>
    <w:rsid w:val="0094211B"/>
    <w:rsid w:val="00943676"/>
    <w:rsid w:val="00943C7B"/>
    <w:rsid w:val="00944205"/>
    <w:rsid w:val="009442FA"/>
    <w:rsid w:val="00944A88"/>
    <w:rsid w:val="009450CC"/>
    <w:rsid w:val="0094574F"/>
    <w:rsid w:val="0094599B"/>
    <w:rsid w:val="00945B8F"/>
    <w:rsid w:val="00946C18"/>
    <w:rsid w:val="009472B8"/>
    <w:rsid w:val="00951A7D"/>
    <w:rsid w:val="00951F5B"/>
    <w:rsid w:val="00952590"/>
    <w:rsid w:val="00952C63"/>
    <w:rsid w:val="009530AF"/>
    <w:rsid w:val="009530F3"/>
    <w:rsid w:val="0095320F"/>
    <w:rsid w:val="00953261"/>
    <w:rsid w:val="00953F01"/>
    <w:rsid w:val="00954AE2"/>
    <w:rsid w:val="00954D93"/>
    <w:rsid w:val="00955A60"/>
    <w:rsid w:val="00957246"/>
    <w:rsid w:val="00960345"/>
    <w:rsid w:val="009608FD"/>
    <w:rsid w:val="00960D81"/>
    <w:rsid w:val="00961F00"/>
    <w:rsid w:val="009633CA"/>
    <w:rsid w:val="0096361D"/>
    <w:rsid w:val="00963788"/>
    <w:rsid w:val="009639FB"/>
    <w:rsid w:val="00963B28"/>
    <w:rsid w:val="009645AD"/>
    <w:rsid w:val="00964B7D"/>
    <w:rsid w:val="00964DDB"/>
    <w:rsid w:val="009655FF"/>
    <w:rsid w:val="00965615"/>
    <w:rsid w:val="00965953"/>
    <w:rsid w:val="00965FFC"/>
    <w:rsid w:val="00966148"/>
    <w:rsid w:val="0096692E"/>
    <w:rsid w:val="009700B7"/>
    <w:rsid w:val="00970C39"/>
    <w:rsid w:val="00971742"/>
    <w:rsid w:val="00973AA1"/>
    <w:rsid w:val="009752C7"/>
    <w:rsid w:val="00975695"/>
    <w:rsid w:val="009765E6"/>
    <w:rsid w:val="00976D6E"/>
    <w:rsid w:val="00976E67"/>
    <w:rsid w:val="009771EB"/>
    <w:rsid w:val="009800D1"/>
    <w:rsid w:val="0098051F"/>
    <w:rsid w:val="00980952"/>
    <w:rsid w:val="009809E3"/>
    <w:rsid w:val="00981429"/>
    <w:rsid w:val="00981E67"/>
    <w:rsid w:val="00981FA5"/>
    <w:rsid w:val="00982636"/>
    <w:rsid w:val="009831D7"/>
    <w:rsid w:val="00984C21"/>
    <w:rsid w:val="00984E44"/>
    <w:rsid w:val="00984F0C"/>
    <w:rsid w:val="00985874"/>
    <w:rsid w:val="0098634E"/>
    <w:rsid w:val="009868B0"/>
    <w:rsid w:val="00987B04"/>
    <w:rsid w:val="00993639"/>
    <w:rsid w:val="00993DFC"/>
    <w:rsid w:val="0099404D"/>
    <w:rsid w:val="00994167"/>
    <w:rsid w:val="009944BC"/>
    <w:rsid w:val="00994DF9"/>
    <w:rsid w:val="00995465"/>
    <w:rsid w:val="00996306"/>
    <w:rsid w:val="00996BB2"/>
    <w:rsid w:val="00996CB0"/>
    <w:rsid w:val="00997058"/>
    <w:rsid w:val="00997BC0"/>
    <w:rsid w:val="009A00FA"/>
    <w:rsid w:val="009A0B67"/>
    <w:rsid w:val="009A0D3C"/>
    <w:rsid w:val="009A12A3"/>
    <w:rsid w:val="009A1FE8"/>
    <w:rsid w:val="009A27B3"/>
    <w:rsid w:val="009A3224"/>
    <w:rsid w:val="009A4BE1"/>
    <w:rsid w:val="009A4FE6"/>
    <w:rsid w:val="009A6523"/>
    <w:rsid w:val="009A6FCF"/>
    <w:rsid w:val="009A79A4"/>
    <w:rsid w:val="009A7F0C"/>
    <w:rsid w:val="009B131D"/>
    <w:rsid w:val="009B20F2"/>
    <w:rsid w:val="009B2EF0"/>
    <w:rsid w:val="009B309D"/>
    <w:rsid w:val="009B402F"/>
    <w:rsid w:val="009B4DAE"/>
    <w:rsid w:val="009B4FC9"/>
    <w:rsid w:val="009B5674"/>
    <w:rsid w:val="009B5B49"/>
    <w:rsid w:val="009B5E13"/>
    <w:rsid w:val="009B63FC"/>
    <w:rsid w:val="009B671C"/>
    <w:rsid w:val="009B6F62"/>
    <w:rsid w:val="009B729A"/>
    <w:rsid w:val="009B79D9"/>
    <w:rsid w:val="009C0A26"/>
    <w:rsid w:val="009C0B54"/>
    <w:rsid w:val="009C1FBC"/>
    <w:rsid w:val="009C2246"/>
    <w:rsid w:val="009C248C"/>
    <w:rsid w:val="009C2629"/>
    <w:rsid w:val="009C3956"/>
    <w:rsid w:val="009C5F40"/>
    <w:rsid w:val="009C60D8"/>
    <w:rsid w:val="009C699C"/>
    <w:rsid w:val="009C7099"/>
    <w:rsid w:val="009C78BF"/>
    <w:rsid w:val="009C7C79"/>
    <w:rsid w:val="009D1593"/>
    <w:rsid w:val="009D216A"/>
    <w:rsid w:val="009D218F"/>
    <w:rsid w:val="009D2DD3"/>
    <w:rsid w:val="009D3342"/>
    <w:rsid w:val="009D3430"/>
    <w:rsid w:val="009D3543"/>
    <w:rsid w:val="009D3888"/>
    <w:rsid w:val="009D38AA"/>
    <w:rsid w:val="009D38C0"/>
    <w:rsid w:val="009D3BD9"/>
    <w:rsid w:val="009D5079"/>
    <w:rsid w:val="009D5D31"/>
    <w:rsid w:val="009D5EED"/>
    <w:rsid w:val="009D6E89"/>
    <w:rsid w:val="009D70D0"/>
    <w:rsid w:val="009D7522"/>
    <w:rsid w:val="009D7662"/>
    <w:rsid w:val="009D76A6"/>
    <w:rsid w:val="009D77A9"/>
    <w:rsid w:val="009D7972"/>
    <w:rsid w:val="009D79C9"/>
    <w:rsid w:val="009D7E1C"/>
    <w:rsid w:val="009E0275"/>
    <w:rsid w:val="009E0F2F"/>
    <w:rsid w:val="009E1264"/>
    <w:rsid w:val="009E168E"/>
    <w:rsid w:val="009E18FA"/>
    <w:rsid w:val="009E21DE"/>
    <w:rsid w:val="009E299B"/>
    <w:rsid w:val="009E34EF"/>
    <w:rsid w:val="009E3FF2"/>
    <w:rsid w:val="009E443D"/>
    <w:rsid w:val="009E4F43"/>
    <w:rsid w:val="009E6488"/>
    <w:rsid w:val="009E7410"/>
    <w:rsid w:val="009E7934"/>
    <w:rsid w:val="009E7FE9"/>
    <w:rsid w:val="009F0315"/>
    <w:rsid w:val="009F0637"/>
    <w:rsid w:val="009F0E94"/>
    <w:rsid w:val="009F16A2"/>
    <w:rsid w:val="009F1C60"/>
    <w:rsid w:val="009F20F7"/>
    <w:rsid w:val="009F273B"/>
    <w:rsid w:val="009F3BAC"/>
    <w:rsid w:val="009F461B"/>
    <w:rsid w:val="009F47B8"/>
    <w:rsid w:val="009F4A19"/>
    <w:rsid w:val="009F5B68"/>
    <w:rsid w:val="009F5F5D"/>
    <w:rsid w:val="009F6248"/>
    <w:rsid w:val="009F6C5A"/>
    <w:rsid w:val="009F7175"/>
    <w:rsid w:val="009F74E0"/>
    <w:rsid w:val="009F7552"/>
    <w:rsid w:val="00A0025A"/>
    <w:rsid w:val="00A0032D"/>
    <w:rsid w:val="00A004AC"/>
    <w:rsid w:val="00A02056"/>
    <w:rsid w:val="00A0225B"/>
    <w:rsid w:val="00A03707"/>
    <w:rsid w:val="00A03840"/>
    <w:rsid w:val="00A03D0E"/>
    <w:rsid w:val="00A042FE"/>
    <w:rsid w:val="00A044AF"/>
    <w:rsid w:val="00A05553"/>
    <w:rsid w:val="00A05B65"/>
    <w:rsid w:val="00A06ADA"/>
    <w:rsid w:val="00A07572"/>
    <w:rsid w:val="00A078D6"/>
    <w:rsid w:val="00A07C56"/>
    <w:rsid w:val="00A101FB"/>
    <w:rsid w:val="00A11188"/>
    <w:rsid w:val="00A11982"/>
    <w:rsid w:val="00A11FD9"/>
    <w:rsid w:val="00A12B47"/>
    <w:rsid w:val="00A13E0F"/>
    <w:rsid w:val="00A14150"/>
    <w:rsid w:val="00A14516"/>
    <w:rsid w:val="00A14749"/>
    <w:rsid w:val="00A15690"/>
    <w:rsid w:val="00A156AB"/>
    <w:rsid w:val="00A15867"/>
    <w:rsid w:val="00A16B97"/>
    <w:rsid w:val="00A16BB0"/>
    <w:rsid w:val="00A17162"/>
    <w:rsid w:val="00A17712"/>
    <w:rsid w:val="00A205EF"/>
    <w:rsid w:val="00A20B44"/>
    <w:rsid w:val="00A20C8C"/>
    <w:rsid w:val="00A2149E"/>
    <w:rsid w:val="00A2156D"/>
    <w:rsid w:val="00A2294D"/>
    <w:rsid w:val="00A22F24"/>
    <w:rsid w:val="00A23DAA"/>
    <w:rsid w:val="00A23FEA"/>
    <w:rsid w:val="00A240C6"/>
    <w:rsid w:val="00A2442F"/>
    <w:rsid w:val="00A260F1"/>
    <w:rsid w:val="00A26128"/>
    <w:rsid w:val="00A2650E"/>
    <w:rsid w:val="00A266CD"/>
    <w:rsid w:val="00A26CDF"/>
    <w:rsid w:val="00A271B3"/>
    <w:rsid w:val="00A30E06"/>
    <w:rsid w:val="00A31CF0"/>
    <w:rsid w:val="00A34624"/>
    <w:rsid w:val="00A348AD"/>
    <w:rsid w:val="00A34AFD"/>
    <w:rsid w:val="00A3531C"/>
    <w:rsid w:val="00A3599B"/>
    <w:rsid w:val="00A36056"/>
    <w:rsid w:val="00A37449"/>
    <w:rsid w:val="00A4003D"/>
    <w:rsid w:val="00A40205"/>
    <w:rsid w:val="00A40BDC"/>
    <w:rsid w:val="00A413DE"/>
    <w:rsid w:val="00A41A2F"/>
    <w:rsid w:val="00A41D72"/>
    <w:rsid w:val="00A42EE8"/>
    <w:rsid w:val="00A42EEC"/>
    <w:rsid w:val="00A43244"/>
    <w:rsid w:val="00A43273"/>
    <w:rsid w:val="00A43311"/>
    <w:rsid w:val="00A43C91"/>
    <w:rsid w:val="00A45210"/>
    <w:rsid w:val="00A46797"/>
    <w:rsid w:val="00A4745D"/>
    <w:rsid w:val="00A47DE8"/>
    <w:rsid w:val="00A50405"/>
    <w:rsid w:val="00A5041F"/>
    <w:rsid w:val="00A51372"/>
    <w:rsid w:val="00A51418"/>
    <w:rsid w:val="00A519C7"/>
    <w:rsid w:val="00A51BCD"/>
    <w:rsid w:val="00A5271F"/>
    <w:rsid w:val="00A529E2"/>
    <w:rsid w:val="00A53E4D"/>
    <w:rsid w:val="00A540DC"/>
    <w:rsid w:val="00A5517F"/>
    <w:rsid w:val="00A558A1"/>
    <w:rsid w:val="00A56413"/>
    <w:rsid w:val="00A567CC"/>
    <w:rsid w:val="00A57247"/>
    <w:rsid w:val="00A572FD"/>
    <w:rsid w:val="00A60110"/>
    <w:rsid w:val="00A60EEE"/>
    <w:rsid w:val="00A61410"/>
    <w:rsid w:val="00A61967"/>
    <w:rsid w:val="00A61B02"/>
    <w:rsid w:val="00A61F5D"/>
    <w:rsid w:val="00A6223E"/>
    <w:rsid w:val="00A62B54"/>
    <w:rsid w:val="00A6303F"/>
    <w:rsid w:val="00A63431"/>
    <w:rsid w:val="00A64014"/>
    <w:rsid w:val="00A64CF7"/>
    <w:rsid w:val="00A66428"/>
    <w:rsid w:val="00A673E7"/>
    <w:rsid w:val="00A67741"/>
    <w:rsid w:val="00A67BAB"/>
    <w:rsid w:val="00A7075B"/>
    <w:rsid w:val="00A7218B"/>
    <w:rsid w:val="00A72A26"/>
    <w:rsid w:val="00A7374C"/>
    <w:rsid w:val="00A737EF"/>
    <w:rsid w:val="00A74A9D"/>
    <w:rsid w:val="00A74B9A"/>
    <w:rsid w:val="00A754A6"/>
    <w:rsid w:val="00A75E14"/>
    <w:rsid w:val="00A7697E"/>
    <w:rsid w:val="00A776C1"/>
    <w:rsid w:val="00A77AB4"/>
    <w:rsid w:val="00A77BBB"/>
    <w:rsid w:val="00A80397"/>
    <w:rsid w:val="00A81009"/>
    <w:rsid w:val="00A81E2A"/>
    <w:rsid w:val="00A8395B"/>
    <w:rsid w:val="00A841B3"/>
    <w:rsid w:val="00A850D2"/>
    <w:rsid w:val="00A85567"/>
    <w:rsid w:val="00A8559D"/>
    <w:rsid w:val="00A85C5A"/>
    <w:rsid w:val="00A85D67"/>
    <w:rsid w:val="00A90AF5"/>
    <w:rsid w:val="00A90FBE"/>
    <w:rsid w:val="00A916C4"/>
    <w:rsid w:val="00A91D19"/>
    <w:rsid w:val="00A91E55"/>
    <w:rsid w:val="00A925E0"/>
    <w:rsid w:val="00A9307D"/>
    <w:rsid w:val="00A93910"/>
    <w:rsid w:val="00A93A3B"/>
    <w:rsid w:val="00A94BAC"/>
    <w:rsid w:val="00A95AB1"/>
    <w:rsid w:val="00A95F36"/>
    <w:rsid w:val="00A95F7F"/>
    <w:rsid w:val="00A973A9"/>
    <w:rsid w:val="00A9768C"/>
    <w:rsid w:val="00AA084D"/>
    <w:rsid w:val="00AA0971"/>
    <w:rsid w:val="00AA0D17"/>
    <w:rsid w:val="00AA0DC0"/>
    <w:rsid w:val="00AA1119"/>
    <w:rsid w:val="00AA1F49"/>
    <w:rsid w:val="00AA303C"/>
    <w:rsid w:val="00AA34B9"/>
    <w:rsid w:val="00AA3523"/>
    <w:rsid w:val="00AA45FF"/>
    <w:rsid w:val="00AA48D2"/>
    <w:rsid w:val="00AA4F14"/>
    <w:rsid w:val="00AA5269"/>
    <w:rsid w:val="00AA57B8"/>
    <w:rsid w:val="00AA5C32"/>
    <w:rsid w:val="00AA6281"/>
    <w:rsid w:val="00AA690F"/>
    <w:rsid w:val="00AA750D"/>
    <w:rsid w:val="00AB1489"/>
    <w:rsid w:val="00AB17C5"/>
    <w:rsid w:val="00AB2564"/>
    <w:rsid w:val="00AB35A4"/>
    <w:rsid w:val="00AB3657"/>
    <w:rsid w:val="00AB3728"/>
    <w:rsid w:val="00AB437A"/>
    <w:rsid w:val="00AB4B62"/>
    <w:rsid w:val="00AB500C"/>
    <w:rsid w:val="00AB5289"/>
    <w:rsid w:val="00AB6621"/>
    <w:rsid w:val="00AB77B6"/>
    <w:rsid w:val="00AB7AF6"/>
    <w:rsid w:val="00AC024F"/>
    <w:rsid w:val="00AC10B4"/>
    <w:rsid w:val="00AC1776"/>
    <w:rsid w:val="00AC1B09"/>
    <w:rsid w:val="00AC1B8D"/>
    <w:rsid w:val="00AC2BE4"/>
    <w:rsid w:val="00AC2DC9"/>
    <w:rsid w:val="00AC4546"/>
    <w:rsid w:val="00AC49BC"/>
    <w:rsid w:val="00AC4B4D"/>
    <w:rsid w:val="00AC541A"/>
    <w:rsid w:val="00AD09E5"/>
    <w:rsid w:val="00AD1C86"/>
    <w:rsid w:val="00AD2296"/>
    <w:rsid w:val="00AD22E7"/>
    <w:rsid w:val="00AD2752"/>
    <w:rsid w:val="00AD43C1"/>
    <w:rsid w:val="00AD4D3A"/>
    <w:rsid w:val="00AD4D8D"/>
    <w:rsid w:val="00AD6086"/>
    <w:rsid w:val="00AD64B5"/>
    <w:rsid w:val="00AD660A"/>
    <w:rsid w:val="00AD75F1"/>
    <w:rsid w:val="00AE051D"/>
    <w:rsid w:val="00AE0E40"/>
    <w:rsid w:val="00AE13A8"/>
    <w:rsid w:val="00AE218A"/>
    <w:rsid w:val="00AE2ADE"/>
    <w:rsid w:val="00AE413E"/>
    <w:rsid w:val="00AE41D2"/>
    <w:rsid w:val="00AE4E88"/>
    <w:rsid w:val="00AE5B28"/>
    <w:rsid w:val="00AE68BB"/>
    <w:rsid w:val="00AE74EE"/>
    <w:rsid w:val="00AF0B01"/>
    <w:rsid w:val="00AF0BAC"/>
    <w:rsid w:val="00AF0F4E"/>
    <w:rsid w:val="00AF10B0"/>
    <w:rsid w:val="00AF14ED"/>
    <w:rsid w:val="00AF180F"/>
    <w:rsid w:val="00AF21A5"/>
    <w:rsid w:val="00AF2475"/>
    <w:rsid w:val="00AF2A46"/>
    <w:rsid w:val="00AF3E86"/>
    <w:rsid w:val="00AF4269"/>
    <w:rsid w:val="00AF48E4"/>
    <w:rsid w:val="00AF4E4F"/>
    <w:rsid w:val="00AF574C"/>
    <w:rsid w:val="00AF5E97"/>
    <w:rsid w:val="00AF5F4A"/>
    <w:rsid w:val="00AF6121"/>
    <w:rsid w:val="00AF64C0"/>
    <w:rsid w:val="00AF6C40"/>
    <w:rsid w:val="00AF7499"/>
    <w:rsid w:val="00AF7E75"/>
    <w:rsid w:val="00B00279"/>
    <w:rsid w:val="00B00657"/>
    <w:rsid w:val="00B00824"/>
    <w:rsid w:val="00B00B05"/>
    <w:rsid w:val="00B00D54"/>
    <w:rsid w:val="00B0106B"/>
    <w:rsid w:val="00B01218"/>
    <w:rsid w:val="00B012AD"/>
    <w:rsid w:val="00B01DC2"/>
    <w:rsid w:val="00B02528"/>
    <w:rsid w:val="00B02983"/>
    <w:rsid w:val="00B02ABD"/>
    <w:rsid w:val="00B03038"/>
    <w:rsid w:val="00B0389E"/>
    <w:rsid w:val="00B038C3"/>
    <w:rsid w:val="00B03BF3"/>
    <w:rsid w:val="00B04216"/>
    <w:rsid w:val="00B04B64"/>
    <w:rsid w:val="00B05C03"/>
    <w:rsid w:val="00B0607D"/>
    <w:rsid w:val="00B06309"/>
    <w:rsid w:val="00B06696"/>
    <w:rsid w:val="00B072E2"/>
    <w:rsid w:val="00B079AF"/>
    <w:rsid w:val="00B1150A"/>
    <w:rsid w:val="00B1205A"/>
    <w:rsid w:val="00B120C7"/>
    <w:rsid w:val="00B122BC"/>
    <w:rsid w:val="00B12D31"/>
    <w:rsid w:val="00B14077"/>
    <w:rsid w:val="00B145B3"/>
    <w:rsid w:val="00B15197"/>
    <w:rsid w:val="00B151A0"/>
    <w:rsid w:val="00B15492"/>
    <w:rsid w:val="00B15DE3"/>
    <w:rsid w:val="00B16166"/>
    <w:rsid w:val="00B1720A"/>
    <w:rsid w:val="00B17380"/>
    <w:rsid w:val="00B1741E"/>
    <w:rsid w:val="00B2069A"/>
    <w:rsid w:val="00B2071C"/>
    <w:rsid w:val="00B22199"/>
    <w:rsid w:val="00B23723"/>
    <w:rsid w:val="00B23D5C"/>
    <w:rsid w:val="00B241A4"/>
    <w:rsid w:val="00B241D9"/>
    <w:rsid w:val="00B24574"/>
    <w:rsid w:val="00B246C4"/>
    <w:rsid w:val="00B248EF"/>
    <w:rsid w:val="00B24A1D"/>
    <w:rsid w:val="00B24E50"/>
    <w:rsid w:val="00B258BF"/>
    <w:rsid w:val="00B26BDC"/>
    <w:rsid w:val="00B2769F"/>
    <w:rsid w:val="00B31E48"/>
    <w:rsid w:val="00B32001"/>
    <w:rsid w:val="00B3248E"/>
    <w:rsid w:val="00B32637"/>
    <w:rsid w:val="00B33773"/>
    <w:rsid w:val="00B34044"/>
    <w:rsid w:val="00B34D7D"/>
    <w:rsid w:val="00B3602D"/>
    <w:rsid w:val="00B36E7F"/>
    <w:rsid w:val="00B373F2"/>
    <w:rsid w:val="00B37489"/>
    <w:rsid w:val="00B37997"/>
    <w:rsid w:val="00B40C8B"/>
    <w:rsid w:val="00B418A4"/>
    <w:rsid w:val="00B42BFB"/>
    <w:rsid w:val="00B437E6"/>
    <w:rsid w:val="00B44022"/>
    <w:rsid w:val="00B44408"/>
    <w:rsid w:val="00B454E8"/>
    <w:rsid w:val="00B4581A"/>
    <w:rsid w:val="00B466B4"/>
    <w:rsid w:val="00B46850"/>
    <w:rsid w:val="00B471EB"/>
    <w:rsid w:val="00B51541"/>
    <w:rsid w:val="00B51C09"/>
    <w:rsid w:val="00B51D9E"/>
    <w:rsid w:val="00B53BED"/>
    <w:rsid w:val="00B53FC3"/>
    <w:rsid w:val="00B55004"/>
    <w:rsid w:val="00B551DD"/>
    <w:rsid w:val="00B558C1"/>
    <w:rsid w:val="00B55CDB"/>
    <w:rsid w:val="00B56D19"/>
    <w:rsid w:val="00B570B2"/>
    <w:rsid w:val="00B57562"/>
    <w:rsid w:val="00B579DB"/>
    <w:rsid w:val="00B60354"/>
    <w:rsid w:val="00B6054F"/>
    <w:rsid w:val="00B60686"/>
    <w:rsid w:val="00B61A51"/>
    <w:rsid w:val="00B6214A"/>
    <w:rsid w:val="00B62846"/>
    <w:rsid w:val="00B62D6A"/>
    <w:rsid w:val="00B6419A"/>
    <w:rsid w:val="00B647AC"/>
    <w:rsid w:val="00B65137"/>
    <w:rsid w:val="00B6543E"/>
    <w:rsid w:val="00B65803"/>
    <w:rsid w:val="00B67A3E"/>
    <w:rsid w:val="00B67C98"/>
    <w:rsid w:val="00B70F8C"/>
    <w:rsid w:val="00B7115B"/>
    <w:rsid w:val="00B71359"/>
    <w:rsid w:val="00B71C42"/>
    <w:rsid w:val="00B71D14"/>
    <w:rsid w:val="00B72970"/>
    <w:rsid w:val="00B73E0D"/>
    <w:rsid w:val="00B73F42"/>
    <w:rsid w:val="00B74853"/>
    <w:rsid w:val="00B76CD1"/>
    <w:rsid w:val="00B7756A"/>
    <w:rsid w:val="00B77711"/>
    <w:rsid w:val="00B800A9"/>
    <w:rsid w:val="00B8049E"/>
    <w:rsid w:val="00B806F4"/>
    <w:rsid w:val="00B81E48"/>
    <w:rsid w:val="00B821CC"/>
    <w:rsid w:val="00B82D97"/>
    <w:rsid w:val="00B8307D"/>
    <w:rsid w:val="00B830E3"/>
    <w:rsid w:val="00B843C8"/>
    <w:rsid w:val="00B849B1"/>
    <w:rsid w:val="00B855EB"/>
    <w:rsid w:val="00B8565A"/>
    <w:rsid w:val="00B861E5"/>
    <w:rsid w:val="00B86203"/>
    <w:rsid w:val="00B86D26"/>
    <w:rsid w:val="00B9125A"/>
    <w:rsid w:val="00B914C6"/>
    <w:rsid w:val="00B9172D"/>
    <w:rsid w:val="00B91BE3"/>
    <w:rsid w:val="00B91FA7"/>
    <w:rsid w:val="00B9326E"/>
    <w:rsid w:val="00B93BDC"/>
    <w:rsid w:val="00B94C6B"/>
    <w:rsid w:val="00B95E54"/>
    <w:rsid w:val="00B963AD"/>
    <w:rsid w:val="00B9729E"/>
    <w:rsid w:val="00B97973"/>
    <w:rsid w:val="00B97B5E"/>
    <w:rsid w:val="00BA08A5"/>
    <w:rsid w:val="00BA1294"/>
    <w:rsid w:val="00BA25C3"/>
    <w:rsid w:val="00BA34A7"/>
    <w:rsid w:val="00BA353E"/>
    <w:rsid w:val="00BA4B7C"/>
    <w:rsid w:val="00BA5A6E"/>
    <w:rsid w:val="00BA6D00"/>
    <w:rsid w:val="00BA6F8A"/>
    <w:rsid w:val="00BB0245"/>
    <w:rsid w:val="00BB1183"/>
    <w:rsid w:val="00BB16E3"/>
    <w:rsid w:val="00BB24C9"/>
    <w:rsid w:val="00BB2F21"/>
    <w:rsid w:val="00BB35A4"/>
    <w:rsid w:val="00BB3CDD"/>
    <w:rsid w:val="00BB3D1D"/>
    <w:rsid w:val="00BB3F2F"/>
    <w:rsid w:val="00BB43C0"/>
    <w:rsid w:val="00BB4E43"/>
    <w:rsid w:val="00BB676C"/>
    <w:rsid w:val="00BB678B"/>
    <w:rsid w:val="00BB772F"/>
    <w:rsid w:val="00BB78F3"/>
    <w:rsid w:val="00BC0529"/>
    <w:rsid w:val="00BC10DB"/>
    <w:rsid w:val="00BC1FB2"/>
    <w:rsid w:val="00BC2C1E"/>
    <w:rsid w:val="00BC351C"/>
    <w:rsid w:val="00BC38D6"/>
    <w:rsid w:val="00BC4725"/>
    <w:rsid w:val="00BC4B11"/>
    <w:rsid w:val="00BC52A5"/>
    <w:rsid w:val="00BC52D4"/>
    <w:rsid w:val="00BC52FE"/>
    <w:rsid w:val="00BC56CD"/>
    <w:rsid w:val="00BC599A"/>
    <w:rsid w:val="00BD0088"/>
    <w:rsid w:val="00BD05C6"/>
    <w:rsid w:val="00BD0635"/>
    <w:rsid w:val="00BD0725"/>
    <w:rsid w:val="00BD1216"/>
    <w:rsid w:val="00BD331C"/>
    <w:rsid w:val="00BD344C"/>
    <w:rsid w:val="00BD351C"/>
    <w:rsid w:val="00BD39CA"/>
    <w:rsid w:val="00BD3F5A"/>
    <w:rsid w:val="00BD4166"/>
    <w:rsid w:val="00BD4C03"/>
    <w:rsid w:val="00BD4E43"/>
    <w:rsid w:val="00BD5BB6"/>
    <w:rsid w:val="00BD5E42"/>
    <w:rsid w:val="00BD661B"/>
    <w:rsid w:val="00BD6FB9"/>
    <w:rsid w:val="00BD7871"/>
    <w:rsid w:val="00BD7EC4"/>
    <w:rsid w:val="00BE00FE"/>
    <w:rsid w:val="00BE04FE"/>
    <w:rsid w:val="00BE192D"/>
    <w:rsid w:val="00BE1E30"/>
    <w:rsid w:val="00BE2116"/>
    <w:rsid w:val="00BE3701"/>
    <w:rsid w:val="00BE4155"/>
    <w:rsid w:val="00BE44A7"/>
    <w:rsid w:val="00BE45EE"/>
    <w:rsid w:val="00BE49F2"/>
    <w:rsid w:val="00BE4AF8"/>
    <w:rsid w:val="00BE5555"/>
    <w:rsid w:val="00BE686B"/>
    <w:rsid w:val="00BE71AE"/>
    <w:rsid w:val="00BE7C78"/>
    <w:rsid w:val="00BE7F0B"/>
    <w:rsid w:val="00BF0499"/>
    <w:rsid w:val="00BF17E7"/>
    <w:rsid w:val="00BF225C"/>
    <w:rsid w:val="00BF322A"/>
    <w:rsid w:val="00BF3243"/>
    <w:rsid w:val="00BF4616"/>
    <w:rsid w:val="00BF4708"/>
    <w:rsid w:val="00BF5ED3"/>
    <w:rsid w:val="00BF5FB8"/>
    <w:rsid w:val="00BF63D5"/>
    <w:rsid w:val="00BF6A9B"/>
    <w:rsid w:val="00BF704F"/>
    <w:rsid w:val="00C0024F"/>
    <w:rsid w:val="00C00329"/>
    <w:rsid w:val="00C00EA8"/>
    <w:rsid w:val="00C01BD9"/>
    <w:rsid w:val="00C02049"/>
    <w:rsid w:val="00C03613"/>
    <w:rsid w:val="00C03B59"/>
    <w:rsid w:val="00C048B0"/>
    <w:rsid w:val="00C04F47"/>
    <w:rsid w:val="00C05283"/>
    <w:rsid w:val="00C058B4"/>
    <w:rsid w:val="00C05E5A"/>
    <w:rsid w:val="00C065E2"/>
    <w:rsid w:val="00C0666B"/>
    <w:rsid w:val="00C06704"/>
    <w:rsid w:val="00C0722B"/>
    <w:rsid w:val="00C074FC"/>
    <w:rsid w:val="00C07B95"/>
    <w:rsid w:val="00C10364"/>
    <w:rsid w:val="00C10A88"/>
    <w:rsid w:val="00C11BAB"/>
    <w:rsid w:val="00C12754"/>
    <w:rsid w:val="00C12E5D"/>
    <w:rsid w:val="00C134C3"/>
    <w:rsid w:val="00C136E8"/>
    <w:rsid w:val="00C1376E"/>
    <w:rsid w:val="00C139F6"/>
    <w:rsid w:val="00C1460F"/>
    <w:rsid w:val="00C1466D"/>
    <w:rsid w:val="00C15024"/>
    <w:rsid w:val="00C15601"/>
    <w:rsid w:val="00C1625B"/>
    <w:rsid w:val="00C1650A"/>
    <w:rsid w:val="00C17264"/>
    <w:rsid w:val="00C17856"/>
    <w:rsid w:val="00C228AA"/>
    <w:rsid w:val="00C22D0B"/>
    <w:rsid w:val="00C23ACB"/>
    <w:rsid w:val="00C23E3E"/>
    <w:rsid w:val="00C23FCD"/>
    <w:rsid w:val="00C245C2"/>
    <w:rsid w:val="00C254E3"/>
    <w:rsid w:val="00C25F2D"/>
    <w:rsid w:val="00C27136"/>
    <w:rsid w:val="00C27344"/>
    <w:rsid w:val="00C2781B"/>
    <w:rsid w:val="00C27E21"/>
    <w:rsid w:val="00C27F1F"/>
    <w:rsid w:val="00C313DE"/>
    <w:rsid w:val="00C3174F"/>
    <w:rsid w:val="00C32C40"/>
    <w:rsid w:val="00C33311"/>
    <w:rsid w:val="00C34D75"/>
    <w:rsid w:val="00C3501F"/>
    <w:rsid w:val="00C358F4"/>
    <w:rsid w:val="00C366B7"/>
    <w:rsid w:val="00C3695D"/>
    <w:rsid w:val="00C36B44"/>
    <w:rsid w:val="00C3798F"/>
    <w:rsid w:val="00C37E08"/>
    <w:rsid w:val="00C406DB"/>
    <w:rsid w:val="00C4086E"/>
    <w:rsid w:val="00C411B0"/>
    <w:rsid w:val="00C411B4"/>
    <w:rsid w:val="00C41594"/>
    <w:rsid w:val="00C41E07"/>
    <w:rsid w:val="00C42A97"/>
    <w:rsid w:val="00C4415B"/>
    <w:rsid w:val="00C445F4"/>
    <w:rsid w:val="00C446E2"/>
    <w:rsid w:val="00C44DEF"/>
    <w:rsid w:val="00C4565E"/>
    <w:rsid w:val="00C46010"/>
    <w:rsid w:val="00C46C1A"/>
    <w:rsid w:val="00C47214"/>
    <w:rsid w:val="00C473EA"/>
    <w:rsid w:val="00C50CDB"/>
    <w:rsid w:val="00C5137B"/>
    <w:rsid w:val="00C5222C"/>
    <w:rsid w:val="00C5274E"/>
    <w:rsid w:val="00C53240"/>
    <w:rsid w:val="00C5406D"/>
    <w:rsid w:val="00C54082"/>
    <w:rsid w:val="00C544FD"/>
    <w:rsid w:val="00C5458D"/>
    <w:rsid w:val="00C54ED0"/>
    <w:rsid w:val="00C55413"/>
    <w:rsid w:val="00C559C6"/>
    <w:rsid w:val="00C568F8"/>
    <w:rsid w:val="00C57DA5"/>
    <w:rsid w:val="00C60B61"/>
    <w:rsid w:val="00C6157D"/>
    <w:rsid w:val="00C61967"/>
    <w:rsid w:val="00C61C11"/>
    <w:rsid w:val="00C63062"/>
    <w:rsid w:val="00C634B4"/>
    <w:rsid w:val="00C6364B"/>
    <w:rsid w:val="00C63F02"/>
    <w:rsid w:val="00C65173"/>
    <w:rsid w:val="00C66646"/>
    <w:rsid w:val="00C66A46"/>
    <w:rsid w:val="00C67688"/>
    <w:rsid w:val="00C67E7F"/>
    <w:rsid w:val="00C701EE"/>
    <w:rsid w:val="00C70716"/>
    <w:rsid w:val="00C709BB"/>
    <w:rsid w:val="00C7101C"/>
    <w:rsid w:val="00C710AB"/>
    <w:rsid w:val="00C712BB"/>
    <w:rsid w:val="00C713CE"/>
    <w:rsid w:val="00C7147D"/>
    <w:rsid w:val="00C71915"/>
    <w:rsid w:val="00C71AD9"/>
    <w:rsid w:val="00C71D11"/>
    <w:rsid w:val="00C71D81"/>
    <w:rsid w:val="00C72B92"/>
    <w:rsid w:val="00C74636"/>
    <w:rsid w:val="00C74A42"/>
    <w:rsid w:val="00C75C72"/>
    <w:rsid w:val="00C75FFD"/>
    <w:rsid w:val="00C76829"/>
    <w:rsid w:val="00C774AB"/>
    <w:rsid w:val="00C77E91"/>
    <w:rsid w:val="00C803BA"/>
    <w:rsid w:val="00C8044B"/>
    <w:rsid w:val="00C807D2"/>
    <w:rsid w:val="00C80DEB"/>
    <w:rsid w:val="00C815D7"/>
    <w:rsid w:val="00C81CA0"/>
    <w:rsid w:val="00C81CE1"/>
    <w:rsid w:val="00C82147"/>
    <w:rsid w:val="00C829DB"/>
    <w:rsid w:val="00C829F1"/>
    <w:rsid w:val="00C839C4"/>
    <w:rsid w:val="00C85070"/>
    <w:rsid w:val="00C85BBF"/>
    <w:rsid w:val="00C85E89"/>
    <w:rsid w:val="00C86107"/>
    <w:rsid w:val="00C8624A"/>
    <w:rsid w:val="00C86CEC"/>
    <w:rsid w:val="00C876DD"/>
    <w:rsid w:val="00C90285"/>
    <w:rsid w:val="00C9036E"/>
    <w:rsid w:val="00C905F3"/>
    <w:rsid w:val="00C91BCA"/>
    <w:rsid w:val="00C91CC5"/>
    <w:rsid w:val="00C925E8"/>
    <w:rsid w:val="00C9556E"/>
    <w:rsid w:val="00C95B3D"/>
    <w:rsid w:val="00C96F25"/>
    <w:rsid w:val="00C978B2"/>
    <w:rsid w:val="00CA008F"/>
    <w:rsid w:val="00CA0489"/>
    <w:rsid w:val="00CA1703"/>
    <w:rsid w:val="00CA17A0"/>
    <w:rsid w:val="00CA257F"/>
    <w:rsid w:val="00CA2B6E"/>
    <w:rsid w:val="00CA2F32"/>
    <w:rsid w:val="00CA2F4A"/>
    <w:rsid w:val="00CA3BC7"/>
    <w:rsid w:val="00CA3E61"/>
    <w:rsid w:val="00CA456A"/>
    <w:rsid w:val="00CA4976"/>
    <w:rsid w:val="00CA4A6C"/>
    <w:rsid w:val="00CA4FAA"/>
    <w:rsid w:val="00CA5104"/>
    <w:rsid w:val="00CA54C0"/>
    <w:rsid w:val="00CA5D63"/>
    <w:rsid w:val="00CA66DA"/>
    <w:rsid w:val="00CA677A"/>
    <w:rsid w:val="00CA7754"/>
    <w:rsid w:val="00CA7843"/>
    <w:rsid w:val="00CB1A85"/>
    <w:rsid w:val="00CB23E5"/>
    <w:rsid w:val="00CB25E9"/>
    <w:rsid w:val="00CB2864"/>
    <w:rsid w:val="00CB2BAB"/>
    <w:rsid w:val="00CB3EA0"/>
    <w:rsid w:val="00CB4E20"/>
    <w:rsid w:val="00CB5940"/>
    <w:rsid w:val="00CB69D2"/>
    <w:rsid w:val="00CB6EFD"/>
    <w:rsid w:val="00CB760E"/>
    <w:rsid w:val="00CB7C0F"/>
    <w:rsid w:val="00CC05A9"/>
    <w:rsid w:val="00CC2307"/>
    <w:rsid w:val="00CC2CB6"/>
    <w:rsid w:val="00CC35F8"/>
    <w:rsid w:val="00CC4A59"/>
    <w:rsid w:val="00CC5092"/>
    <w:rsid w:val="00CC5094"/>
    <w:rsid w:val="00CC5789"/>
    <w:rsid w:val="00CC57AD"/>
    <w:rsid w:val="00CC59FF"/>
    <w:rsid w:val="00CC5BD7"/>
    <w:rsid w:val="00CC7F26"/>
    <w:rsid w:val="00CD0196"/>
    <w:rsid w:val="00CD0CC3"/>
    <w:rsid w:val="00CD2150"/>
    <w:rsid w:val="00CD389E"/>
    <w:rsid w:val="00CD4014"/>
    <w:rsid w:val="00CD46EE"/>
    <w:rsid w:val="00CD4C2D"/>
    <w:rsid w:val="00CD6744"/>
    <w:rsid w:val="00CD68EE"/>
    <w:rsid w:val="00CD6B2B"/>
    <w:rsid w:val="00CD7C72"/>
    <w:rsid w:val="00CE1026"/>
    <w:rsid w:val="00CE12EA"/>
    <w:rsid w:val="00CE1685"/>
    <w:rsid w:val="00CE18FC"/>
    <w:rsid w:val="00CE1C32"/>
    <w:rsid w:val="00CE2A31"/>
    <w:rsid w:val="00CE30E9"/>
    <w:rsid w:val="00CE3193"/>
    <w:rsid w:val="00CE32BE"/>
    <w:rsid w:val="00CE5666"/>
    <w:rsid w:val="00CE593E"/>
    <w:rsid w:val="00CE5DBF"/>
    <w:rsid w:val="00CE5EAF"/>
    <w:rsid w:val="00CE62EB"/>
    <w:rsid w:val="00CE65E6"/>
    <w:rsid w:val="00CE6D45"/>
    <w:rsid w:val="00CE6F01"/>
    <w:rsid w:val="00CE75DB"/>
    <w:rsid w:val="00CF05B3"/>
    <w:rsid w:val="00CF1519"/>
    <w:rsid w:val="00CF1D6F"/>
    <w:rsid w:val="00CF2462"/>
    <w:rsid w:val="00CF254A"/>
    <w:rsid w:val="00CF2734"/>
    <w:rsid w:val="00CF28CF"/>
    <w:rsid w:val="00CF3491"/>
    <w:rsid w:val="00CF3E53"/>
    <w:rsid w:val="00CF48DE"/>
    <w:rsid w:val="00CF5C5E"/>
    <w:rsid w:val="00CF6429"/>
    <w:rsid w:val="00CF6558"/>
    <w:rsid w:val="00CF7339"/>
    <w:rsid w:val="00CF7FD8"/>
    <w:rsid w:val="00D000A0"/>
    <w:rsid w:val="00D001DC"/>
    <w:rsid w:val="00D005D2"/>
    <w:rsid w:val="00D0060A"/>
    <w:rsid w:val="00D0091B"/>
    <w:rsid w:val="00D00F6A"/>
    <w:rsid w:val="00D014FA"/>
    <w:rsid w:val="00D01DCC"/>
    <w:rsid w:val="00D031A1"/>
    <w:rsid w:val="00D034C8"/>
    <w:rsid w:val="00D0383A"/>
    <w:rsid w:val="00D0515B"/>
    <w:rsid w:val="00D053FC"/>
    <w:rsid w:val="00D06516"/>
    <w:rsid w:val="00D066B1"/>
    <w:rsid w:val="00D07694"/>
    <w:rsid w:val="00D1053A"/>
    <w:rsid w:val="00D108ED"/>
    <w:rsid w:val="00D10BC6"/>
    <w:rsid w:val="00D11469"/>
    <w:rsid w:val="00D1155B"/>
    <w:rsid w:val="00D118E7"/>
    <w:rsid w:val="00D11CCB"/>
    <w:rsid w:val="00D1223C"/>
    <w:rsid w:val="00D12EE8"/>
    <w:rsid w:val="00D13642"/>
    <w:rsid w:val="00D1373F"/>
    <w:rsid w:val="00D140F2"/>
    <w:rsid w:val="00D14119"/>
    <w:rsid w:val="00D147EC"/>
    <w:rsid w:val="00D14BAC"/>
    <w:rsid w:val="00D14DA6"/>
    <w:rsid w:val="00D150E9"/>
    <w:rsid w:val="00D15590"/>
    <w:rsid w:val="00D1588B"/>
    <w:rsid w:val="00D17070"/>
    <w:rsid w:val="00D173F2"/>
    <w:rsid w:val="00D1773B"/>
    <w:rsid w:val="00D17939"/>
    <w:rsid w:val="00D20DF5"/>
    <w:rsid w:val="00D21DF1"/>
    <w:rsid w:val="00D229C2"/>
    <w:rsid w:val="00D22E2E"/>
    <w:rsid w:val="00D24814"/>
    <w:rsid w:val="00D250BA"/>
    <w:rsid w:val="00D25B43"/>
    <w:rsid w:val="00D25D1E"/>
    <w:rsid w:val="00D267C1"/>
    <w:rsid w:val="00D26A2E"/>
    <w:rsid w:val="00D275AC"/>
    <w:rsid w:val="00D308BC"/>
    <w:rsid w:val="00D3141D"/>
    <w:rsid w:val="00D320DA"/>
    <w:rsid w:val="00D3259B"/>
    <w:rsid w:val="00D32952"/>
    <w:rsid w:val="00D329E0"/>
    <w:rsid w:val="00D32EEC"/>
    <w:rsid w:val="00D32EFD"/>
    <w:rsid w:val="00D34532"/>
    <w:rsid w:val="00D356EB"/>
    <w:rsid w:val="00D35829"/>
    <w:rsid w:val="00D35CFC"/>
    <w:rsid w:val="00D36A31"/>
    <w:rsid w:val="00D36D14"/>
    <w:rsid w:val="00D36D58"/>
    <w:rsid w:val="00D36FFF"/>
    <w:rsid w:val="00D37061"/>
    <w:rsid w:val="00D3749D"/>
    <w:rsid w:val="00D37EC7"/>
    <w:rsid w:val="00D40A9A"/>
    <w:rsid w:val="00D42553"/>
    <w:rsid w:val="00D4299C"/>
    <w:rsid w:val="00D43801"/>
    <w:rsid w:val="00D438EC"/>
    <w:rsid w:val="00D43DC8"/>
    <w:rsid w:val="00D44AC4"/>
    <w:rsid w:val="00D44C17"/>
    <w:rsid w:val="00D451FA"/>
    <w:rsid w:val="00D459AD"/>
    <w:rsid w:val="00D47319"/>
    <w:rsid w:val="00D5074B"/>
    <w:rsid w:val="00D51147"/>
    <w:rsid w:val="00D511F7"/>
    <w:rsid w:val="00D514B0"/>
    <w:rsid w:val="00D51646"/>
    <w:rsid w:val="00D51F39"/>
    <w:rsid w:val="00D52485"/>
    <w:rsid w:val="00D52593"/>
    <w:rsid w:val="00D52D6B"/>
    <w:rsid w:val="00D52F21"/>
    <w:rsid w:val="00D5334A"/>
    <w:rsid w:val="00D53A57"/>
    <w:rsid w:val="00D54E4D"/>
    <w:rsid w:val="00D5529D"/>
    <w:rsid w:val="00D55BB9"/>
    <w:rsid w:val="00D55E5F"/>
    <w:rsid w:val="00D56D1B"/>
    <w:rsid w:val="00D57D23"/>
    <w:rsid w:val="00D57FC7"/>
    <w:rsid w:val="00D60051"/>
    <w:rsid w:val="00D60788"/>
    <w:rsid w:val="00D6091C"/>
    <w:rsid w:val="00D60ACA"/>
    <w:rsid w:val="00D628FF"/>
    <w:rsid w:val="00D62AC8"/>
    <w:rsid w:val="00D631AD"/>
    <w:rsid w:val="00D64B46"/>
    <w:rsid w:val="00D64CF1"/>
    <w:rsid w:val="00D64EDF"/>
    <w:rsid w:val="00D64F91"/>
    <w:rsid w:val="00D65B8B"/>
    <w:rsid w:val="00D66143"/>
    <w:rsid w:val="00D673FB"/>
    <w:rsid w:val="00D67B75"/>
    <w:rsid w:val="00D67C62"/>
    <w:rsid w:val="00D712D5"/>
    <w:rsid w:val="00D715C1"/>
    <w:rsid w:val="00D71B12"/>
    <w:rsid w:val="00D71BB1"/>
    <w:rsid w:val="00D71D36"/>
    <w:rsid w:val="00D71DA2"/>
    <w:rsid w:val="00D72010"/>
    <w:rsid w:val="00D72151"/>
    <w:rsid w:val="00D72293"/>
    <w:rsid w:val="00D72C55"/>
    <w:rsid w:val="00D72D67"/>
    <w:rsid w:val="00D7323B"/>
    <w:rsid w:val="00D73C0B"/>
    <w:rsid w:val="00D7438B"/>
    <w:rsid w:val="00D7473E"/>
    <w:rsid w:val="00D75275"/>
    <w:rsid w:val="00D75ECD"/>
    <w:rsid w:val="00D764BF"/>
    <w:rsid w:val="00D76813"/>
    <w:rsid w:val="00D774BA"/>
    <w:rsid w:val="00D80060"/>
    <w:rsid w:val="00D8040A"/>
    <w:rsid w:val="00D81774"/>
    <w:rsid w:val="00D82662"/>
    <w:rsid w:val="00D82B94"/>
    <w:rsid w:val="00D82C57"/>
    <w:rsid w:val="00D82EC1"/>
    <w:rsid w:val="00D8356B"/>
    <w:rsid w:val="00D8357A"/>
    <w:rsid w:val="00D83872"/>
    <w:rsid w:val="00D85BFF"/>
    <w:rsid w:val="00D86596"/>
    <w:rsid w:val="00D86770"/>
    <w:rsid w:val="00D86E54"/>
    <w:rsid w:val="00D90735"/>
    <w:rsid w:val="00D90945"/>
    <w:rsid w:val="00D914E0"/>
    <w:rsid w:val="00D91D3C"/>
    <w:rsid w:val="00D9206D"/>
    <w:rsid w:val="00D92DC2"/>
    <w:rsid w:val="00D93125"/>
    <w:rsid w:val="00D933BB"/>
    <w:rsid w:val="00D935AF"/>
    <w:rsid w:val="00D939CF"/>
    <w:rsid w:val="00D945B3"/>
    <w:rsid w:val="00D94EBD"/>
    <w:rsid w:val="00D94F9C"/>
    <w:rsid w:val="00D9539A"/>
    <w:rsid w:val="00D957A4"/>
    <w:rsid w:val="00D95AD4"/>
    <w:rsid w:val="00D962C0"/>
    <w:rsid w:val="00D9635C"/>
    <w:rsid w:val="00D97497"/>
    <w:rsid w:val="00DA0050"/>
    <w:rsid w:val="00DA073D"/>
    <w:rsid w:val="00DA24B9"/>
    <w:rsid w:val="00DA2D14"/>
    <w:rsid w:val="00DA3637"/>
    <w:rsid w:val="00DA3CE7"/>
    <w:rsid w:val="00DA4AA6"/>
    <w:rsid w:val="00DA4CB1"/>
    <w:rsid w:val="00DA4D4B"/>
    <w:rsid w:val="00DA5356"/>
    <w:rsid w:val="00DA5F54"/>
    <w:rsid w:val="00DA6147"/>
    <w:rsid w:val="00DA61EC"/>
    <w:rsid w:val="00DA788A"/>
    <w:rsid w:val="00DA7DBB"/>
    <w:rsid w:val="00DB043C"/>
    <w:rsid w:val="00DB0A39"/>
    <w:rsid w:val="00DB10B5"/>
    <w:rsid w:val="00DB1FC4"/>
    <w:rsid w:val="00DB2A99"/>
    <w:rsid w:val="00DB4A96"/>
    <w:rsid w:val="00DB71FD"/>
    <w:rsid w:val="00DB7E5B"/>
    <w:rsid w:val="00DC05B1"/>
    <w:rsid w:val="00DC1379"/>
    <w:rsid w:val="00DC1749"/>
    <w:rsid w:val="00DC17FC"/>
    <w:rsid w:val="00DC18C1"/>
    <w:rsid w:val="00DC1A0E"/>
    <w:rsid w:val="00DC34FA"/>
    <w:rsid w:val="00DC3B63"/>
    <w:rsid w:val="00DC3EE5"/>
    <w:rsid w:val="00DC4624"/>
    <w:rsid w:val="00DC469A"/>
    <w:rsid w:val="00DC490C"/>
    <w:rsid w:val="00DC513D"/>
    <w:rsid w:val="00DC60E4"/>
    <w:rsid w:val="00DC6259"/>
    <w:rsid w:val="00DC72DC"/>
    <w:rsid w:val="00DD1A23"/>
    <w:rsid w:val="00DD3972"/>
    <w:rsid w:val="00DD4C01"/>
    <w:rsid w:val="00DD5285"/>
    <w:rsid w:val="00DD5B75"/>
    <w:rsid w:val="00DD5E77"/>
    <w:rsid w:val="00DD69AF"/>
    <w:rsid w:val="00DD70C2"/>
    <w:rsid w:val="00DE0098"/>
    <w:rsid w:val="00DE039A"/>
    <w:rsid w:val="00DE1635"/>
    <w:rsid w:val="00DE1657"/>
    <w:rsid w:val="00DE2507"/>
    <w:rsid w:val="00DE2958"/>
    <w:rsid w:val="00DE29F7"/>
    <w:rsid w:val="00DE3B5E"/>
    <w:rsid w:val="00DE4676"/>
    <w:rsid w:val="00DE4DCD"/>
    <w:rsid w:val="00DE5237"/>
    <w:rsid w:val="00DE6FAC"/>
    <w:rsid w:val="00DE6FD1"/>
    <w:rsid w:val="00DE7846"/>
    <w:rsid w:val="00DE7E70"/>
    <w:rsid w:val="00DF0CC6"/>
    <w:rsid w:val="00DF29A8"/>
    <w:rsid w:val="00DF3F92"/>
    <w:rsid w:val="00DF5472"/>
    <w:rsid w:val="00DF5D5D"/>
    <w:rsid w:val="00DF6EE6"/>
    <w:rsid w:val="00E00BA5"/>
    <w:rsid w:val="00E011BB"/>
    <w:rsid w:val="00E017CF"/>
    <w:rsid w:val="00E04316"/>
    <w:rsid w:val="00E04D61"/>
    <w:rsid w:val="00E059A4"/>
    <w:rsid w:val="00E06C35"/>
    <w:rsid w:val="00E10773"/>
    <w:rsid w:val="00E10F29"/>
    <w:rsid w:val="00E111D8"/>
    <w:rsid w:val="00E12F0B"/>
    <w:rsid w:val="00E131C0"/>
    <w:rsid w:val="00E1502D"/>
    <w:rsid w:val="00E154FB"/>
    <w:rsid w:val="00E15827"/>
    <w:rsid w:val="00E15973"/>
    <w:rsid w:val="00E1621B"/>
    <w:rsid w:val="00E16390"/>
    <w:rsid w:val="00E16E3E"/>
    <w:rsid w:val="00E20E37"/>
    <w:rsid w:val="00E218A7"/>
    <w:rsid w:val="00E2222D"/>
    <w:rsid w:val="00E22F82"/>
    <w:rsid w:val="00E2347A"/>
    <w:rsid w:val="00E240C1"/>
    <w:rsid w:val="00E24289"/>
    <w:rsid w:val="00E24593"/>
    <w:rsid w:val="00E24A72"/>
    <w:rsid w:val="00E24AC3"/>
    <w:rsid w:val="00E25656"/>
    <w:rsid w:val="00E256EE"/>
    <w:rsid w:val="00E258C5"/>
    <w:rsid w:val="00E26850"/>
    <w:rsid w:val="00E27209"/>
    <w:rsid w:val="00E2742D"/>
    <w:rsid w:val="00E274C3"/>
    <w:rsid w:val="00E27770"/>
    <w:rsid w:val="00E27B32"/>
    <w:rsid w:val="00E27DD0"/>
    <w:rsid w:val="00E27F15"/>
    <w:rsid w:val="00E30534"/>
    <w:rsid w:val="00E307E2"/>
    <w:rsid w:val="00E310F4"/>
    <w:rsid w:val="00E313DC"/>
    <w:rsid w:val="00E3216D"/>
    <w:rsid w:val="00E32F5A"/>
    <w:rsid w:val="00E34182"/>
    <w:rsid w:val="00E3467D"/>
    <w:rsid w:val="00E35F43"/>
    <w:rsid w:val="00E36AF7"/>
    <w:rsid w:val="00E3754F"/>
    <w:rsid w:val="00E37683"/>
    <w:rsid w:val="00E41F22"/>
    <w:rsid w:val="00E42B63"/>
    <w:rsid w:val="00E42E18"/>
    <w:rsid w:val="00E433F5"/>
    <w:rsid w:val="00E439EA"/>
    <w:rsid w:val="00E43A32"/>
    <w:rsid w:val="00E44243"/>
    <w:rsid w:val="00E453B3"/>
    <w:rsid w:val="00E45B34"/>
    <w:rsid w:val="00E45C86"/>
    <w:rsid w:val="00E4634F"/>
    <w:rsid w:val="00E467F1"/>
    <w:rsid w:val="00E47AE2"/>
    <w:rsid w:val="00E50714"/>
    <w:rsid w:val="00E51A57"/>
    <w:rsid w:val="00E51A65"/>
    <w:rsid w:val="00E524A7"/>
    <w:rsid w:val="00E52952"/>
    <w:rsid w:val="00E52C57"/>
    <w:rsid w:val="00E536CD"/>
    <w:rsid w:val="00E536CE"/>
    <w:rsid w:val="00E54663"/>
    <w:rsid w:val="00E54805"/>
    <w:rsid w:val="00E5494E"/>
    <w:rsid w:val="00E54E28"/>
    <w:rsid w:val="00E55590"/>
    <w:rsid w:val="00E55F10"/>
    <w:rsid w:val="00E562AA"/>
    <w:rsid w:val="00E56FFA"/>
    <w:rsid w:val="00E57BCB"/>
    <w:rsid w:val="00E6014A"/>
    <w:rsid w:val="00E60499"/>
    <w:rsid w:val="00E61420"/>
    <w:rsid w:val="00E614A9"/>
    <w:rsid w:val="00E61AF5"/>
    <w:rsid w:val="00E628D2"/>
    <w:rsid w:val="00E6290E"/>
    <w:rsid w:val="00E62DDA"/>
    <w:rsid w:val="00E62E91"/>
    <w:rsid w:val="00E6566A"/>
    <w:rsid w:val="00E6593D"/>
    <w:rsid w:val="00E660DD"/>
    <w:rsid w:val="00E66937"/>
    <w:rsid w:val="00E6730B"/>
    <w:rsid w:val="00E67C87"/>
    <w:rsid w:val="00E702B4"/>
    <w:rsid w:val="00E70D02"/>
    <w:rsid w:val="00E71245"/>
    <w:rsid w:val="00E712FF"/>
    <w:rsid w:val="00E71524"/>
    <w:rsid w:val="00E71A32"/>
    <w:rsid w:val="00E71E48"/>
    <w:rsid w:val="00E71F6A"/>
    <w:rsid w:val="00E733C7"/>
    <w:rsid w:val="00E73776"/>
    <w:rsid w:val="00E738AC"/>
    <w:rsid w:val="00E743B9"/>
    <w:rsid w:val="00E7485E"/>
    <w:rsid w:val="00E74E4B"/>
    <w:rsid w:val="00E75232"/>
    <w:rsid w:val="00E75521"/>
    <w:rsid w:val="00E7577C"/>
    <w:rsid w:val="00E75EC9"/>
    <w:rsid w:val="00E7782C"/>
    <w:rsid w:val="00E806FA"/>
    <w:rsid w:val="00E821A6"/>
    <w:rsid w:val="00E82FD9"/>
    <w:rsid w:val="00E839E0"/>
    <w:rsid w:val="00E8409B"/>
    <w:rsid w:val="00E85A37"/>
    <w:rsid w:val="00E8625F"/>
    <w:rsid w:val="00E86879"/>
    <w:rsid w:val="00E86B49"/>
    <w:rsid w:val="00E86EBA"/>
    <w:rsid w:val="00E87111"/>
    <w:rsid w:val="00E90848"/>
    <w:rsid w:val="00E90D4B"/>
    <w:rsid w:val="00E90EAC"/>
    <w:rsid w:val="00E913DC"/>
    <w:rsid w:val="00E91A7F"/>
    <w:rsid w:val="00E91CC2"/>
    <w:rsid w:val="00E91FE9"/>
    <w:rsid w:val="00E92C27"/>
    <w:rsid w:val="00E94051"/>
    <w:rsid w:val="00E954D3"/>
    <w:rsid w:val="00E956C6"/>
    <w:rsid w:val="00E961BB"/>
    <w:rsid w:val="00E9621A"/>
    <w:rsid w:val="00E962D2"/>
    <w:rsid w:val="00E963A5"/>
    <w:rsid w:val="00E96B53"/>
    <w:rsid w:val="00E9763A"/>
    <w:rsid w:val="00E97A8E"/>
    <w:rsid w:val="00E97AA4"/>
    <w:rsid w:val="00EA24A9"/>
    <w:rsid w:val="00EA345A"/>
    <w:rsid w:val="00EA378E"/>
    <w:rsid w:val="00EA3CA3"/>
    <w:rsid w:val="00EA44A1"/>
    <w:rsid w:val="00EA4F94"/>
    <w:rsid w:val="00EA552B"/>
    <w:rsid w:val="00EA5644"/>
    <w:rsid w:val="00EA5884"/>
    <w:rsid w:val="00EA5BF3"/>
    <w:rsid w:val="00EA5F5C"/>
    <w:rsid w:val="00EA6C55"/>
    <w:rsid w:val="00EA6F9A"/>
    <w:rsid w:val="00EA734C"/>
    <w:rsid w:val="00EB055C"/>
    <w:rsid w:val="00EB092A"/>
    <w:rsid w:val="00EB0C8F"/>
    <w:rsid w:val="00EB0E4F"/>
    <w:rsid w:val="00EB0E93"/>
    <w:rsid w:val="00EB1779"/>
    <w:rsid w:val="00EB178C"/>
    <w:rsid w:val="00EB1B34"/>
    <w:rsid w:val="00EB1C85"/>
    <w:rsid w:val="00EB233E"/>
    <w:rsid w:val="00EB261F"/>
    <w:rsid w:val="00EB28BD"/>
    <w:rsid w:val="00EB34B1"/>
    <w:rsid w:val="00EB52E7"/>
    <w:rsid w:val="00EB630C"/>
    <w:rsid w:val="00EB63DE"/>
    <w:rsid w:val="00EB707B"/>
    <w:rsid w:val="00EC076F"/>
    <w:rsid w:val="00EC09FA"/>
    <w:rsid w:val="00EC111D"/>
    <w:rsid w:val="00EC180A"/>
    <w:rsid w:val="00EC29BF"/>
    <w:rsid w:val="00EC2B8A"/>
    <w:rsid w:val="00EC2C8C"/>
    <w:rsid w:val="00EC2FDA"/>
    <w:rsid w:val="00EC3277"/>
    <w:rsid w:val="00EC3293"/>
    <w:rsid w:val="00EC33DB"/>
    <w:rsid w:val="00EC3EC5"/>
    <w:rsid w:val="00EC43A4"/>
    <w:rsid w:val="00EC4694"/>
    <w:rsid w:val="00EC514F"/>
    <w:rsid w:val="00EC6F9B"/>
    <w:rsid w:val="00EC728A"/>
    <w:rsid w:val="00EC7301"/>
    <w:rsid w:val="00EC7869"/>
    <w:rsid w:val="00EC79A7"/>
    <w:rsid w:val="00EC7B5A"/>
    <w:rsid w:val="00ED0B07"/>
    <w:rsid w:val="00ED174D"/>
    <w:rsid w:val="00ED1F1B"/>
    <w:rsid w:val="00ED1FB9"/>
    <w:rsid w:val="00ED2585"/>
    <w:rsid w:val="00ED30F0"/>
    <w:rsid w:val="00ED3F4B"/>
    <w:rsid w:val="00ED51DF"/>
    <w:rsid w:val="00ED5CE2"/>
    <w:rsid w:val="00ED651D"/>
    <w:rsid w:val="00ED69E6"/>
    <w:rsid w:val="00ED6A61"/>
    <w:rsid w:val="00ED745E"/>
    <w:rsid w:val="00ED7EC5"/>
    <w:rsid w:val="00EE0357"/>
    <w:rsid w:val="00EE11D4"/>
    <w:rsid w:val="00EE16A4"/>
    <w:rsid w:val="00EE23A9"/>
    <w:rsid w:val="00EE25FB"/>
    <w:rsid w:val="00EE288A"/>
    <w:rsid w:val="00EE3110"/>
    <w:rsid w:val="00EE3956"/>
    <w:rsid w:val="00EE3E92"/>
    <w:rsid w:val="00EE471D"/>
    <w:rsid w:val="00EE5806"/>
    <w:rsid w:val="00EE6CCF"/>
    <w:rsid w:val="00EE713E"/>
    <w:rsid w:val="00EF06A8"/>
    <w:rsid w:val="00EF0FE4"/>
    <w:rsid w:val="00EF12BE"/>
    <w:rsid w:val="00EF1C1E"/>
    <w:rsid w:val="00EF1C21"/>
    <w:rsid w:val="00EF2793"/>
    <w:rsid w:val="00EF2AFB"/>
    <w:rsid w:val="00EF2D53"/>
    <w:rsid w:val="00EF38FF"/>
    <w:rsid w:val="00EF3A90"/>
    <w:rsid w:val="00EF3C1A"/>
    <w:rsid w:val="00EF4AEF"/>
    <w:rsid w:val="00EF593C"/>
    <w:rsid w:val="00EF750C"/>
    <w:rsid w:val="00EF79CB"/>
    <w:rsid w:val="00F00644"/>
    <w:rsid w:val="00F01F0A"/>
    <w:rsid w:val="00F02902"/>
    <w:rsid w:val="00F03D23"/>
    <w:rsid w:val="00F046C7"/>
    <w:rsid w:val="00F05591"/>
    <w:rsid w:val="00F059DC"/>
    <w:rsid w:val="00F067FE"/>
    <w:rsid w:val="00F06D56"/>
    <w:rsid w:val="00F07AF8"/>
    <w:rsid w:val="00F07E36"/>
    <w:rsid w:val="00F10259"/>
    <w:rsid w:val="00F10482"/>
    <w:rsid w:val="00F10E79"/>
    <w:rsid w:val="00F115EA"/>
    <w:rsid w:val="00F117ED"/>
    <w:rsid w:val="00F124E4"/>
    <w:rsid w:val="00F13722"/>
    <w:rsid w:val="00F13B4D"/>
    <w:rsid w:val="00F1412D"/>
    <w:rsid w:val="00F14632"/>
    <w:rsid w:val="00F146FC"/>
    <w:rsid w:val="00F14AF8"/>
    <w:rsid w:val="00F14EF0"/>
    <w:rsid w:val="00F151C8"/>
    <w:rsid w:val="00F153AD"/>
    <w:rsid w:val="00F16A8E"/>
    <w:rsid w:val="00F204B2"/>
    <w:rsid w:val="00F21773"/>
    <w:rsid w:val="00F2416D"/>
    <w:rsid w:val="00F24BBA"/>
    <w:rsid w:val="00F255A8"/>
    <w:rsid w:val="00F25A2E"/>
    <w:rsid w:val="00F25DF8"/>
    <w:rsid w:val="00F277F9"/>
    <w:rsid w:val="00F27A37"/>
    <w:rsid w:val="00F30793"/>
    <w:rsid w:val="00F310B0"/>
    <w:rsid w:val="00F31B6B"/>
    <w:rsid w:val="00F31CD4"/>
    <w:rsid w:val="00F32751"/>
    <w:rsid w:val="00F335CE"/>
    <w:rsid w:val="00F33B2A"/>
    <w:rsid w:val="00F3430D"/>
    <w:rsid w:val="00F34A8E"/>
    <w:rsid w:val="00F34D7F"/>
    <w:rsid w:val="00F34FB5"/>
    <w:rsid w:val="00F35C2A"/>
    <w:rsid w:val="00F36886"/>
    <w:rsid w:val="00F36A45"/>
    <w:rsid w:val="00F36F55"/>
    <w:rsid w:val="00F37058"/>
    <w:rsid w:val="00F40564"/>
    <w:rsid w:val="00F406A1"/>
    <w:rsid w:val="00F408C0"/>
    <w:rsid w:val="00F40C92"/>
    <w:rsid w:val="00F40E9C"/>
    <w:rsid w:val="00F4206B"/>
    <w:rsid w:val="00F42E07"/>
    <w:rsid w:val="00F4329A"/>
    <w:rsid w:val="00F44BB0"/>
    <w:rsid w:val="00F44F4F"/>
    <w:rsid w:val="00F44FFE"/>
    <w:rsid w:val="00F45169"/>
    <w:rsid w:val="00F45373"/>
    <w:rsid w:val="00F4539A"/>
    <w:rsid w:val="00F46968"/>
    <w:rsid w:val="00F50152"/>
    <w:rsid w:val="00F51E58"/>
    <w:rsid w:val="00F52FF0"/>
    <w:rsid w:val="00F532C9"/>
    <w:rsid w:val="00F53B88"/>
    <w:rsid w:val="00F53F2C"/>
    <w:rsid w:val="00F54B0B"/>
    <w:rsid w:val="00F54D9A"/>
    <w:rsid w:val="00F5645E"/>
    <w:rsid w:val="00F5763F"/>
    <w:rsid w:val="00F60288"/>
    <w:rsid w:val="00F60635"/>
    <w:rsid w:val="00F61D81"/>
    <w:rsid w:val="00F61E8E"/>
    <w:rsid w:val="00F6406D"/>
    <w:rsid w:val="00F6478C"/>
    <w:rsid w:val="00F65677"/>
    <w:rsid w:val="00F65734"/>
    <w:rsid w:val="00F65757"/>
    <w:rsid w:val="00F65AC7"/>
    <w:rsid w:val="00F660AF"/>
    <w:rsid w:val="00F6777E"/>
    <w:rsid w:val="00F67B12"/>
    <w:rsid w:val="00F70953"/>
    <w:rsid w:val="00F70A60"/>
    <w:rsid w:val="00F712D0"/>
    <w:rsid w:val="00F713C6"/>
    <w:rsid w:val="00F71692"/>
    <w:rsid w:val="00F716C5"/>
    <w:rsid w:val="00F71791"/>
    <w:rsid w:val="00F71C72"/>
    <w:rsid w:val="00F721AD"/>
    <w:rsid w:val="00F72656"/>
    <w:rsid w:val="00F72CED"/>
    <w:rsid w:val="00F735F6"/>
    <w:rsid w:val="00F74842"/>
    <w:rsid w:val="00F74B95"/>
    <w:rsid w:val="00F76301"/>
    <w:rsid w:val="00F768EF"/>
    <w:rsid w:val="00F77173"/>
    <w:rsid w:val="00F77E32"/>
    <w:rsid w:val="00F80040"/>
    <w:rsid w:val="00F810B7"/>
    <w:rsid w:val="00F81124"/>
    <w:rsid w:val="00F8130A"/>
    <w:rsid w:val="00F81829"/>
    <w:rsid w:val="00F81C07"/>
    <w:rsid w:val="00F8206A"/>
    <w:rsid w:val="00F8375A"/>
    <w:rsid w:val="00F83B67"/>
    <w:rsid w:val="00F83E06"/>
    <w:rsid w:val="00F842B7"/>
    <w:rsid w:val="00F84A16"/>
    <w:rsid w:val="00F85949"/>
    <w:rsid w:val="00F86679"/>
    <w:rsid w:val="00F86EFB"/>
    <w:rsid w:val="00F871C7"/>
    <w:rsid w:val="00F8768B"/>
    <w:rsid w:val="00F87A21"/>
    <w:rsid w:val="00F900B6"/>
    <w:rsid w:val="00F90B54"/>
    <w:rsid w:val="00F90CB3"/>
    <w:rsid w:val="00F91E70"/>
    <w:rsid w:val="00F924E6"/>
    <w:rsid w:val="00F926DF"/>
    <w:rsid w:val="00F938DA"/>
    <w:rsid w:val="00F943D9"/>
    <w:rsid w:val="00F96859"/>
    <w:rsid w:val="00F96C45"/>
    <w:rsid w:val="00F97829"/>
    <w:rsid w:val="00F97F88"/>
    <w:rsid w:val="00FA0629"/>
    <w:rsid w:val="00FA160C"/>
    <w:rsid w:val="00FA2736"/>
    <w:rsid w:val="00FA2E5A"/>
    <w:rsid w:val="00FA3516"/>
    <w:rsid w:val="00FA40D9"/>
    <w:rsid w:val="00FA4A37"/>
    <w:rsid w:val="00FA5872"/>
    <w:rsid w:val="00FA625D"/>
    <w:rsid w:val="00FA6A2B"/>
    <w:rsid w:val="00FA790F"/>
    <w:rsid w:val="00FB02D2"/>
    <w:rsid w:val="00FB190F"/>
    <w:rsid w:val="00FB1E89"/>
    <w:rsid w:val="00FB28D8"/>
    <w:rsid w:val="00FB4001"/>
    <w:rsid w:val="00FB400D"/>
    <w:rsid w:val="00FB4053"/>
    <w:rsid w:val="00FB463D"/>
    <w:rsid w:val="00FB5609"/>
    <w:rsid w:val="00FB5917"/>
    <w:rsid w:val="00FB5BA1"/>
    <w:rsid w:val="00FB5E6B"/>
    <w:rsid w:val="00FB6B11"/>
    <w:rsid w:val="00FB786D"/>
    <w:rsid w:val="00FB7F53"/>
    <w:rsid w:val="00FC301F"/>
    <w:rsid w:val="00FC342A"/>
    <w:rsid w:val="00FC387B"/>
    <w:rsid w:val="00FC45CB"/>
    <w:rsid w:val="00FC4DD8"/>
    <w:rsid w:val="00FC4FDE"/>
    <w:rsid w:val="00FC6D92"/>
    <w:rsid w:val="00FC790E"/>
    <w:rsid w:val="00FD0963"/>
    <w:rsid w:val="00FD1354"/>
    <w:rsid w:val="00FD1898"/>
    <w:rsid w:val="00FD21D2"/>
    <w:rsid w:val="00FD2734"/>
    <w:rsid w:val="00FD295A"/>
    <w:rsid w:val="00FD2CA1"/>
    <w:rsid w:val="00FD342E"/>
    <w:rsid w:val="00FD3516"/>
    <w:rsid w:val="00FD3A3A"/>
    <w:rsid w:val="00FD4396"/>
    <w:rsid w:val="00FD455A"/>
    <w:rsid w:val="00FD4B8F"/>
    <w:rsid w:val="00FD551D"/>
    <w:rsid w:val="00FD585F"/>
    <w:rsid w:val="00FD63F8"/>
    <w:rsid w:val="00FD6F22"/>
    <w:rsid w:val="00FD71A4"/>
    <w:rsid w:val="00FD7F3E"/>
    <w:rsid w:val="00FE03C9"/>
    <w:rsid w:val="00FE06AD"/>
    <w:rsid w:val="00FE0B39"/>
    <w:rsid w:val="00FE0E77"/>
    <w:rsid w:val="00FE1537"/>
    <w:rsid w:val="00FE27D0"/>
    <w:rsid w:val="00FE2B6D"/>
    <w:rsid w:val="00FE2D33"/>
    <w:rsid w:val="00FE3E0C"/>
    <w:rsid w:val="00FE5FEB"/>
    <w:rsid w:val="00FE69F1"/>
    <w:rsid w:val="00FE6FB2"/>
    <w:rsid w:val="00FE7BF6"/>
    <w:rsid w:val="00FF01E1"/>
    <w:rsid w:val="00FF09F7"/>
    <w:rsid w:val="00FF1020"/>
    <w:rsid w:val="00FF16E9"/>
    <w:rsid w:val="00FF1ECA"/>
    <w:rsid w:val="00FF1FB5"/>
    <w:rsid w:val="00FF2719"/>
    <w:rsid w:val="00FF2E81"/>
    <w:rsid w:val="00FF2FC3"/>
    <w:rsid w:val="00FF37FC"/>
    <w:rsid w:val="00FF3B57"/>
    <w:rsid w:val="00FF4CB1"/>
    <w:rsid w:val="00FF52EB"/>
    <w:rsid w:val="00FF62D5"/>
    <w:rsid w:val="00FF63A1"/>
    <w:rsid w:val="00FF6685"/>
    <w:rsid w:val="00FF7055"/>
    <w:rsid w:val="00FF7407"/>
    <w:rsid w:val="00FF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849D2-7CC9-402D-A739-CEC60B49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45C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1"/>
    <w:link w:val="10"/>
    <w:qFormat/>
    <w:rsid w:val="00501718"/>
    <w:pPr>
      <w:numPr>
        <w:numId w:val="1"/>
      </w:numPr>
      <w:spacing w:before="280" w:after="280"/>
      <w:outlineLvl w:val="0"/>
    </w:pPr>
    <w:rPr>
      <w:b/>
      <w:bCs/>
      <w:kern w:val="1"/>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FC45CB"/>
    <w:rPr>
      <w:b/>
      <w:bCs/>
    </w:rPr>
  </w:style>
  <w:style w:type="paragraph" w:styleId="a6">
    <w:name w:val="Normal (Web)"/>
    <w:basedOn w:val="a0"/>
    <w:rsid w:val="00FC45CB"/>
    <w:pPr>
      <w:spacing w:before="280" w:after="280"/>
    </w:pPr>
  </w:style>
  <w:style w:type="paragraph" w:styleId="a7">
    <w:name w:val="No Spacing"/>
    <w:qFormat/>
    <w:rsid w:val="00FC45CB"/>
    <w:pPr>
      <w:suppressAutoHyphens/>
      <w:spacing w:after="0" w:line="240" w:lineRule="auto"/>
    </w:pPr>
    <w:rPr>
      <w:rFonts w:ascii="Calibri" w:eastAsia="Arial" w:hAnsi="Calibri" w:cs="Times New Roman"/>
      <w:lang w:eastAsia="ar-SA"/>
    </w:rPr>
  </w:style>
  <w:style w:type="paragraph" w:customStyle="1" w:styleId="a8">
    <w:name w:val="Новый"/>
    <w:basedOn w:val="a0"/>
    <w:rsid w:val="00FC45CB"/>
  </w:style>
  <w:style w:type="paragraph" w:styleId="a9">
    <w:name w:val="Balloon Text"/>
    <w:basedOn w:val="a0"/>
    <w:link w:val="aa"/>
    <w:uiPriority w:val="99"/>
    <w:semiHidden/>
    <w:unhideWhenUsed/>
    <w:rsid w:val="00FC45CB"/>
    <w:rPr>
      <w:rFonts w:ascii="Tahoma" w:hAnsi="Tahoma" w:cs="Tahoma"/>
      <w:sz w:val="16"/>
      <w:szCs w:val="16"/>
    </w:rPr>
  </w:style>
  <w:style w:type="character" w:customStyle="1" w:styleId="aa">
    <w:name w:val="Текст выноски Знак"/>
    <w:basedOn w:val="a2"/>
    <w:link w:val="a9"/>
    <w:uiPriority w:val="99"/>
    <w:semiHidden/>
    <w:rsid w:val="00FC45CB"/>
    <w:rPr>
      <w:rFonts w:ascii="Tahoma" w:eastAsia="Times New Roman" w:hAnsi="Tahoma" w:cs="Tahoma"/>
      <w:sz w:val="16"/>
      <w:szCs w:val="16"/>
      <w:lang w:eastAsia="ar-SA"/>
    </w:rPr>
  </w:style>
  <w:style w:type="character" w:customStyle="1" w:styleId="10">
    <w:name w:val="Заголовок 1 Знак"/>
    <w:basedOn w:val="a2"/>
    <w:link w:val="1"/>
    <w:rsid w:val="00501718"/>
    <w:rPr>
      <w:rFonts w:ascii="Times New Roman" w:eastAsia="Times New Roman" w:hAnsi="Times New Roman" w:cs="Times New Roman"/>
      <w:b/>
      <w:bCs/>
      <w:kern w:val="1"/>
      <w:sz w:val="48"/>
      <w:szCs w:val="48"/>
      <w:lang w:eastAsia="ar-SA"/>
    </w:rPr>
  </w:style>
  <w:style w:type="character" w:styleId="ab">
    <w:name w:val="Emphasis"/>
    <w:qFormat/>
    <w:rsid w:val="00501718"/>
    <w:rPr>
      <w:i/>
      <w:iCs/>
    </w:rPr>
  </w:style>
  <w:style w:type="character" w:customStyle="1" w:styleId="submenu-table">
    <w:name w:val="submenu-table"/>
    <w:basedOn w:val="a2"/>
    <w:rsid w:val="00501718"/>
  </w:style>
  <w:style w:type="character" w:customStyle="1" w:styleId="ac">
    <w:name w:val="Символ сноски"/>
    <w:rsid w:val="00501718"/>
    <w:rPr>
      <w:vertAlign w:val="superscript"/>
    </w:rPr>
  </w:style>
  <w:style w:type="character" w:styleId="ad">
    <w:name w:val="Hyperlink"/>
    <w:rsid w:val="00501718"/>
    <w:rPr>
      <w:color w:val="0000FF"/>
      <w:u w:val="single"/>
    </w:rPr>
  </w:style>
  <w:style w:type="character" w:customStyle="1" w:styleId="apple-converted-space">
    <w:name w:val="apple-converted-space"/>
    <w:basedOn w:val="a2"/>
    <w:rsid w:val="00501718"/>
  </w:style>
  <w:style w:type="character" w:customStyle="1" w:styleId="c0">
    <w:name w:val="c0"/>
    <w:basedOn w:val="a2"/>
    <w:rsid w:val="00501718"/>
  </w:style>
  <w:style w:type="character" w:customStyle="1" w:styleId="c8c0">
    <w:name w:val="c8 c0"/>
    <w:basedOn w:val="a2"/>
    <w:rsid w:val="00501718"/>
  </w:style>
  <w:style w:type="character" w:customStyle="1" w:styleId="c0c7">
    <w:name w:val="c0 c7"/>
    <w:basedOn w:val="a2"/>
    <w:rsid w:val="00501718"/>
  </w:style>
  <w:style w:type="character" w:customStyle="1" w:styleId="c7c0">
    <w:name w:val="c7 c0"/>
    <w:basedOn w:val="a2"/>
    <w:rsid w:val="00501718"/>
  </w:style>
  <w:style w:type="paragraph" w:styleId="a1">
    <w:name w:val="Body Text"/>
    <w:basedOn w:val="a0"/>
    <w:link w:val="ae"/>
    <w:rsid w:val="00501718"/>
    <w:pPr>
      <w:spacing w:after="120"/>
    </w:pPr>
    <w:rPr>
      <w:sz w:val="28"/>
      <w:szCs w:val="28"/>
    </w:rPr>
  </w:style>
  <w:style w:type="character" w:customStyle="1" w:styleId="ae">
    <w:name w:val="Основной текст Знак"/>
    <w:basedOn w:val="a2"/>
    <w:link w:val="a1"/>
    <w:rsid w:val="00501718"/>
    <w:rPr>
      <w:rFonts w:ascii="Times New Roman" w:eastAsia="Times New Roman" w:hAnsi="Times New Roman" w:cs="Times New Roman"/>
      <w:sz w:val="28"/>
      <w:szCs w:val="28"/>
      <w:lang w:eastAsia="ar-SA"/>
    </w:rPr>
  </w:style>
  <w:style w:type="paragraph" w:customStyle="1" w:styleId="FR1">
    <w:name w:val="FR1"/>
    <w:rsid w:val="00501718"/>
    <w:pPr>
      <w:widowControl w:val="0"/>
      <w:suppressAutoHyphens/>
      <w:spacing w:after="0" w:line="240" w:lineRule="auto"/>
      <w:ind w:firstLine="540"/>
    </w:pPr>
    <w:rPr>
      <w:rFonts w:ascii="Times New Roman" w:eastAsia="Arial" w:hAnsi="Times New Roman" w:cs="Times New Roman"/>
      <w:sz w:val="28"/>
      <w:szCs w:val="20"/>
      <w:lang w:eastAsia="ar-SA"/>
    </w:rPr>
  </w:style>
  <w:style w:type="paragraph" w:styleId="af">
    <w:name w:val="Body Text Indent"/>
    <w:basedOn w:val="a0"/>
    <w:link w:val="af0"/>
    <w:rsid w:val="00501718"/>
    <w:pPr>
      <w:spacing w:after="120"/>
      <w:ind w:left="283"/>
    </w:pPr>
    <w:rPr>
      <w:sz w:val="28"/>
      <w:szCs w:val="28"/>
    </w:rPr>
  </w:style>
  <w:style w:type="character" w:customStyle="1" w:styleId="af0">
    <w:name w:val="Основной текст с отступом Знак"/>
    <w:basedOn w:val="a2"/>
    <w:link w:val="af"/>
    <w:rsid w:val="00501718"/>
    <w:rPr>
      <w:rFonts w:ascii="Times New Roman" w:eastAsia="Times New Roman" w:hAnsi="Times New Roman" w:cs="Times New Roman"/>
      <w:sz w:val="28"/>
      <w:szCs w:val="28"/>
      <w:lang w:eastAsia="ar-SA"/>
    </w:rPr>
  </w:style>
  <w:style w:type="paragraph" w:customStyle="1" w:styleId="ConsPlusTitle">
    <w:name w:val="ConsPlusTitle"/>
    <w:rsid w:val="00501718"/>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11">
    <w:name w:val="Обычный1"/>
    <w:rsid w:val="00501718"/>
    <w:pPr>
      <w:widowControl w:val="0"/>
      <w:suppressAutoHyphens/>
      <w:spacing w:after="0" w:line="376" w:lineRule="auto"/>
      <w:ind w:firstLine="320"/>
      <w:jc w:val="both"/>
    </w:pPr>
    <w:rPr>
      <w:rFonts w:ascii="Arial" w:eastAsia="Arial" w:hAnsi="Arial" w:cs="Times New Roman"/>
      <w:sz w:val="18"/>
      <w:szCs w:val="20"/>
      <w:lang w:eastAsia="ar-SA"/>
    </w:rPr>
  </w:style>
  <w:style w:type="paragraph" w:styleId="HTML">
    <w:name w:val="HTML Preformatted"/>
    <w:basedOn w:val="a0"/>
    <w:link w:val="HTML0"/>
    <w:rsid w:val="00501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501718"/>
    <w:rPr>
      <w:rFonts w:ascii="Courier New" w:eastAsia="Times New Roman" w:hAnsi="Courier New" w:cs="Courier New"/>
      <w:sz w:val="20"/>
      <w:szCs w:val="20"/>
      <w:lang w:eastAsia="ar-SA"/>
    </w:rPr>
  </w:style>
  <w:style w:type="paragraph" w:customStyle="1" w:styleId="31">
    <w:name w:val="Основной текст 31"/>
    <w:basedOn w:val="a0"/>
    <w:rsid w:val="00501718"/>
    <w:pPr>
      <w:spacing w:after="120"/>
    </w:pPr>
    <w:rPr>
      <w:sz w:val="16"/>
      <w:szCs w:val="16"/>
    </w:rPr>
  </w:style>
  <w:style w:type="paragraph" w:customStyle="1" w:styleId="12">
    <w:name w:val="стиль1"/>
    <w:basedOn w:val="a0"/>
    <w:rsid w:val="00501718"/>
    <w:pPr>
      <w:spacing w:before="280" w:after="280"/>
    </w:pPr>
  </w:style>
  <w:style w:type="paragraph" w:customStyle="1" w:styleId="21">
    <w:name w:val="Основной текст с отступом 21"/>
    <w:basedOn w:val="a0"/>
    <w:rsid w:val="00501718"/>
    <w:pPr>
      <w:ind w:firstLine="720"/>
      <w:jc w:val="both"/>
    </w:pPr>
    <w:rPr>
      <w:szCs w:val="20"/>
    </w:rPr>
  </w:style>
  <w:style w:type="paragraph" w:customStyle="1" w:styleId="af1">
    <w:name w:val="Основной"/>
    <w:basedOn w:val="a0"/>
    <w:rsid w:val="00501718"/>
    <w:pPr>
      <w:autoSpaceDE w:val="0"/>
      <w:spacing w:line="214" w:lineRule="atLeast"/>
      <w:ind w:firstLine="283"/>
      <w:jc w:val="both"/>
      <w:textAlignment w:val="center"/>
    </w:pPr>
    <w:rPr>
      <w:rFonts w:ascii="NewtonCSanPin" w:hAnsi="NewtonCSanPin" w:cs="NewtonCSanPin"/>
      <w:color w:val="000000"/>
      <w:sz w:val="21"/>
      <w:szCs w:val="21"/>
    </w:rPr>
  </w:style>
  <w:style w:type="paragraph" w:customStyle="1" w:styleId="af2">
    <w:name w:val="Буллит"/>
    <w:basedOn w:val="af1"/>
    <w:rsid w:val="00501718"/>
    <w:pPr>
      <w:ind w:firstLine="244"/>
    </w:pPr>
  </w:style>
  <w:style w:type="paragraph" w:customStyle="1" w:styleId="c4c2">
    <w:name w:val="c4 c2"/>
    <w:basedOn w:val="a0"/>
    <w:rsid w:val="00501718"/>
    <w:pPr>
      <w:spacing w:before="280" w:after="280"/>
    </w:pPr>
  </w:style>
  <w:style w:type="paragraph" w:customStyle="1" w:styleId="a">
    <w:name w:val="фффффффффф"/>
    <w:basedOn w:val="a0"/>
    <w:rsid w:val="0050171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uu.ru/content/pages/228.htm" TargetMode="External"/><Relationship Id="rId3" Type="http://schemas.openxmlformats.org/officeDocument/2006/relationships/settings" Target="settings.xml"/><Relationship Id="rId7" Type="http://schemas.openxmlformats.org/officeDocument/2006/relationships/hyperlink" Target="consultantplus://offline/ref=F3D592BCD608267AEF9480EEAFE417DBD2181890BD9337405851EC4A9D0FCA72540AE841098D314EYBZ0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3D592BCD608267AEF9480EEAFE417DBD2181E97BE9637405851EC4A9D0FCA72540AE841098D314FYBZ5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enobr.ru/products/1374/" TargetMode="External"/><Relationship Id="rId4" Type="http://schemas.openxmlformats.org/officeDocument/2006/relationships/webSettings" Target="webSettings.xml"/><Relationship Id="rId9" Type="http://schemas.openxmlformats.org/officeDocument/2006/relationships/hyperlink" Target="http://www.menobr.ru/products/experts/39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10870</Words>
  <Characters>61965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cp:revision>
  <cp:lastPrinted>2017-05-13T07:51:00Z</cp:lastPrinted>
  <dcterms:created xsi:type="dcterms:W3CDTF">2017-12-06T05:35:00Z</dcterms:created>
  <dcterms:modified xsi:type="dcterms:W3CDTF">2017-12-06T05:35:00Z</dcterms:modified>
</cp:coreProperties>
</file>