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ED" w:rsidRDefault="00295C19" w:rsidP="00DD39ED">
      <w:pPr>
        <w:spacing w:after="0" w:line="240" w:lineRule="auto"/>
        <w:ind w:hanging="851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Отчет </w:t>
      </w:r>
      <w:r w:rsidRPr="00983B8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реализации методов</w:t>
      </w:r>
      <w:r w:rsidRPr="00983B8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психоло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го-педагогической диагностики</w:t>
      </w:r>
    </w:p>
    <w:p w:rsidR="00295C19" w:rsidRPr="00DD39ED" w:rsidRDefault="00295C19" w:rsidP="00DD39ED">
      <w:pPr>
        <w:spacing w:after="0" w:line="240" w:lineRule="auto"/>
        <w:ind w:left="-426" w:firstLine="426"/>
        <w:contextualSpacing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</w:t>
      </w:r>
      <w:r w:rsidRPr="00983B8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ант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итеррористической деятельности в</w:t>
      </w:r>
      <w:r w:rsidRPr="00983B8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МКОУ «Калининаульская СОШ»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DD39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18736C" w:rsidRPr="0018736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 рамках реализации м</w:t>
      </w:r>
      <w:r w:rsidR="001F71D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ероприятии</w:t>
      </w:r>
      <w:r w:rsidR="0018736C" w:rsidRPr="0018736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Комплексного плана против</w:t>
      </w:r>
      <w:r w:rsidR="00DD39E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одействия идеологии терроризма в</w:t>
      </w:r>
      <w:r w:rsidR="0018736C" w:rsidRPr="0018736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Российской Федерации на 2013-2018 годы </w:t>
      </w:r>
      <w:r w:rsidR="00DD39E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8736C" w:rsidRPr="0018736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 Республике Дагестан, а также государственной программы Республики Дагестан «О реализации Комплексной программы противодействия идеологии терроризма в Республике Даге</w:t>
      </w:r>
      <w:r w:rsidR="001F71D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стан</w:t>
      </w:r>
      <w:r w:rsidR="0018736C" w:rsidRPr="0018736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1F71D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8736C" w:rsidRPr="0018736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очередной раз </w:t>
      </w:r>
      <w:r w:rsidRPr="005D138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Калининаульской СОШ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проведена  работа по применению</w:t>
      </w:r>
      <w:r w:rsidRPr="00983B8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методов </w:t>
      </w:r>
      <w:r w:rsidRPr="00983B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983B8C">
        <w:rPr>
          <w:rFonts w:ascii="Times New Roman" w:hAnsi="Times New Roman" w:cs="Times New Roman"/>
          <w:noProof/>
          <w:sz w:val="24"/>
          <w:szCs w:val="24"/>
          <w:lang w:eastAsia="ru-RU"/>
        </w:rPr>
        <w:t>психолого-педагогической диагностики по антитеррористической деятельности.</w:t>
      </w:r>
      <w:proofErr w:type="gramEnd"/>
    </w:p>
    <w:p w:rsidR="00295C19" w:rsidRPr="00DD39ED" w:rsidRDefault="00295C19" w:rsidP="00DD39ED">
      <w:pPr>
        <w:spacing w:after="0" w:line="240" w:lineRule="auto"/>
        <w:contextualSpacing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диагностике приняли участие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24 человек:  учащиеся 7-9 классов (15</w:t>
      </w:r>
      <w:r w:rsidRPr="00983B8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чел)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 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</w:t>
      </w:r>
      <w:r w:rsidR="00DD39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едагоги-классные</w:t>
      </w:r>
      <w:proofErr w:type="gramEnd"/>
      <w:r w:rsidR="00DD39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руководители (10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). </w:t>
      </w:r>
      <w:r w:rsidRPr="00983B8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рамках данной диагностики проведены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следующие </w:t>
      </w:r>
      <w:r w:rsidRPr="00983B8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тесты:</w:t>
      </w:r>
    </w:p>
    <w:tbl>
      <w:tblPr>
        <w:tblStyle w:val="a3"/>
        <w:tblW w:w="10397" w:type="dxa"/>
        <w:tblInd w:w="-743" w:type="dxa"/>
        <w:tblLook w:val="04A0" w:firstRow="1" w:lastRow="0" w:firstColumn="1" w:lastColumn="0" w:noHBand="0" w:noVBand="1"/>
      </w:tblPr>
      <w:tblGrid>
        <w:gridCol w:w="458"/>
        <w:gridCol w:w="3560"/>
        <w:gridCol w:w="1511"/>
        <w:gridCol w:w="4868"/>
      </w:tblGrid>
      <w:tr w:rsidR="00295C19" w:rsidTr="00DD39ED">
        <w:tc>
          <w:tcPr>
            <w:tcW w:w="458" w:type="dxa"/>
          </w:tcPr>
          <w:p w:rsidR="00295C19" w:rsidRPr="006E634A" w:rsidRDefault="00295C19" w:rsidP="00544F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60" w:type="dxa"/>
          </w:tcPr>
          <w:p w:rsidR="00295C19" w:rsidRPr="006E634A" w:rsidRDefault="00295C19" w:rsidP="00544F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диагностики</w:t>
            </w:r>
          </w:p>
        </w:tc>
        <w:tc>
          <w:tcPr>
            <w:tcW w:w="1511" w:type="dxa"/>
          </w:tcPr>
          <w:p w:rsidR="00295C19" w:rsidRPr="006E634A" w:rsidRDefault="00295C19" w:rsidP="00544F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4868" w:type="dxa"/>
          </w:tcPr>
          <w:p w:rsidR="00295C19" w:rsidRPr="006E634A" w:rsidRDefault="00295C19" w:rsidP="00544F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295C19" w:rsidTr="00DD39ED">
        <w:tc>
          <w:tcPr>
            <w:tcW w:w="458" w:type="dxa"/>
          </w:tcPr>
          <w:p w:rsidR="00295C19" w:rsidRDefault="00295C19" w:rsidP="00544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0" w:type="dxa"/>
          </w:tcPr>
          <w:p w:rsidR="00295C19" w:rsidRDefault="00295C19" w:rsidP="00544FB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E63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Тест «Выявление ур</w:t>
            </w:r>
            <w:r w:rsidR="00C21A0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овней гражданской идентичности»</w:t>
            </w:r>
          </w:p>
          <w:p w:rsidR="00C21A0D" w:rsidRPr="006E634A" w:rsidRDefault="00D11F9A" w:rsidP="00544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/клуба «Подросток»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Аджекова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Э.А.)</w:t>
            </w:r>
          </w:p>
        </w:tc>
        <w:tc>
          <w:tcPr>
            <w:tcW w:w="1511" w:type="dxa"/>
          </w:tcPr>
          <w:p w:rsidR="00295C19" w:rsidRDefault="00295C19" w:rsidP="00544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  <w:p w:rsidR="00295C19" w:rsidRPr="00761340" w:rsidRDefault="00295C19" w:rsidP="00544F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4868" w:type="dxa"/>
          </w:tcPr>
          <w:p w:rsidR="00295C19" w:rsidRDefault="00AF43B6" w:rsidP="00544FBB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F43B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интерпретации результатов, уровень </w:t>
            </w:r>
            <w:proofErr w:type="spellStart"/>
            <w:r w:rsidRPr="00AF43B6">
              <w:rPr>
                <w:rFonts w:ascii="Times New Roman" w:hAnsi="Times New Roman" w:cs="Times New Roman"/>
                <w:sz w:val="24"/>
                <w:szCs w:val="24"/>
              </w:rPr>
              <w:t>модернизированности</w:t>
            </w:r>
            <w:proofErr w:type="spellEnd"/>
            <w:r w:rsidRPr="00AF43B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идентичности учащейся молодежи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C19"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  <w:r w:rsidR="00295C19"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 итогам теста все 10 участников теста имеют высокий уровень  </w:t>
            </w:r>
            <w:proofErr w:type="spellStart"/>
            <w:r w:rsidR="00295C19"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сформированности</w:t>
            </w:r>
            <w:proofErr w:type="spellEnd"/>
            <w:r w:rsidR="00295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295C19"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</w:t>
            </w:r>
            <w:r w:rsidR="00295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ражданской идентичности (100%),</w:t>
            </w:r>
          </w:p>
          <w:p w:rsidR="00295C19" w:rsidRPr="001F71DD" w:rsidRDefault="00295C19" w:rsidP="001F71DD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набрали от 32 до 35 баллов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295C19" w:rsidTr="00DD39ED">
        <w:tc>
          <w:tcPr>
            <w:tcW w:w="458" w:type="dxa"/>
          </w:tcPr>
          <w:p w:rsidR="00295C19" w:rsidRDefault="00295C19" w:rsidP="00544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60" w:type="dxa"/>
          </w:tcPr>
          <w:p w:rsidR="00295C19" w:rsidRDefault="00295C19" w:rsidP="00544FB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Экспресс-опросник</w:t>
            </w:r>
          </w:p>
          <w:p w:rsidR="00D11F9A" w:rsidRDefault="00295C19" w:rsidP="00544FB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E63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«Индекс толерантности»</w:t>
            </w:r>
            <w:r w:rsidR="00D11F9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295C19" w:rsidRDefault="00D11F9A" w:rsidP="00544FB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(отв.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 ВР 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Джумагельдиева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Н.А.)</w:t>
            </w:r>
          </w:p>
          <w:p w:rsidR="00C21A0D" w:rsidRPr="006E634A" w:rsidRDefault="00C21A0D" w:rsidP="00544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295C19" w:rsidRPr="006E3435" w:rsidRDefault="00295C19" w:rsidP="00544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  <w:p w:rsidR="00295C19" w:rsidRPr="00761340" w:rsidRDefault="00295C19" w:rsidP="00544F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4868" w:type="dxa"/>
          </w:tcPr>
          <w:p w:rsidR="00295C19" w:rsidRPr="00C21A0D" w:rsidRDefault="00295C19" w:rsidP="00C21A0D">
            <w:pPr>
              <w:contextualSpacing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21A0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Результат опросника:</w:t>
            </w:r>
          </w:p>
          <w:p w:rsidR="00295C19" w:rsidRDefault="00AF43B6" w:rsidP="00C21A0D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F43B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AF43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количественному</w:t>
            </w:r>
            <w:r w:rsidRPr="00AF43B6">
              <w:rPr>
                <w:rFonts w:ascii="Times New Roman" w:hAnsi="Times New Roman" w:cs="Times New Roman"/>
                <w:sz w:val="24"/>
                <w:szCs w:val="24"/>
              </w:rPr>
              <w:t xml:space="preserve"> анализу, </w:t>
            </w:r>
            <w:r w:rsidR="00295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="00295C19"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 8 участников преобладает  средний уровень тол</w:t>
            </w:r>
            <w:r w:rsidR="00295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ерантности (80%),  набрали от 76</w:t>
            </w:r>
            <w:r w:rsidR="00C21A0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до 94 балла;</w:t>
            </w:r>
          </w:p>
          <w:p w:rsidR="00295C19" w:rsidRPr="00983B8C" w:rsidRDefault="00295C19" w:rsidP="00C21A0D">
            <w:pPr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 </w:t>
            </w:r>
            <w:r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 2 – высокий уровень толерантности</w:t>
            </w:r>
            <w:r w:rsidR="00D11F9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D11F9A"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 w:rsidR="00D11F9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20%)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набрали 106 баллов (</w:t>
            </w:r>
            <w:proofErr w:type="spellStart"/>
            <w:r w:rsidR="00AF43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Трунов</w:t>
            </w:r>
            <w:proofErr w:type="spellEnd"/>
            <w:proofErr w:type="gramStart"/>
            <w:r w:rsidR="00AF43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</w:t>
            </w:r>
            <w:proofErr w:type="gramEnd"/>
            <w:r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 </w:t>
            </w:r>
            <w:r w:rsidR="00AF43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  <w:r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класс,  </w:t>
            </w:r>
            <w:proofErr w:type="spellStart"/>
            <w:r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Эсиргепова</w:t>
            </w:r>
            <w:proofErr w:type="spellEnd"/>
            <w:r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</w:t>
            </w:r>
            <w:r w:rsidR="00AF43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- 9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D11F9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класс)</w:t>
            </w:r>
            <w:r w:rsidR="00D709E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</w:t>
            </w:r>
          </w:p>
          <w:p w:rsidR="00295C19" w:rsidRPr="001F71DD" w:rsidRDefault="00AF43B6" w:rsidP="001F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B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AF43B6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качественному</w:t>
            </w:r>
            <w:r w:rsidRPr="00AF43B6">
              <w:rPr>
                <w:rFonts w:ascii="Times New Roman" w:hAnsi="Times New Roman" w:cs="Times New Roman"/>
                <w:sz w:val="24"/>
                <w:szCs w:val="24"/>
              </w:rPr>
              <w:t xml:space="preserve"> анализу, «этническая толерантность», «социальная толерантность» и «толерантность как черта личности» выражены у всех учащихся.</w:t>
            </w:r>
          </w:p>
        </w:tc>
      </w:tr>
      <w:tr w:rsidR="00295C19" w:rsidTr="00DD39ED">
        <w:trPr>
          <w:trHeight w:val="420"/>
        </w:trPr>
        <w:tc>
          <w:tcPr>
            <w:tcW w:w="458" w:type="dxa"/>
          </w:tcPr>
          <w:p w:rsidR="00295C19" w:rsidRDefault="00295C19" w:rsidP="00544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60" w:type="dxa"/>
          </w:tcPr>
          <w:p w:rsidR="00C21A0D" w:rsidRDefault="00295C19" w:rsidP="00C2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B8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«Типы </w:t>
            </w:r>
            <w:r w:rsidRPr="00983B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этнической идентичности</w:t>
            </w:r>
            <w:r w:rsidR="00C21A0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» - </w:t>
            </w:r>
            <w:r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тест с высказываниями</w:t>
            </w:r>
            <w:r w:rsidRPr="00983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различных людей по вопросам национальных отношений и  национальной </w:t>
            </w:r>
            <w:r w:rsidR="00C2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  <w:p w:rsidR="00295C19" w:rsidRPr="005C0AE5" w:rsidRDefault="00C21A0D" w:rsidP="00C21A0D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бдулгапова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Э.К.)</w:t>
            </w:r>
          </w:p>
        </w:tc>
        <w:tc>
          <w:tcPr>
            <w:tcW w:w="1511" w:type="dxa"/>
          </w:tcPr>
          <w:p w:rsidR="00295C19" w:rsidRDefault="00295C19" w:rsidP="0054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  <w:p w:rsidR="00295C19" w:rsidRPr="00761340" w:rsidRDefault="00295C19" w:rsidP="00544F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34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(15)</w:t>
            </w:r>
          </w:p>
        </w:tc>
        <w:tc>
          <w:tcPr>
            <w:tcW w:w="4868" w:type="dxa"/>
          </w:tcPr>
          <w:p w:rsidR="00295C19" w:rsidRDefault="00295C19" w:rsidP="00544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всех участников</w:t>
            </w:r>
            <w:r w:rsidRPr="00983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выражен такой тип этнической идентичности, как позитивная этни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ческая идентичность (норма) – 100</w:t>
            </w:r>
            <w:r w:rsidRPr="00983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%,</w:t>
            </w:r>
          </w:p>
        </w:tc>
      </w:tr>
      <w:tr w:rsidR="00295C19" w:rsidTr="00DD39ED">
        <w:trPr>
          <w:trHeight w:val="135"/>
        </w:trPr>
        <w:tc>
          <w:tcPr>
            <w:tcW w:w="458" w:type="dxa"/>
          </w:tcPr>
          <w:p w:rsidR="00295C19" w:rsidRDefault="00295C19" w:rsidP="00544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60" w:type="dxa"/>
          </w:tcPr>
          <w:p w:rsidR="00C21A0D" w:rsidRDefault="00295C19" w:rsidP="00C21A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3B8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Диагностика риска</w:t>
            </w:r>
            <w:r w:rsidRPr="00983B8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возникновения межэтнических и</w:t>
            </w:r>
            <w:r w:rsidR="00C21A0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межконфессиональных конфликтов</w:t>
            </w:r>
          </w:p>
          <w:p w:rsidR="00295C19" w:rsidRPr="00983B8C" w:rsidRDefault="00C21A0D" w:rsidP="00D11F9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="00D11F9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</w:t>
            </w:r>
            <w:proofErr w:type="gramStart"/>
            <w:r w:rsidR="00D11F9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жумагельдиева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Н.А.)</w:t>
            </w:r>
          </w:p>
        </w:tc>
        <w:tc>
          <w:tcPr>
            <w:tcW w:w="1511" w:type="dxa"/>
          </w:tcPr>
          <w:p w:rsidR="00295C19" w:rsidRDefault="00295C19" w:rsidP="0054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уч-ся (8-9кл)</w:t>
            </w:r>
          </w:p>
          <w:p w:rsidR="00295C19" w:rsidRDefault="001F71DD" w:rsidP="0054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95C19" w:rsidRPr="00983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рук,</w:t>
            </w:r>
          </w:p>
          <w:p w:rsidR="00295C19" w:rsidRDefault="00295C19" w:rsidP="0054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физкультур-ка</w:t>
            </w:r>
          </w:p>
          <w:p w:rsidR="00295C19" w:rsidRPr="00761340" w:rsidRDefault="001F71DD" w:rsidP="00544F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(всего 18</w:t>
            </w:r>
            <w:r w:rsidR="00295C19" w:rsidRPr="0076134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чел)</w:t>
            </w:r>
          </w:p>
        </w:tc>
        <w:tc>
          <w:tcPr>
            <w:tcW w:w="4868" w:type="dxa"/>
          </w:tcPr>
          <w:p w:rsidR="00295C19" w:rsidRPr="00983B8C" w:rsidRDefault="00D709E3" w:rsidP="00544FB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9E3">
              <w:rPr>
                <w:rFonts w:ascii="Times New Roman" w:hAnsi="Times New Roman" w:cs="Times New Roman"/>
                <w:sz w:val="24"/>
                <w:szCs w:val="24"/>
              </w:rPr>
              <w:t>Согласно интерпретации результатов</w:t>
            </w:r>
            <w:r w:rsidRPr="00983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риска</w:t>
            </w:r>
            <w:r w:rsidRPr="00D709E3">
              <w:rPr>
                <w:rFonts w:ascii="Times New Roman" w:hAnsi="Times New Roman" w:cs="Times New Roman"/>
                <w:sz w:val="24"/>
                <w:szCs w:val="24"/>
              </w:rPr>
              <w:t>, можно сделать 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3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C19" w:rsidRPr="00983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 большинства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95C19" w:rsidRPr="00983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  <w:r w:rsidR="00295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(17)</w:t>
            </w:r>
            <w:r w:rsidR="00295C19" w:rsidRPr="00983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выражено стремление сохранить чистоту культуры, традиций и уклада жизни своего народа. </w:t>
            </w:r>
          </w:p>
          <w:p w:rsidR="00295C19" w:rsidRPr="001F71DD" w:rsidRDefault="00295C19" w:rsidP="001F71DD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3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Низкие значения по остальным факторам указывают на слабую выраженность риска возникновения межэтнических и межконфессиональных конфликтов. </w:t>
            </w:r>
          </w:p>
        </w:tc>
      </w:tr>
    </w:tbl>
    <w:p w:rsidR="00295C19" w:rsidRPr="00983B8C" w:rsidRDefault="00295C19" w:rsidP="00DD39ED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C19" w:rsidRDefault="00295C19" w:rsidP="00DD39E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52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Вывод:</w:t>
      </w:r>
      <w:r w:rsidRPr="0089652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Результаты психолого-педагогической диагностики</w:t>
      </w:r>
      <w:r w:rsidRPr="00983B8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подтверждают, </w:t>
      </w:r>
      <w:r w:rsidRPr="00983B8C">
        <w:rPr>
          <w:rFonts w:ascii="Times New Roman" w:hAnsi="Times New Roman" w:cs="Times New Roman"/>
          <w:noProof/>
          <w:sz w:val="24"/>
          <w:szCs w:val="24"/>
          <w:lang w:eastAsia="ru-RU"/>
        </w:rPr>
        <w:t>что</w:t>
      </w:r>
      <w:r w:rsidRPr="00983B8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983B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школе риск возникновения межнациональных и межконфессиональных конфликтов отсутствует.</w:t>
      </w:r>
    </w:p>
    <w:p w:rsidR="00295C19" w:rsidRDefault="00DD39ED" w:rsidP="00DD39E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B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Зам директора школы  по ВР:     </w:t>
      </w:r>
      <w:proofErr w:type="spellStart"/>
      <w:r w:rsidRPr="00983B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Джумагельдиева</w:t>
      </w:r>
      <w:proofErr w:type="spellEnd"/>
      <w:r w:rsidRPr="00983B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Н.А</w:t>
      </w:r>
    </w:p>
    <w:p w:rsidR="0018736C" w:rsidRDefault="0018736C" w:rsidP="00AF43B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125AA" w:rsidRDefault="00E125AA"/>
    <w:sectPr w:rsidR="00E125AA" w:rsidSect="001F71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15771"/>
    <w:multiLevelType w:val="hybridMultilevel"/>
    <w:tmpl w:val="085A9D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80EB0"/>
    <w:multiLevelType w:val="hybridMultilevel"/>
    <w:tmpl w:val="FF54F0C4"/>
    <w:lvl w:ilvl="0" w:tplc="08F059B6">
      <w:start w:val="3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37"/>
    <w:rsid w:val="001260ED"/>
    <w:rsid w:val="0018736C"/>
    <w:rsid w:val="001F71DD"/>
    <w:rsid w:val="00295C19"/>
    <w:rsid w:val="004F2866"/>
    <w:rsid w:val="00AF43B6"/>
    <w:rsid w:val="00C21A0D"/>
    <w:rsid w:val="00C71637"/>
    <w:rsid w:val="00D11F9A"/>
    <w:rsid w:val="00D709E3"/>
    <w:rsid w:val="00DD39ED"/>
    <w:rsid w:val="00E1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F28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5A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43B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F4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F28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5A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43B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F4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2017-06-12T21:54:00Z</dcterms:created>
  <dcterms:modified xsi:type="dcterms:W3CDTF">2017-12-17T21:36:00Z</dcterms:modified>
</cp:coreProperties>
</file>