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83" w:rsidRDefault="00142842" w:rsidP="00A25A83">
      <w:pPr>
        <w:jc w:val="center"/>
        <w:rPr>
          <w:rFonts w:ascii="Times New Roman" w:hAnsi="Times New Roman"/>
          <w:b/>
          <w:sz w:val="28"/>
          <w:szCs w:val="24"/>
        </w:rPr>
      </w:pPr>
      <w:r w:rsidRPr="00A25A83">
        <w:rPr>
          <w:rFonts w:ascii="Times New Roman" w:hAnsi="Times New Roman"/>
          <w:b/>
          <w:sz w:val="28"/>
          <w:szCs w:val="24"/>
        </w:rPr>
        <w:t xml:space="preserve">Аннотация </w:t>
      </w:r>
      <w:r w:rsidR="00A25A83" w:rsidRPr="00A25A83">
        <w:rPr>
          <w:rFonts w:ascii="Times New Roman" w:hAnsi="Times New Roman"/>
          <w:b/>
          <w:sz w:val="28"/>
          <w:szCs w:val="24"/>
        </w:rPr>
        <w:t xml:space="preserve">к рабочей программе по биологии </w:t>
      </w:r>
    </w:p>
    <w:p w:rsidR="00142842" w:rsidRPr="00A25A83" w:rsidRDefault="00A25A83" w:rsidP="00A25A83">
      <w:pPr>
        <w:jc w:val="center"/>
        <w:rPr>
          <w:rFonts w:ascii="Times New Roman" w:hAnsi="Times New Roman"/>
          <w:b/>
          <w:sz w:val="28"/>
          <w:szCs w:val="24"/>
        </w:rPr>
      </w:pPr>
      <w:r w:rsidRPr="00A25A83">
        <w:rPr>
          <w:rFonts w:ascii="Times New Roman" w:hAnsi="Times New Roman"/>
          <w:b/>
          <w:sz w:val="28"/>
          <w:szCs w:val="24"/>
        </w:rPr>
        <w:t>МКОУ «Калининаульская СОШ имени С.И.Капаева»</w:t>
      </w:r>
    </w:p>
    <w:p w:rsidR="00A25A83" w:rsidRDefault="00142842" w:rsidP="00142842">
      <w:pPr>
        <w:rPr>
          <w:rFonts w:ascii="Times New Roman" w:hAnsi="Times New Roman"/>
          <w:sz w:val="24"/>
          <w:szCs w:val="24"/>
        </w:rPr>
      </w:pPr>
      <w:r w:rsidRPr="00E45B42">
        <w:rPr>
          <w:rFonts w:ascii="Times New Roman" w:hAnsi="Times New Roman"/>
          <w:sz w:val="24"/>
          <w:szCs w:val="24"/>
        </w:rPr>
        <w:t xml:space="preserve"> На основе УМК «Биология 6-9 кл.» Н.И.Сонина (концентрический курс) </w:t>
      </w:r>
    </w:p>
    <w:p w:rsidR="00A25A83" w:rsidRDefault="00142842" w:rsidP="00142842">
      <w:pPr>
        <w:rPr>
          <w:rFonts w:ascii="Times New Roman" w:hAnsi="Times New Roman"/>
          <w:sz w:val="24"/>
          <w:szCs w:val="24"/>
        </w:rPr>
      </w:pPr>
      <w:r w:rsidRPr="00E45B42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142842" w:rsidRPr="00E45B42" w:rsidRDefault="00142842" w:rsidP="0014284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5B42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стандарта, и программы основного общего образования по биологии (УМК Н.И. Сонина) / Биология, 6-11 классы. – Дрофа, 2006 г/, полностью отражающей содержание примерной программы, с дополнениями, не превышающими требования к уровню подготовки обучающихся. Содержание регионального компонента включено не целым блоком, как это предусмотрено в примерной программе РК курса 6-7 класса, а изучается во время урока (5 – 10 минут). Рабочая программа ориентирована на использование учебников: 1. Сонин Н.И. «Биология. Живой организм» 6 класс: учебник для общеобразовательных учебных заведений. – М,: Дрофа. 2. В.Б. Захаров, Сонин Н.И. «Биология. Многообразие живых организмов» 7 класс: учебник для общеобразовательных учебных заведений. – М,: Дрофа. 3. Сонин Н.И., М.Р. Сапин. «Биология. Человек» 8 класс: учебник для общеобразовательных учебных заведений. – М,: Дрофа. С.Г. Мамонтов, В.Б. Захаров, Н.И. Сонин «Биология. Общие закономерности. 9 класс, учебник для общеобразовательных учеб. Заведений – М,: Дрофа. 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обучающихся. Рабочая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Структура документа Программа включает три раздела: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пояснительную записку;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основное содержание с указанием примерного числа часов, отводимых на изучение каждого блока, минимальным перечнем лабораторных и практических работ, экскурсий;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требования к уровню подготовки выпускников. Большинство представленных в примерной программе лабораторных и практических работ являются фрагментами уроков, не требующими для их проведения дополнительных учебных часов. В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 Общая характеристика учебного предмета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в которым обучающиеся должны освоить основные знания и умения, значимые для формирования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Признаки живых организмов;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Система, многообразие и эволюция живой природы;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Человек и его здоровье; </w:t>
      </w:r>
      <w:r w:rsidRPr="00E45B42">
        <w:rPr>
          <w:rFonts w:ascii="Times New Roman" w:hAnsi="Times New Roman"/>
          <w:sz w:val="24"/>
          <w:szCs w:val="24"/>
        </w:rPr>
        <w:sym w:font="Symbol" w:char="F0D8"/>
      </w:r>
      <w:r w:rsidRPr="00E45B42">
        <w:rPr>
          <w:rFonts w:ascii="Times New Roman" w:hAnsi="Times New Roman"/>
          <w:sz w:val="24"/>
          <w:szCs w:val="24"/>
        </w:rPr>
        <w:t xml:space="preserve"> Взаимосвязи организмов и окружающей среды.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Цели Изучение биологии на ступени основного общего образования направлено на достижение следующих целей: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воспитание позитивного ценностного отношения к живой природе, собственному здоровью и здоровью других людей; культуры поведения в природе; иcпользование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Место предмета в базисном учебном плане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на ступени основного общего образования выделено 245 часов, в том числе в 6 классе – 35 часов (1 час в неделю), 7-9 классах – по 68 часов (2 часа в неделю). Общеучебные умения, навыки и способы деятельности Примерная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Результаты обучения Результаты изучения курса «Биология»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Основные требования к знаниям и умениям обучающихся 6 класса Обучающиеся должны знать: -- строение и функции клетки; — особенности строения и жизнедеятельности бактерий, грибов, растений; — сведения о таксономических единицах; — способы размножения бактерий, грибов, растений; — основные этапы развития растительного мира; — взаимосвязь растений с факторами среды; — взаимосвязь растений с другими организмами в природных сообществах; — роль бактерий, грибов, растений в природе, значение их в жизни человека, народном хозяйстве; — охраняемые растения своей местности, мероприятия по их охране; — основные культурные растения региона, особенности их возделывания. Обучающиеся должны уметь: — пользоваться увеличительными приборами, готовить микропрепараты и работать с ними; — вести наблюдения и ставить опыты с растениями; — проводить наблюдения в природе за сезонными изменениями, вести фенологический дневник; — ухаживать за растениями, выращивать их; — соблюдать правила поведения в природе; — работать с учебником: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 Основные требования к знаниям и умениям обучающихся 7 класса Обучающиеся должны знать; — основные черты сходства и отличия животных и растений; — основные виды животных своей местности; — биологические и экологические особенности животных своей местности; — связь особенностей внешнего строения и образа жизни животных со средой обитания; — сравнительные морфолого-анатомические характеристики изученных типов животных; — связь строения органов и их систем с выполняемыми функциями; — особенности индивидуального и исторического развития животных; — роль животных в биоценозе и их взаимосвязи с остальными компонентами биоценоза и факторами среды; — значение животных в природе и жизни человека; законы об охране животного мира. Обучающиеся должны уметь: — Пользоваться лабораторным оборудованием; — определять принадлежность животных к систематическим категориям; вести наблюдения за животными ставить простейшие опыты; составлять коллекцию насекомых-вредителей; Основные требования к знаниям и умениям обучающихся 8 класса Обучающиеся должны знать: — систематическое положение человека и его происхождение; — особенности строения и функции основных тканей» органов, систем органов, их нервную и гуморальную регуляцию; — о значении внутренней среды организма, иммунитете, теплорегуляции, обмене веществ; — особенности индивидуального развития организма человека; — об отрицательном воздействии на организм вредных привычек -- приемы оказания доврачебной помощи при несчастных случаях; — правила гигиены, сохраняющие здоровье человека; — факторы, разрушающие здоровье человека; — этические нормы межличностных отношений. -- основные группы болезней детей и подростков в условиях республики; -- основные группы профзаболеваний населения; -- о влиянии промышленных и сельскохозяйственных предприятий на здоровье населения ЧР; -- основные загрязняющие вещества и их влияние на организм человека в Свердловской области. Обучающиеся должны уметь: —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выявлять причины нарушения осанки и развития плоскостопия; — объяснять отрицательное воздействие вредных привычек на организм человека; — оказывать первую помощь при несчастных случаях; — соблюдать правила личной и общественной гигиены; --- соблюдать режим труда и отдыха, правила рационального питания; — пользоваться микроскопом, проводить Фсамонаблюдения, ставить простейшие опыты; работать с учебником; с текстом, рисунками, аппаратом ориентировки, аппаратом организации усвоения материала. ТРЕБОВАНИЯ К УРОВНЮ ПОДГОТОВКИ ВЫПУСКНИКОВ ( 9 класса) В результате изучения биологии обучающийся должен знать/понимать: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особенности организма человека, его строения, жизнедеятельности, высшей нервной деятельности и поведения; уметь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выявлять изменчивость организмов, приспособления организмов к среде обитания, типы взаимодействия разных видов в экосистеме;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определять принадлежность биологических объектов к определенной систематической группе (классификация);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</w:t>
      </w:r>
      <w:r w:rsidRPr="00E45B42">
        <w:rPr>
          <w:rFonts w:ascii="Times New Roman" w:hAnsi="Times New Roman"/>
          <w:sz w:val="24"/>
          <w:szCs w:val="24"/>
        </w:rPr>
        <w:lastRenderedPageBreak/>
        <w:t xml:space="preserve">биологических терминов; в различных источниках необходимую информацию о живых организмах (в том числе с использованием информационных технологий); использовать приобретенные знания и умения в практической деятельности и повседневной жизни для: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рациональной организации труда и отдыха, соблюдения правил поведения в окружающей среде; </w:t>
      </w:r>
      <w:r w:rsidRPr="00E45B42">
        <w:rPr>
          <w:rFonts w:ascii="Times New Roman" w:hAnsi="Times New Roman"/>
          <w:sz w:val="24"/>
          <w:szCs w:val="24"/>
        </w:rPr>
        <w:sym w:font="Symbol" w:char="F0B7"/>
      </w:r>
      <w:r w:rsidRPr="00E45B42">
        <w:rPr>
          <w:rFonts w:ascii="Times New Roman" w:hAnsi="Times New Roman"/>
          <w:sz w:val="24"/>
          <w:szCs w:val="24"/>
        </w:rPr>
        <w:t xml:space="preserve">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 соответствии с требованиями ФГОС к структуре рабочих программ и  на основе  авторской программы: основного общего образования «Биология. 5 – 9 классы», авторы: В. В. Пасечник, С.В. Суматохин, Г.С. Калинова (Рабочие программы. Биология. 5 – 9 классы: учебно-методическое пособие / сост. В.В.Пасечник, стереотип. – Просвещение, 2013. )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курса является развитие биологических знаний, умений, опыта творческой деятельности и эмоционально-ценностного отношения к миру, необходимых для усвоения биологии в средней школе и понимания закономерностей и противоречий развития биосферы.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 изучении данного курса решаются следующие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приобщение к познавательной культуре как системе познавательных (научных) ценностей, накопленных обществом  в сфере биологической науки;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разнообразии природы и сложности протекающих в ней процессов;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ориентация в системе моральных норм и ценностей;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142842" w:rsidRPr="00E45B42" w:rsidRDefault="00142842" w:rsidP="00142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используется 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включающий: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ü  В. В. Пасечник учебник «Биология. Многообразие покрытосеменных. 6 класс», М., Дрофа, 2013.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ü  В. В. Пасечник, методическое пособие к учебнику В. В. Пасечника учебник «Биология. Многообразие покрытосеменных. 6 класс», М., Дрофа, 2013.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«Биология» входит в образовательную область «Общественно-научные предметы». Рабочая программа по биологии для 6 класса предусматривает следующий вариант организации процесса обучения: количество за год  – 35 часов, в неделю – 1 час. ,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: массовые, выборочные, индивидуальные. 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Биология в основной школе изучается с 5 по 9 класс. На изучение биологии отводится в 6 классе 35 ч (1 ч в неделю).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авторской программы: В. В. Пасечника «Биология. 7 класс» (линия жизни). (Программы общеобразовательных учреждений. Биология. 6 – 9 классы 2 издание Москва «Просвещение», 2009)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Основная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— создать у учащихся целостное представ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о Земле как планете людей, раскрыть разнооб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разие ее природы и населения, ознакомить со страна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эпохи.Другая важная цель —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раскрыть закономерности земледельческого характера,  с тем чтобы школьники в разнообразии природы, населения и его хозяйствен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 увидели единство, определенный порядок, связь явлений, что будет воспитывать убеж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дение в необходимости бережного отношения к природе, международного сотрудничества в реше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проблем окружающей среды на базе знаний о роли природных условий в жизни людей..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Специфика курса состоит в том, что  предмет вносит существенный вклад в формирование у учащихся системы знаний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освоение знаний о живой природе и присущих ей закономерностях; строении, жизнедеятельности и средообразующей роли живых организмов; роли биологической науки в практической деятельности людей; методах познания живой природы;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  информации;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воспитание позитивного ценностного отношения к живой природе; культуры поведения в природе;</w:t>
      </w:r>
    </w:p>
    <w:p w:rsidR="00142842" w:rsidRPr="00E45B42" w:rsidRDefault="00142842" w:rsidP="001428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повседневной жизни для решения практических задач; выращивания растений и животных; оценки последствий своей деятельности по отношению к живой природе; соблюдения правил поведения в окружающей среде.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новые направления географического образования: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комплексные подходы к характеристике территории материков и акватории океанов;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изучение материков и океанов как крупных природных комплексов;</w:t>
      </w:r>
    </w:p>
    <w:p w:rsidR="00142842" w:rsidRPr="00E45B42" w:rsidRDefault="00142842" w:rsidP="001428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изучение население, особенностей культуры и быта народов  мира.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На протяжении всего курса реализуются межпредметные связи с курсами зоологии, ботаники, истории и обществознания.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комплект,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включающий:</w:t>
      </w:r>
    </w:p>
    <w:p w:rsidR="00142842" w:rsidRPr="00E45B42" w:rsidRDefault="00142842" w:rsidP="00142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Пасечник В. В. Биология. 7 класс: учеб. для общеобразоват. учреждений / В. В. Пасечник, С. В. Суматохин,  Г. С. Калинова; под ред. В. В. Пасечника; Рос. акад. наук, Рос. акад. образования, изд – во «Просвещение». – М.: Просвещение, 2009. – 255 с.: ил. – (Академический школьный учебник) (Линия жизни).</w:t>
      </w:r>
    </w:p>
    <w:p w:rsidR="00142842" w:rsidRPr="00E45B42" w:rsidRDefault="00142842" w:rsidP="001428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Учебное издание Серия «Академический школьный учебник» Серия «Линия жизни» Пасечник В. В., Суматохин С. В., Калинова Г. С., Швецов Г. Г. Биология. Рабочая тетрадь. 7 класс. Пособие для учащихся общеобразовательных учреждений – М.: Просвещение, 2009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биология входит в образовательную область «Обществознание». Согласно  авторской программе В. В. Пасечника «Биология. 7 класс» (линия жизни) на изучение предмета в 7 классе отводится 68 часов. Федеральный базисный учебный план для образовательных учреждений Российской Федерации отводит 70  часов для обязательного изучения учебного предмета «Биология», из расчета  2 часа в неделю. Лабораторных работ – 28.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плану, рабочая программа предусматривает следующий вариант организации процесса обучения: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–70 ч., в неделю – 2 часа.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: массовые, выборочные, индивидуальные. 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авторской программы: В. В. Пасечника «Биология. 7 класс» (линия жизни). (Программы общеобразовательных учреждений. Биология. 6 – 9 классы 2 издание Москва «Просвещение», 2009)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Главная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 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– развитие знаний об особенностях строения и жизнедеятельности организма человека для самопознания и сохранения здоровья.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освоение знаний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овладение умениями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позитивного ценностного отношения к собственному здоровью и здоровью других людей; культуры поведения в природе;</w:t>
      </w:r>
    </w:p>
    <w:p w:rsidR="00142842" w:rsidRPr="00E45B42" w:rsidRDefault="00142842" w:rsidP="001428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иcпользование приобретенных знаний и умений в повседневной жизни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включающий: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Пасечник В. В., Каменский А. А., Швецов Г. Г. «Биология. 8 класс» (Биология. 8 класс: учеб. для общеобразоват. учреждений / В. В. Пасечник, А. А. Каменский, Г. Г. Швецов; под ред. В. В. Пасечника; Рос. акад. наук, Рос. акад. образования, изд – во «Просвещение». – М.: Просвещение, 2010. – 255 с.: ил. – (Академический школьный учебник) (Линия жизни).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Пасечник В. В., Швецов Г. Г. Биология. Рабочая тетрадь 8 класс. Пособие для учащихся общеобразовательных учреждений Москва «Просвещение», 2010</w:t>
      </w:r>
    </w:p>
    <w:p w:rsidR="00142842" w:rsidRPr="00E45B42" w:rsidRDefault="00142842" w:rsidP="001428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Колесов Д. В. Биология. Человек. 8 кл.: Тематическое и поурочное планирование к учебнику Д. В. Колесова, Р. Д. Маша, И. Н. Беляева. «Биология. Человек. 8 кл» / Д. В. Колесов, Р. Д. Маш, И. Н. Беляев.  – М.: Дрофа, 2002. – 176 с.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«Биология» входит в образовательную область «Общественно-научные предметы». Рабочая программа по биологии для 8 класса предусматривает следующий вариант организации процесса обучения: количество за год  – 70 часов, в неделю – 2 часа. 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Итоговых практических работ – 17. Авторская программа рассчитана на 70 часов. Лабораторных работ – 17.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Рабочую программу внесены следующие изменения:   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Тема «Нейрогуморальная регуляция процессов жизнедеятельности организма»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изучается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после темы «Общий обзор организма человека».  Изучение нервной и эндокринной систем в начале курса необходимо для лучшего понимания работы всех систем органов и механизмов их регуляции.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контроля: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массовые, выборочные, индивидуальные. 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рабочей программе по биологии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класс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разработана на основе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авторской программы: В. В. Пасечника, В. В. Латюшина,  В.М. Пакуловой. (Биология. 5 – 11 классы: программы для общеобразовательных учреждений к комплекту учебников, созданных под руководством В. В. Пасечника / авт.-сост. Г. М. Пальдяева. – М.: Дрофа, 2009. – 92, [4] с.)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Главная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  курса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—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необходимо решить следующие учебно-методические </w:t>
      </w: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учебно-познавательной, информационной, коммуникативной, рефлексивной деятельности;</w:t>
      </w:r>
    </w:p>
    <w:p w:rsidR="00142842" w:rsidRPr="00E45B42" w:rsidRDefault="00142842" w:rsidP="001428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освоение следующих общепредметных компетенций: ценностно-смысловой, общекультурной, учебно-познавательной.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Рабочей программы используется </w:t>
      </w:r>
      <w:r w:rsidRPr="00E45B4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учебно-методический комплект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, включающий: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Каменский А. А. Биология. Введение в общую биологию и экологию: Учеб. для 9 кл. общеобразоват. Учреждений / А. А. Каменский, Е. А. Криксунов, В. В. Пасеченик. – 5-е изд., стереотип. – М.: Дрофа, 2004. – 304 с.: ил.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Пасечник В. В. Биология. Введение в общую биологию. 9 кл.: рабочая тетрадь / В. В. Пасечник, Г. Г. Швецов. – 9 изд., стереотип. – М.: Дрофа, 2010. – 91 , [5] с.: ил.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Пепеляева О. А., Сунцова И. В. Поурочные разработки по общей биологии: 9 кл. – М.: ВАКО, 2006. – 464 с. – (В помощь школьному учителю).</w:t>
      </w:r>
    </w:p>
    <w:p w:rsidR="00142842" w:rsidRPr="00E45B42" w:rsidRDefault="00142842" w:rsidP="001428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Пасечник В. В. Введение в общую биологию и экологию. 9 класс. Тематическое и поурочное планирование к учебнику А. А. Каменского, Е. А. Криксунова, В. В. Пасечника «Введение в общую биологию и экологию»: Пособие для учителя. – 2-е изд., стереотип. – М.: Дрофа, 2004. – 128 с.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Предмет «Биология» входит в образовательную область «Общественно-научные предметы». Рабочая программа по биологии для 9 класса предусматривает следующий вариант организации процесса обучения: количество за год  – 68 часов, в неделю – 2 часа. Лабораторных работ – 4.</w:t>
      </w:r>
    </w:p>
    <w:p w:rsidR="00142842" w:rsidRPr="00E45B42" w:rsidRDefault="00142842" w:rsidP="00142842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контроля:</w:t>
      </w:r>
      <w:r w:rsidRPr="00E45B42">
        <w:rPr>
          <w:rFonts w:ascii="Times New Roman" w:eastAsia="Times New Roman" w:hAnsi="Times New Roman"/>
          <w:sz w:val="24"/>
          <w:szCs w:val="24"/>
          <w:lang w:eastAsia="ru-RU"/>
        </w:rPr>
        <w:t> массовые, выборочные, индивидуальные. Методы контроля: само-, взаимопроверка; оперативный (тестирование, биологические диктанты); входной, рубежный и итоговый письменный контроль.</w:t>
      </w:r>
    </w:p>
    <w:p w:rsidR="00142842" w:rsidRPr="00E45B42" w:rsidRDefault="00142842" w:rsidP="00142842">
      <w:pPr>
        <w:rPr>
          <w:rFonts w:ascii="Times New Roman" w:hAnsi="Times New Roman"/>
          <w:sz w:val="24"/>
          <w:szCs w:val="24"/>
        </w:rPr>
      </w:pP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Аннотация к рабочей программе по БИОЛОГИИ 10 – 11 КЛАСС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качестве основы для Рабочей программы педагога использована программа И. Б.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Агафоновой, В. И. Сивоглазова, Е. Т. Захарова «Биология. Общая биология. Базовый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уровень.10 класс» и «Биология. Общая биология. Базовый уровень. 11 класс». Данная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программа составлена на основе содержания общего образования и требований к результатам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освоения среднего (полного) общего образования,представленных в Федеральном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государственном образовательном стандарте среднего (полного) общего образования. В ней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также учтены основные идеи и положения программыразвития и формирования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универсальных учебных действийдля среднего (полного) общего образования и соблюдена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преемственность с программой по биологии для основного общего образования.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1 час классных занятий в неделю при изучении предметав течение двух лет (10 и 11 классы),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соответственно 68 часов преподавания в течение двух лет.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Изучение биологии на данной ступени образования, призвано обеспечить: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1) формирование системы биологических знаний как компонента естественно-научной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картины мира;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2) развитие личности обучающихся, их интеллектуальноеи нравственное совершенствование,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формирование у них гуманистических отношений и экологически целесообразногоповедения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быту и трудовой деятельности;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3) выработку понимания общественной потребности в развитии биологии, а также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формирование отношения к биологии как возможной области будущей практической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деятельности.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Помимо этого, биологическое образование на старшейступени призвано обеспечить: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ориентацию в системе этических норм и ценностей относительно методов, результатов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достижений современнойбиологической науки;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развитие познавательных качеств личности, в том числепознавательных интересов к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изучению общих биологических закономерностей и самому процессу научного познания;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овладение учебно-познавательными и ценностно-смысловыми компетентностями для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lastRenderedPageBreak/>
        <w:t>формирования познавательной и нравственной культуры, научного мировоззрения, 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также методологией биологического эксперимента и элементарными методами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биологических исследований;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</w:t>
      </w:r>
      <w:r w:rsidRPr="00E45B42">
        <w:rPr>
          <w:rFonts w:ascii="Times New Roman" w:eastAsiaTheme="minorHAnsi" w:hAnsi="Times New Roman"/>
          <w:sz w:val="24"/>
          <w:szCs w:val="24"/>
        </w:rPr>
        <w:t>формирование экологического сознания, ценностногоотношения к живой природе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человеку.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Изучение курса «Биология» в 10—11 классах на базовомуровне основывается на знаниях,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полученных учащимися восновной школе, и направлено на формирование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естественнонаучного мировоззрения, ценностных ориентаций, экологического мышления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здорового образа жизни, на воспитание бережного отношения к окружающей среде.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Именнопоэтому, наряду с освоением общебиологических теорий,изучением строения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биологических систем разного ранга исущности основных биологических процессов, 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программеуделено серьезное внимание возможности использования полученных знаний 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повседневной жизни для решения прикладных задач. Профилактика СПИДа; последствия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влияния алкоголя, никотина, наркотических веществ на развитие зародыша человека; влияние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мутагенов на организмчеловека; наследственные болезни человека, их причиныи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профилактика; медико-генетическое консультирование;влияние человека на экосистемы;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глобальные экологическиепроблемы и пути их решения; последствия деятельностичеловека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для окружающей среды; правила поведения в природной среде; охрана природы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рациональное использование природных ресурсов — эти и другие темы помогутсегодняшним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школьникам корректно адаптироваться в современном обществе и использовать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приобретенные знанияи умения в собственной жизни.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Для повышения образовательного уровня, развитию метапредметных умений и получения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навыков по практическому использованию полученных знаний в рабочей программе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предусмотрено выполнение рядалабораторных и практических работ, которые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проводятсяпосле соответствующего инструктажа и ознакомления учащихся с правилами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техники безопасности.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ТРЕБОВАНИЯ К УРОВНЮ ПОДГОТОВКИ ВЫПУСКНИКОВ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 результате изучения биологии на базовом уровне ученик должен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знать/понимать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основные положения биологических теорий (клеточная; эволюционная теория Ч. Дарвина);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учения В. И. Вернадского о биосфере; сущность законов Г. Менделя, закономерностей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изменчивости;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сущность биологических процессов: размножение, оплодотворение, действие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искусственного и естественного отбора, формирование приспособленности, образование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видов, круговорот веществ и превращения энергии в экосистемах и биосфере;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вклад выдающихся ученых в развитие биологической науки;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биологическую терминологию и символику;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sz w:val="24"/>
          <w:szCs w:val="24"/>
        </w:rPr>
        <w:t>уметь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объяснять: роль биологии в формировании научного мировоззрения;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вклад биологических теорий в формирование современной естественнонаучной картины мира;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единство живой и неживой природы, родство живых организмов; отрицательное влияние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алкоголя, никотина, наркотических веществ на развитие зародыша человека; влияние мутагенов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 организм человека, экологических факторов на организмы; взаимосвязи организмов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lastRenderedPageBreak/>
        <w:t>окружающей среды; причины эволюции, изменяемости видов, нарушений развития организмов,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наследственных заболеваний, мутаций, устойчивости 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смены экосистем; необходимость сохранения многообразия видов;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решать элементарные биологические задачи; составлять элементарные схемы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скрещивания и схемы переноса веществ и энергии в экосистемах (цепи питания);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описывать особей видов по морфологическому критерию;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выявлять приспособления организмов к среде обитания, источники мутагенов в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окружающей среде (косвенно), антропогенные изменения в экосистемах своей местности;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сравнивать: биологические объекты (тела живой и неживой природы по химическому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составу, зародыши человека и других млекопитающих, природные экосистемы и агроэкосистемы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своей местности), процессы (естественный и искусственный отбор, половое и бесполое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размножение) и делать выводы на основе сравнения;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анализировать и оценивать различные гипотезы сущности жизни, происхождения жизни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 человека, глобальные экологические проблемы и пути их решения, последствия собственной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деятельности в окружающей среде;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изучать изменения в экосистемах на биологических моделях;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находить информацию о биологических объектах в различных источниках (учебных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текстах, справочниках, научно-популярных изданиях, компьютерных базах данных, ресурсах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Интернета) и критически ее оценивать;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</w:t>
      </w:r>
      <w:r w:rsidRPr="00E45B42">
        <w:rPr>
          <w:rFonts w:ascii="Times New Roman" w:eastAsiaTheme="minorHAnsi" w:hAnsi="Times New Roman"/>
          <w:sz w:val="24"/>
          <w:szCs w:val="24"/>
        </w:rPr>
        <w:t>использовать приобретенные знания и умения в практической деятельности и повседневной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жизни для: соблюдения мер профилактики отравлений, вирусных и других заболеваний, стрессов,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вредных привычек(курение, алкоголизм, наркомания), правил поведения в природной среде,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оказания первой помощи при простудных и других заболеваниях, отравлении пищевыми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продуктами; оценки этических аспектов некоторых исследований в области биотехнологий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(клонирование, искусственное оплодотворение).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формами контроля </w:t>
      </w:r>
      <w:r w:rsidRPr="00E45B42">
        <w:rPr>
          <w:rFonts w:ascii="Times New Roman" w:eastAsiaTheme="minorHAnsi" w:hAnsi="Times New Roman"/>
          <w:sz w:val="24"/>
          <w:szCs w:val="24"/>
        </w:rPr>
        <w:t>результатов освоения курса являются: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выполнение учебных задач, поставленных в ходе занятий, проектов, практик, конференций,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семинаров;</w:t>
      </w:r>
    </w:p>
    <w:p w:rsidR="00E45B42" w:rsidRPr="00E45B42" w:rsidRDefault="00E45B42" w:rsidP="00E45B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5B42">
        <w:rPr>
          <w:rFonts w:ascii="Times New Roman" w:eastAsiaTheme="minorHAnsi" w:hAnsi="Times New Roman"/>
          <w:sz w:val="24"/>
          <w:szCs w:val="24"/>
        </w:rPr>
        <w:t>- тестирование по итогам изучения раздела.</w:t>
      </w:r>
    </w:p>
    <w:p w:rsidR="003C3252" w:rsidRPr="00E45B42" w:rsidRDefault="003C3252" w:rsidP="00E45B42">
      <w:pPr>
        <w:rPr>
          <w:rFonts w:ascii="Times New Roman" w:hAnsi="Times New Roman"/>
          <w:sz w:val="24"/>
          <w:szCs w:val="24"/>
        </w:rPr>
      </w:pPr>
    </w:p>
    <w:sectPr w:rsidR="003C3252" w:rsidRPr="00E4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280"/>
    <w:multiLevelType w:val="multilevel"/>
    <w:tmpl w:val="ABFA1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1A01"/>
    <w:multiLevelType w:val="multilevel"/>
    <w:tmpl w:val="A4003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4672C"/>
    <w:multiLevelType w:val="multilevel"/>
    <w:tmpl w:val="91B41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F696A"/>
    <w:multiLevelType w:val="multilevel"/>
    <w:tmpl w:val="C616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B15F3"/>
    <w:multiLevelType w:val="multilevel"/>
    <w:tmpl w:val="7B9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1536A"/>
    <w:multiLevelType w:val="multilevel"/>
    <w:tmpl w:val="9A6C9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81D86"/>
    <w:multiLevelType w:val="multilevel"/>
    <w:tmpl w:val="9028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56925"/>
    <w:multiLevelType w:val="multilevel"/>
    <w:tmpl w:val="187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42"/>
    <w:rsid w:val="00142842"/>
    <w:rsid w:val="003C3252"/>
    <w:rsid w:val="00A25A83"/>
    <w:rsid w:val="00E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B3C90-5F3B-46E1-AFAF-B209110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2019-03-12T20:08:00Z</dcterms:created>
  <dcterms:modified xsi:type="dcterms:W3CDTF">2019-03-12T20:08:00Z</dcterms:modified>
</cp:coreProperties>
</file>